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F6ED8B" w14:textId="249B6FE3" w:rsidR="00F07697" w:rsidRDefault="00F07697" w:rsidP="00F07697">
      <w:pPr>
        <w:spacing w:line="240" w:lineRule="atLeast"/>
        <w:rPr>
          <w:rFonts w:ascii="Arial" w:hAnsi="Arial" w:cs="Arial"/>
          <w:b/>
          <w:color w:val="000000"/>
          <w:sz w:val="20"/>
          <w:lang w:eastAsia="es-CO"/>
        </w:rPr>
      </w:pPr>
      <w:r w:rsidRPr="00980190">
        <w:rPr>
          <w:rFonts w:ascii="Arial" w:hAnsi="Arial" w:cs="Arial"/>
          <w:b/>
          <w:color w:val="000000"/>
          <w:sz w:val="20"/>
          <w:lang w:eastAsia="es-CO"/>
        </w:rPr>
        <w:t>Antes de la salida recopilar información sobre la situación en el lugar</w:t>
      </w:r>
    </w:p>
    <w:p w14:paraId="7A200BB0" w14:textId="77777777" w:rsidR="00205880" w:rsidRPr="00344D0B" w:rsidRDefault="00205880" w:rsidP="00F07697">
      <w:pPr>
        <w:spacing w:line="240" w:lineRule="atLeast"/>
        <w:rPr>
          <w:rFonts w:ascii="Arial" w:hAnsi="Arial" w:cs="Arial"/>
          <w:b/>
          <w:color w:val="000000"/>
          <w:sz w:val="20"/>
          <w:lang w:eastAsia="es-CO"/>
        </w:rPr>
      </w:pPr>
    </w:p>
    <w:tbl>
      <w:tblPr>
        <w:tblStyle w:val="Tablaelegante"/>
        <w:tblW w:w="10500" w:type="dxa"/>
        <w:tblLook w:val="04A0" w:firstRow="1" w:lastRow="0" w:firstColumn="1" w:lastColumn="0" w:noHBand="0" w:noVBand="1"/>
      </w:tblPr>
      <w:tblGrid>
        <w:gridCol w:w="6949"/>
        <w:gridCol w:w="430"/>
        <w:gridCol w:w="430"/>
        <w:gridCol w:w="2691"/>
      </w:tblGrid>
      <w:tr w:rsidR="00F07697" w:rsidRPr="00652814" w14:paraId="3DE5518C" w14:textId="77777777" w:rsidTr="006900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tcW w:w="6956" w:type="dxa"/>
            <w:vAlign w:val="center"/>
            <w:hideMark/>
          </w:tcPr>
          <w:p w14:paraId="5003BC3F" w14:textId="77777777" w:rsidR="00F07697" w:rsidRPr="00652814" w:rsidRDefault="00F07697" w:rsidP="0069002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6528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ACTIVIDAD</w:t>
            </w:r>
          </w:p>
        </w:tc>
        <w:tc>
          <w:tcPr>
            <w:tcW w:w="425" w:type="dxa"/>
            <w:hideMark/>
          </w:tcPr>
          <w:p w14:paraId="3A59AA0F" w14:textId="77777777" w:rsidR="00F07697" w:rsidRPr="00652814" w:rsidRDefault="00F07697" w:rsidP="00597DBA">
            <w:pPr>
              <w:rPr>
                <w:rFonts w:ascii="Wingdings 2" w:hAnsi="Wingdings 2" w:cs="Calibri"/>
                <w:color w:val="000000"/>
                <w:lang w:val="es-CO" w:eastAsia="es-CO"/>
              </w:rPr>
            </w:pPr>
            <w:r w:rsidRPr="00652814">
              <w:rPr>
                <w:rFonts w:ascii="Wingdings 2" w:hAnsi="Wingdings 2" w:cs="Calibri"/>
                <w:color w:val="000000"/>
                <w:lang w:eastAsia="es-CO"/>
              </w:rPr>
              <w:t></w:t>
            </w:r>
          </w:p>
        </w:tc>
        <w:tc>
          <w:tcPr>
            <w:tcW w:w="426" w:type="dxa"/>
            <w:hideMark/>
          </w:tcPr>
          <w:p w14:paraId="1CDDCDE1" w14:textId="77777777" w:rsidR="00F07697" w:rsidRPr="00652814" w:rsidRDefault="00F07697" w:rsidP="00597DBA">
            <w:pPr>
              <w:rPr>
                <w:rFonts w:ascii="Wingdings 2" w:hAnsi="Wingdings 2" w:cs="Calibri"/>
                <w:color w:val="000000"/>
                <w:lang w:val="es-CO" w:eastAsia="es-CO"/>
              </w:rPr>
            </w:pPr>
            <w:r w:rsidRPr="00652814">
              <w:rPr>
                <w:rFonts w:ascii="Wingdings 2" w:hAnsi="Wingdings 2" w:cs="Calibri"/>
                <w:color w:val="000000"/>
                <w:lang w:eastAsia="es-CO"/>
              </w:rPr>
              <w:t></w:t>
            </w:r>
          </w:p>
        </w:tc>
        <w:tc>
          <w:tcPr>
            <w:tcW w:w="2693" w:type="dxa"/>
            <w:vAlign w:val="center"/>
            <w:hideMark/>
          </w:tcPr>
          <w:p w14:paraId="042FEEB5" w14:textId="77777777" w:rsidR="00F07697" w:rsidRPr="00652814" w:rsidRDefault="00F07697" w:rsidP="0069002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6528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OBSERVACIÓN</w:t>
            </w:r>
          </w:p>
        </w:tc>
      </w:tr>
      <w:tr w:rsidR="00F07697" w:rsidRPr="00091536" w14:paraId="31D9173E" w14:textId="77777777" w:rsidTr="00690027">
        <w:trPr>
          <w:trHeight w:val="259"/>
        </w:trPr>
        <w:tc>
          <w:tcPr>
            <w:tcW w:w="6956" w:type="dxa"/>
            <w:vAlign w:val="center"/>
            <w:hideMark/>
          </w:tcPr>
          <w:p w14:paraId="21763FC1" w14:textId="77777777" w:rsidR="00F07697" w:rsidRPr="00091536" w:rsidRDefault="00F07697" w:rsidP="00690027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>Situación, tipo, lugar y cobertura del daño</w:t>
            </w:r>
          </w:p>
        </w:tc>
        <w:tc>
          <w:tcPr>
            <w:tcW w:w="425" w:type="dxa"/>
            <w:hideMark/>
          </w:tcPr>
          <w:p w14:paraId="50788510" w14:textId="77777777" w:rsidR="00F07697" w:rsidRPr="00091536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091536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3A958843" w14:textId="77777777" w:rsidR="00F07697" w:rsidRPr="00091536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091536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2693" w:type="dxa"/>
            <w:hideMark/>
          </w:tcPr>
          <w:p w14:paraId="159936D4" w14:textId="77777777" w:rsidR="00F07697" w:rsidRPr="00091536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091536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F07697" w:rsidRPr="00652814" w14:paraId="79C356C1" w14:textId="77777777" w:rsidTr="00690027">
        <w:trPr>
          <w:trHeight w:val="276"/>
        </w:trPr>
        <w:tc>
          <w:tcPr>
            <w:tcW w:w="6956" w:type="dxa"/>
            <w:vAlign w:val="center"/>
            <w:hideMark/>
          </w:tcPr>
          <w:p w14:paraId="705D7026" w14:textId="1EB4FC52" w:rsidR="00F07697" w:rsidRPr="00652814" w:rsidRDefault="00F07697" w:rsidP="00690027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 xml:space="preserve">Información sobre </w:t>
            </w:r>
            <w:r w:rsidR="00690027"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>MATPEL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 xml:space="preserve"> existentes, tipo, cantidad </w:t>
            </w:r>
          </w:p>
        </w:tc>
        <w:tc>
          <w:tcPr>
            <w:tcW w:w="425" w:type="dxa"/>
            <w:hideMark/>
          </w:tcPr>
          <w:p w14:paraId="4BA45EB6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26" w:type="dxa"/>
            <w:hideMark/>
          </w:tcPr>
          <w:p w14:paraId="7BD23E29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2693" w:type="dxa"/>
            <w:hideMark/>
          </w:tcPr>
          <w:p w14:paraId="4BA7A720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F07697" w:rsidRPr="00652814" w14:paraId="364D6BB8" w14:textId="77777777" w:rsidTr="00690027">
        <w:trPr>
          <w:trHeight w:val="252"/>
        </w:trPr>
        <w:tc>
          <w:tcPr>
            <w:tcW w:w="6956" w:type="dxa"/>
            <w:vAlign w:val="center"/>
            <w:hideMark/>
          </w:tcPr>
          <w:p w14:paraId="55E42C0A" w14:textId="77777777" w:rsidR="00F07697" w:rsidRPr="00652814" w:rsidRDefault="00F07697" w:rsidP="00690027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>Tiempo y previsiones meteorológicas</w:t>
            </w:r>
          </w:p>
        </w:tc>
        <w:tc>
          <w:tcPr>
            <w:tcW w:w="425" w:type="dxa"/>
            <w:hideMark/>
          </w:tcPr>
          <w:p w14:paraId="2D7A5446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26" w:type="dxa"/>
            <w:hideMark/>
          </w:tcPr>
          <w:p w14:paraId="48FFD6B3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2693" w:type="dxa"/>
            <w:hideMark/>
          </w:tcPr>
          <w:p w14:paraId="19DC5FA1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F07697" w:rsidRPr="00652814" w14:paraId="185B40C2" w14:textId="77777777" w:rsidTr="00690027">
        <w:trPr>
          <w:trHeight w:val="284"/>
        </w:trPr>
        <w:tc>
          <w:tcPr>
            <w:tcW w:w="6956" w:type="dxa"/>
            <w:vAlign w:val="center"/>
          </w:tcPr>
          <w:p w14:paraId="532A4F94" w14:textId="429808E1" w:rsidR="00F07697" w:rsidRPr="00652814" w:rsidRDefault="00F07697" w:rsidP="00690027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Situación médica o sanitaria</w:t>
            </w:r>
          </w:p>
        </w:tc>
        <w:tc>
          <w:tcPr>
            <w:tcW w:w="425" w:type="dxa"/>
            <w:hideMark/>
          </w:tcPr>
          <w:p w14:paraId="193BC386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26" w:type="dxa"/>
            <w:hideMark/>
          </w:tcPr>
          <w:p w14:paraId="24C8AE98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2693" w:type="dxa"/>
            <w:hideMark/>
          </w:tcPr>
          <w:p w14:paraId="41DEB890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F07697" w:rsidRPr="00652814" w14:paraId="1869039C" w14:textId="77777777" w:rsidTr="00690027">
        <w:trPr>
          <w:trHeight w:val="416"/>
        </w:trPr>
        <w:tc>
          <w:tcPr>
            <w:tcW w:w="6956" w:type="dxa"/>
            <w:vAlign w:val="center"/>
          </w:tcPr>
          <w:p w14:paraId="7FD02126" w14:textId="77777777" w:rsidR="00F07697" w:rsidRPr="00652814" w:rsidRDefault="00F07697" w:rsidP="00690027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Datos sobre delincuencia, terrorismo y disturbios en la zona de operaciones</w:t>
            </w:r>
          </w:p>
        </w:tc>
        <w:tc>
          <w:tcPr>
            <w:tcW w:w="425" w:type="dxa"/>
            <w:hideMark/>
          </w:tcPr>
          <w:p w14:paraId="6E94A45D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26" w:type="dxa"/>
            <w:hideMark/>
          </w:tcPr>
          <w:p w14:paraId="577283D6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2693" w:type="dxa"/>
            <w:hideMark/>
          </w:tcPr>
          <w:p w14:paraId="5F3892EA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F07697" w:rsidRPr="00652814" w14:paraId="45857A78" w14:textId="77777777" w:rsidTr="00690027">
        <w:trPr>
          <w:trHeight w:val="267"/>
        </w:trPr>
        <w:tc>
          <w:tcPr>
            <w:tcW w:w="6956" w:type="dxa"/>
            <w:vAlign w:val="center"/>
          </w:tcPr>
          <w:p w14:paraId="0FBC4108" w14:textId="77777777" w:rsidR="00F07697" w:rsidRPr="00652814" w:rsidRDefault="00F07697" w:rsidP="00690027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Información cultural específica, religión</w:t>
            </w:r>
          </w:p>
        </w:tc>
        <w:tc>
          <w:tcPr>
            <w:tcW w:w="425" w:type="dxa"/>
            <w:hideMark/>
          </w:tcPr>
          <w:p w14:paraId="44177CB7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26" w:type="dxa"/>
            <w:hideMark/>
          </w:tcPr>
          <w:p w14:paraId="541843C8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2693" w:type="dxa"/>
            <w:hideMark/>
          </w:tcPr>
          <w:p w14:paraId="41ED3E8D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F07697" w:rsidRPr="00652814" w14:paraId="2A753120" w14:textId="77777777" w:rsidTr="00690027">
        <w:trPr>
          <w:trHeight w:val="256"/>
        </w:trPr>
        <w:tc>
          <w:tcPr>
            <w:tcW w:w="6956" w:type="dxa"/>
            <w:vAlign w:val="center"/>
          </w:tcPr>
          <w:p w14:paraId="2CB81FDE" w14:textId="77777777" w:rsidR="00F07697" w:rsidRPr="00652814" w:rsidRDefault="00F07697" w:rsidP="00690027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Normas especiales de conducción locales, estilo de conducción de los lugareños</w:t>
            </w:r>
          </w:p>
        </w:tc>
        <w:tc>
          <w:tcPr>
            <w:tcW w:w="425" w:type="dxa"/>
            <w:hideMark/>
          </w:tcPr>
          <w:p w14:paraId="2EAB4C0F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26" w:type="dxa"/>
            <w:hideMark/>
          </w:tcPr>
          <w:p w14:paraId="7C91AF11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2693" w:type="dxa"/>
            <w:hideMark/>
          </w:tcPr>
          <w:p w14:paraId="7BF61449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F07697" w:rsidRPr="00652814" w14:paraId="5D579FC9" w14:textId="77777777" w:rsidTr="00690027">
        <w:trPr>
          <w:trHeight w:val="275"/>
        </w:trPr>
        <w:tc>
          <w:tcPr>
            <w:tcW w:w="6956" w:type="dxa"/>
            <w:vAlign w:val="center"/>
          </w:tcPr>
          <w:p w14:paraId="6CEA7529" w14:textId="77777777" w:rsidR="00F07697" w:rsidRPr="00652814" w:rsidRDefault="00F07697" w:rsidP="00690027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Minas antipersona</w:t>
            </w:r>
          </w:p>
        </w:tc>
        <w:tc>
          <w:tcPr>
            <w:tcW w:w="425" w:type="dxa"/>
            <w:hideMark/>
          </w:tcPr>
          <w:p w14:paraId="799D8C3E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26" w:type="dxa"/>
            <w:hideMark/>
          </w:tcPr>
          <w:p w14:paraId="2C1A2B86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2693" w:type="dxa"/>
            <w:hideMark/>
          </w:tcPr>
          <w:p w14:paraId="0304770B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F07697" w:rsidRPr="00652814" w14:paraId="6492A9E3" w14:textId="77777777" w:rsidTr="00690027">
        <w:trPr>
          <w:trHeight w:val="510"/>
        </w:trPr>
        <w:tc>
          <w:tcPr>
            <w:tcW w:w="6956" w:type="dxa"/>
            <w:vAlign w:val="center"/>
          </w:tcPr>
          <w:p w14:paraId="0599C41B" w14:textId="77777777" w:rsidR="00F07697" w:rsidRDefault="00F07697" w:rsidP="00690027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 xml:space="preserve">Discutir/planificar las tácticas de seguridad y protección con el Jefe de Operaciones/Líder del Equipo </w:t>
            </w:r>
          </w:p>
        </w:tc>
        <w:tc>
          <w:tcPr>
            <w:tcW w:w="425" w:type="dxa"/>
          </w:tcPr>
          <w:p w14:paraId="7705015E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426" w:type="dxa"/>
          </w:tcPr>
          <w:p w14:paraId="161270E2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693" w:type="dxa"/>
          </w:tcPr>
          <w:p w14:paraId="5C8139C9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</w:pPr>
          </w:p>
        </w:tc>
      </w:tr>
    </w:tbl>
    <w:p w14:paraId="698C4972" w14:textId="77777777" w:rsidR="00F07697" w:rsidRPr="00652814" w:rsidRDefault="00F07697" w:rsidP="00F07697">
      <w:pPr>
        <w:rPr>
          <w:rFonts w:ascii="Arial" w:hAnsi="Arial" w:cs="Arial"/>
          <w:b/>
          <w:bCs/>
          <w:color w:val="000000"/>
          <w:sz w:val="20"/>
          <w:szCs w:val="16"/>
          <w:lang w:val="es-CO" w:eastAsia="es-CO"/>
        </w:rPr>
      </w:pPr>
    </w:p>
    <w:p w14:paraId="45EA8E67" w14:textId="3C3B8B44" w:rsidR="00F07697" w:rsidRDefault="00F07697" w:rsidP="00F07697">
      <w:pPr>
        <w:rPr>
          <w:rFonts w:ascii="Arial" w:hAnsi="Arial" w:cs="Arial"/>
          <w:b/>
          <w:bCs/>
          <w:color w:val="000000"/>
          <w:sz w:val="20"/>
          <w:szCs w:val="16"/>
          <w:lang w:eastAsia="es-CO"/>
        </w:rPr>
      </w:pPr>
      <w:r w:rsidRPr="00980190">
        <w:rPr>
          <w:rFonts w:ascii="Arial" w:hAnsi="Arial" w:cs="Arial"/>
          <w:b/>
          <w:bCs/>
          <w:color w:val="000000"/>
          <w:sz w:val="20"/>
          <w:szCs w:val="16"/>
          <w:lang w:eastAsia="es-CO"/>
        </w:rPr>
        <w:t>La seguridad durante</w:t>
      </w:r>
      <w:r w:rsidR="00041B50">
        <w:rPr>
          <w:rFonts w:ascii="Arial" w:hAnsi="Arial" w:cs="Arial"/>
          <w:b/>
          <w:bCs/>
          <w:color w:val="000000"/>
          <w:sz w:val="20"/>
          <w:szCs w:val="16"/>
          <w:lang w:eastAsia="es-CO"/>
        </w:rPr>
        <w:t xml:space="preserve"> el BO disponibilidad </w:t>
      </w:r>
      <w:r>
        <w:rPr>
          <w:rFonts w:ascii="Arial" w:hAnsi="Arial" w:cs="Arial"/>
          <w:b/>
          <w:bCs/>
          <w:color w:val="000000"/>
          <w:sz w:val="20"/>
          <w:szCs w:val="16"/>
          <w:lang w:eastAsia="es-CO"/>
        </w:rPr>
        <w:t>operacional</w:t>
      </w:r>
    </w:p>
    <w:p w14:paraId="74996C0F" w14:textId="77777777" w:rsidR="00205880" w:rsidRPr="00980190" w:rsidRDefault="00205880" w:rsidP="00F07697">
      <w:pPr>
        <w:rPr>
          <w:rFonts w:ascii="Arial" w:hAnsi="Arial" w:cs="Arial"/>
          <w:sz w:val="20"/>
          <w:szCs w:val="16"/>
        </w:rPr>
      </w:pPr>
    </w:p>
    <w:tbl>
      <w:tblPr>
        <w:tblStyle w:val="Tablaelegante"/>
        <w:tblW w:w="10500" w:type="dxa"/>
        <w:tblLook w:val="04A0" w:firstRow="1" w:lastRow="0" w:firstColumn="1" w:lastColumn="0" w:noHBand="0" w:noVBand="1"/>
      </w:tblPr>
      <w:tblGrid>
        <w:gridCol w:w="6956"/>
        <w:gridCol w:w="425"/>
        <w:gridCol w:w="426"/>
        <w:gridCol w:w="2693"/>
      </w:tblGrid>
      <w:tr w:rsidR="00F07697" w:rsidRPr="00652814" w14:paraId="7D608786" w14:textId="77777777" w:rsidTr="00C651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</w:trPr>
        <w:tc>
          <w:tcPr>
            <w:tcW w:w="6956" w:type="dxa"/>
            <w:vAlign w:val="center"/>
            <w:hideMark/>
          </w:tcPr>
          <w:p w14:paraId="5265E626" w14:textId="77777777" w:rsidR="00F07697" w:rsidRPr="00652814" w:rsidRDefault="00F07697" w:rsidP="0069002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6528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ACTIVIDAD</w:t>
            </w:r>
          </w:p>
        </w:tc>
        <w:tc>
          <w:tcPr>
            <w:tcW w:w="425" w:type="dxa"/>
            <w:hideMark/>
          </w:tcPr>
          <w:p w14:paraId="2A3B2CC1" w14:textId="77777777" w:rsidR="00F07697" w:rsidRPr="00652814" w:rsidRDefault="00F07697" w:rsidP="00597DBA">
            <w:pPr>
              <w:jc w:val="center"/>
              <w:rPr>
                <w:rFonts w:ascii="Wingdings 2" w:hAnsi="Wingdings 2" w:cs="Calibri"/>
                <w:color w:val="000000"/>
                <w:sz w:val="22"/>
                <w:szCs w:val="22"/>
                <w:lang w:val="es-CO" w:eastAsia="es-CO"/>
              </w:rPr>
            </w:pPr>
            <w:r w:rsidRPr="00652814">
              <w:rPr>
                <w:rFonts w:ascii="Wingdings 2" w:hAnsi="Wingdings 2" w:cs="Calibri"/>
                <w:color w:val="000000"/>
                <w:sz w:val="22"/>
                <w:szCs w:val="22"/>
                <w:lang w:val="es-CO" w:eastAsia="es-CO"/>
              </w:rPr>
              <w:t></w:t>
            </w:r>
          </w:p>
        </w:tc>
        <w:tc>
          <w:tcPr>
            <w:tcW w:w="426" w:type="dxa"/>
            <w:hideMark/>
          </w:tcPr>
          <w:p w14:paraId="3B309FA3" w14:textId="77777777" w:rsidR="00F07697" w:rsidRPr="00652814" w:rsidRDefault="00F07697" w:rsidP="00597DBA">
            <w:pPr>
              <w:jc w:val="center"/>
              <w:rPr>
                <w:rFonts w:ascii="Wingdings 2" w:hAnsi="Wingdings 2" w:cs="Calibri"/>
                <w:color w:val="000000"/>
                <w:sz w:val="22"/>
                <w:szCs w:val="22"/>
                <w:lang w:val="es-CO" w:eastAsia="es-CO"/>
              </w:rPr>
            </w:pPr>
            <w:r w:rsidRPr="00652814">
              <w:rPr>
                <w:rFonts w:ascii="Wingdings 2" w:hAnsi="Wingdings 2" w:cs="Calibri"/>
                <w:color w:val="000000"/>
                <w:sz w:val="22"/>
                <w:szCs w:val="22"/>
                <w:lang w:val="es-CO" w:eastAsia="es-CO"/>
              </w:rPr>
              <w:t></w:t>
            </w:r>
          </w:p>
        </w:tc>
        <w:tc>
          <w:tcPr>
            <w:tcW w:w="2693" w:type="dxa"/>
            <w:vAlign w:val="center"/>
            <w:hideMark/>
          </w:tcPr>
          <w:p w14:paraId="5368FA8B" w14:textId="77777777" w:rsidR="00F07697" w:rsidRPr="00652814" w:rsidRDefault="00F07697" w:rsidP="0069002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6528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OBSERVACIÓN</w:t>
            </w:r>
          </w:p>
        </w:tc>
      </w:tr>
      <w:tr w:rsidR="00F07697" w:rsidRPr="00652814" w14:paraId="799E0DEF" w14:textId="77777777" w:rsidTr="00690027">
        <w:trPr>
          <w:trHeight w:val="315"/>
        </w:trPr>
        <w:tc>
          <w:tcPr>
            <w:tcW w:w="6956" w:type="dxa"/>
            <w:vAlign w:val="center"/>
            <w:hideMark/>
          </w:tcPr>
          <w:p w14:paraId="7B3C287F" w14:textId="77777777" w:rsidR="00F07697" w:rsidRPr="00652814" w:rsidRDefault="00F07697" w:rsidP="0069002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Revisar el propio material para verificar su integridad y funcionalidad</w:t>
            </w:r>
          </w:p>
        </w:tc>
        <w:tc>
          <w:tcPr>
            <w:tcW w:w="425" w:type="dxa"/>
            <w:hideMark/>
          </w:tcPr>
          <w:p w14:paraId="4DEA840D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38D8C090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hideMark/>
          </w:tcPr>
          <w:p w14:paraId="6E6025FB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652814" w14:paraId="491190CA" w14:textId="77777777" w:rsidTr="00690027">
        <w:trPr>
          <w:trHeight w:val="315"/>
        </w:trPr>
        <w:tc>
          <w:tcPr>
            <w:tcW w:w="6956" w:type="dxa"/>
            <w:vAlign w:val="center"/>
            <w:hideMark/>
          </w:tcPr>
          <w:p w14:paraId="3F897E7D" w14:textId="77777777" w:rsidR="00F07697" w:rsidRPr="00652814" w:rsidRDefault="00F07697" w:rsidP="0069002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Protección de Bo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O</w:t>
            </w:r>
            <w:r w:rsidRPr="0065281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 xml:space="preserve"> contra la intrusión desde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el exterior</w:t>
            </w:r>
          </w:p>
        </w:tc>
        <w:tc>
          <w:tcPr>
            <w:tcW w:w="425" w:type="dxa"/>
            <w:hideMark/>
          </w:tcPr>
          <w:p w14:paraId="18C65435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0B994415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hideMark/>
          </w:tcPr>
          <w:p w14:paraId="11D59068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652814" w14:paraId="66EBC6D4" w14:textId="77777777" w:rsidTr="00690027">
        <w:trPr>
          <w:trHeight w:val="315"/>
        </w:trPr>
        <w:tc>
          <w:tcPr>
            <w:tcW w:w="6956" w:type="dxa"/>
            <w:vAlign w:val="center"/>
            <w:hideMark/>
          </w:tcPr>
          <w:p w14:paraId="41EC7943" w14:textId="77777777" w:rsidR="00F07697" w:rsidRPr="00652814" w:rsidRDefault="00F07697" w:rsidP="0069002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Iluminación suficiente de Bo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O</w:t>
            </w:r>
          </w:p>
        </w:tc>
        <w:tc>
          <w:tcPr>
            <w:tcW w:w="425" w:type="dxa"/>
            <w:hideMark/>
          </w:tcPr>
          <w:p w14:paraId="27F4DE0D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77F762F9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hideMark/>
          </w:tcPr>
          <w:p w14:paraId="689CEAE2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652814" w14:paraId="67ED72EA" w14:textId="77777777" w:rsidTr="00690027">
        <w:trPr>
          <w:trHeight w:val="315"/>
        </w:trPr>
        <w:tc>
          <w:tcPr>
            <w:tcW w:w="6956" w:type="dxa"/>
            <w:vAlign w:val="center"/>
            <w:hideMark/>
          </w:tcPr>
          <w:p w14:paraId="7E378DFA" w14:textId="77777777" w:rsidR="00F07697" w:rsidRPr="00652814" w:rsidRDefault="00F07697" w:rsidP="0069002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Organice patrullas de seguridad</w:t>
            </w:r>
          </w:p>
        </w:tc>
        <w:tc>
          <w:tcPr>
            <w:tcW w:w="425" w:type="dxa"/>
            <w:hideMark/>
          </w:tcPr>
          <w:p w14:paraId="344E9D4B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46F50842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hideMark/>
          </w:tcPr>
          <w:p w14:paraId="414AA6CA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652814" w14:paraId="2479CBAA" w14:textId="77777777" w:rsidTr="00690027">
        <w:trPr>
          <w:trHeight w:val="315"/>
        </w:trPr>
        <w:tc>
          <w:tcPr>
            <w:tcW w:w="6956" w:type="dxa"/>
            <w:vAlign w:val="center"/>
            <w:hideMark/>
          </w:tcPr>
          <w:p w14:paraId="1B5E6B8D" w14:textId="77777777" w:rsidR="00F07697" w:rsidRPr="00652814" w:rsidRDefault="00F07697" w:rsidP="0069002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Dirección, número de teléfono, persona de contacto: policía,</w:t>
            </w:r>
          </w:p>
        </w:tc>
        <w:tc>
          <w:tcPr>
            <w:tcW w:w="425" w:type="dxa"/>
            <w:hideMark/>
          </w:tcPr>
          <w:p w14:paraId="1050D352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07C7B521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hideMark/>
          </w:tcPr>
          <w:p w14:paraId="137C5948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652814" w14:paraId="17C89EAF" w14:textId="77777777" w:rsidTr="00690027">
        <w:trPr>
          <w:trHeight w:val="315"/>
        </w:trPr>
        <w:tc>
          <w:tcPr>
            <w:tcW w:w="6956" w:type="dxa"/>
            <w:vAlign w:val="center"/>
            <w:hideMark/>
          </w:tcPr>
          <w:p w14:paraId="6F870E8C" w14:textId="77777777" w:rsidR="00F07697" w:rsidRPr="00652814" w:rsidRDefault="00F07697" w:rsidP="0069002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P</w:t>
            </w:r>
            <w:r w:rsidRPr="0065281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rotección contra incendios (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 xml:space="preserve">detectores de </w:t>
            </w:r>
            <w:r w:rsidRPr="0065281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humo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 xml:space="preserve"> - </w:t>
            </w:r>
            <w:r w:rsidRPr="0065281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extintor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es</w:t>
            </w:r>
            <w:r w:rsidRPr="0065281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)</w:t>
            </w:r>
          </w:p>
        </w:tc>
        <w:tc>
          <w:tcPr>
            <w:tcW w:w="425" w:type="dxa"/>
            <w:hideMark/>
          </w:tcPr>
          <w:p w14:paraId="2B46103D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39E9C5E8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hideMark/>
          </w:tcPr>
          <w:p w14:paraId="585A35A3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652814" w14:paraId="1618DF74" w14:textId="77777777" w:rsidTr="00690027">
        <w:trPr>
          <w:trHeight w:val="315"/>
        </w:trPr>
        <w:tc>
          <w:tcPr>
            <w:tcW w:w="6956" w:type="dxa"/>
            <w:vAlign w:val="center"/>
            <w:hideMark/>
          </w:tcPr>
          <w:p w14:paraId="067C6BB5" w14:textId="77777777" w:rsidR="00F07697" w:rsidRPr="00652814" w:rsidRDefault="00F07697" w:rsidP="0069002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 xml:space="preserve">Dirección, número de teléfono, persona de contacto: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B</w:t>
            </w:r>
            <w:r w:rsidRPr="0065281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omberos</w:t>
            </w:r>
          </w:p>
        </w:tc>
        <w:tc>
          <w:tcPr>
            <w:tcW w:w="425" w:type="dxa"/>
            <w:hideMark/>
          </w:tcPr>
          <w:p w14:paraId="6E3CA0D8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26F3711C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hideMark/>
          </w:tcPr>
          <w:p w14:paraId="644715B6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652814" w14:paraId="7614E2BD" w14:textId="77777777" w:rsidTr="00690027">
        <w:trPr>
          <w:trHeight w:val="315"/>
        </w:trPr>
        <w:tc>
          <w:tcPr>
            <w:tcW w:w="6956" w:type="dxa"/>
            <w:vAlign w:val="center"/>
            <w:hideMark/>
          </w:tcPr>
          <w:p w14:paraId="5341340A" w14:textId="77777777" w:rsidR="00F07697" w:rsidRPr="00652814" w:rsidRDefault="00F07697" w:rsidP="0069002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 xml:space="preserve">Organización de </w:t>
            </w:r>
            <w:r w:rsidRPr="0065281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suministros médicos</w:t>
            </w:r>
          </w:p>
        </w:tc>
        <w:tc>
          <w:tcPr>
            <w:tcW w:w="425" w:type="dxa"/>
            <w:hideMark/>
          </w:tcPr>
          <w:p w14:paraId="077647BE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5FAAEAE9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hideMark/>
          </w:tcPr>
          <w:p w14:paraId="3B02D0E6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652814" w14:paraId="730D7FD2" w14:textId="77777777" w:rsidTr="00690027">
        <w:trPr>
          <w:trHeight w:val="315"/>
        </w:trPr>
        <w:tc>
          <w:tcPr>
            <w:tcW w:w="6956" w:type="dxa"/>
            <w:vAlign w:val="center"/>
            <w:hideMark/>
          </w:tcPr>
          <w:p w14:paraId="1A4B6F0A" w14:textId="77777777" w:rsidR="00F07697" w:rsidRPr="00652814" w:rsidRDefault="00F07697" w:rsidP="0069002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Dirección, número de teléfono, persona de contacto: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 xml:space="preserve"> servicios de </w:t>
            </w:r>
            <w:r w:rsidRPr="0065281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ambulancia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, hospitales, médicos</w:t>
            </w:r>
          </w:p>
        </w:tc>
        <w:tc>
          <w:tcPr>
            <w:tcW w:w="425" w:type="dxa"/>
            <w:hideMark/>
          </w:tcPr>
          <w:p w14:paraId="5AEF8835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32492E39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hideMark/>
          </w:tcPr>
          <w:p w14:paraId="3C7F19CC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652814" w14:paraId="69072E93" w14:textId="77777777" w:rsidTr="00690027">
        <w:trPr>
          <w:trHeight w:val="315"/>
        </w:trPr>
        <w:tc>
          <w:tcPr>
            <w:tcW w:w="6956" w:type="dxa"/>
            <w:vAlign w:val="center"/>
          </w:tcPr>
          <w:p w14:paraId="67ED9DE3" w14:textId="77777777" w:rsidR="00F07697" w:rsidRPr="00652814" w:rsidRDefault="00F07697" w:rsidP="0069002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Explorar socios para la seguridad del LEMA, UCC (ONU, UE), otros equip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os, ONG, población, medios de comunicación</w:t>
            </w:r>
          </w:p>
        </w:tc>
        <w:tc>
          <w:tcPr>
            <w:tcW w:w="425" w:type="dxa"/>
            <w:hideMark/>
          </w:tcPr>
          <w:p w14:paraId="21CEFE62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1D01C52E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hideMark/>
          </w:tcPr>
          <w:p w14:paraId="67F62570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652814" w14:paraId="70368635" w14:textId="77777777" w:rsidTr="00690027">
        <w:trPr>
          <w:trHeight w:val="315"/>
        </w:trPr>
        <w:tc>
          <w:tcPr>
            <w:tcW w:w="6956" w:type="dxa"/>
            <w:vAlign w:val="center"/>
          </w:tcPr>
          <w:p w14:paraId="5392A507" w14:textId="77777777" w:rsidR="00F07697" w:rsidRPr="00652814" w:rsidRDefault="00F07697" w:rsidP="0069002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Previsión meteorológica y posibles situaciones de peligro resultantes</w:t>
            </w:r>
          </w:p>
        </w:tc>
        <w:tc>
          <w:tcPr>
            <w:tcW w:w="425" w:type="dxa"/>
            <w:hideMark/>
          </w:tcPr>
          <w:p w14:paraId="3BD1DF66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7D742E6F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hideMark/>
          </w:tcPr>
          <w:p w14:paraId="6D26451E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652814" w14:paraId="00D786E4" w14:textId="77777777" w:rsidTr="00690027">
        <w:trPr>
          <w:trHeight w:val="315"/>
        </w:trPr>
        <w:tc>
          <w:tcPr>
            <w:tcW w:w="6956" w:type="dxa"/>
            <w:vAlign w:val="center"/>
          </w:tcPr>
          <w:p w14:paraId="76C79843" w14:textId="77777777" w:rsidR="00F07697" w:rsidRPr="00652814" w:rsidRDefault="00F07697" w:rsidP="0069002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Topografía de la zona y posibles peligros resultantes (ríos, laderas)</w:t>
            </w:r>
          </w:p>
        </w:tc>
        <w:tc>
          <w:tcPr>
            <w:tcW w:w="425" w:type="dxa"/>
            <w:hideMark/>
          </w:tcPr>
          <w:p w14:paraId="622929AA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60304B2D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hideMark/>
          </w:tcPr>
          <w:p w14:paraId="37C0F72F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652814" w14:paraId="0C20D729" w14:textId="77777777" w:rsidTr="00690027">
        <w:trPr>
          <w:trHeight w:val="315"/>
        </w:trPr>
        <w:tc>
          <w:tcPr>
            <w:tcW w:w="6956" w:type="dxa"/>
            <w:vAlign w:val="center"/>
          </w:tcPr>
          <w:p w14:paraId="675E90DF" w14:textId="77777777" w:rsidR="00F07697" w:rsidRPr="00652814" w:rsidRDefault="00F07697" w:rsidP="0069002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 xml:space="preserve">Peligro derivado de los edificios circundantes </w:t>
            </w:r>
          </w:p>
        </w:tc>
        <w:tc>
          <w:tcPr>
            <w:tcW w:w="425" w:type="dxa"/>
            <w:hideMark/>
          </w:tcPr>
          <w:p w14:paraId="31E8B61F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479F92E9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hideMark/>
          </w:tcPr>
          <w:p w14:paraId="4FD3D1B4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652814" w14:paraId="5234F8BD" w14:textId="77777777" w:rsidTr="00690027">
        <w:trPr>
          <w:trHeight w:val="315"/>
        </w:trPr>
        <w:tc>
          <w:tcPr>
            <w:tcW w:w="6956" w:type="dxa"/>
            <w:vAlign w:val="center"/>
          </w:tcPr>
          <w:p w14:paraId="62EB0188" w14:textId="77777777" w:rsidR="00F07697" w:rsidRPr="00652814" w:rsidRDefault="00F07697" w:rsidP="0069002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Fijar y señalizar punto de reunión</w:t>
            </w:r>
          </w:p>
        </w:tc>
        <w:tc>
          <w:tcPr>
            <w:tcW w:w="425" w:type="dxa"/>
            <w:hideMark/>
          </w:tcPr>
          <w:p w14:paraId="6CA69CBD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4ED7F2CC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hideMark/>
          </w:tcPr>
          <w:p w14:paraId="4D8A6AEE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652814" w14:paraId="0E1C083A" w14:textId="77777777" w:rsidTr="00690027">
        <w:trPr>
          <w:trHeight w:val="315"/>
        </w:trPr>
        <w:tc>
          <w:tcPr>
            <w:tcW w:w="6956" w:type="dxa"/>
            <w:vAlign w:val="center"/>
          </w:tcPr>
          <w:p w14:paraId="5537410D" w14:textId="77777777" w:rsidR="00F07697" w:rsidRPr="009D5F30" w:rsidRDefault="00F07697" w:rsidP="0069002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>Olores extraordinarios</w:t>
            </w:r>
          </w:p>
        </w:tc>
        <w:tc>
          <w:tcPr>
            <w:tcW w:w="425" w:type="dxa"/>
            <w:hideMark/>
          </w:tcPr>
          <w:p w14:paraId="43C77A1F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56A4CE67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hideMark/>
          </w:tcPr>
          <w:p w14:paraId="0B8F28C7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652814" w14:paraId="7AC8094E" w14:textId="77777777" w:rsidTr="00690027">
        <w:trPr>
          <w:trHeight w:val="315"/>
        </w:trPr>
        <w:tc>
          <w:tcPr>
            <w:tcW w:w="6956" w:type="dxa"/>
            <w:vAlign w:val="center"/>
          </w:tcPr>
          <w:p w14:paraId="647459CE" w14:textId="77777777" w:rsidR="00F07697" w:rsidRPr="00652814" w:rsidRDefault="00F07697" w:rsidP="0069002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Decoloración de superficies/plantas</w:t>
            </w:r>
          </w:p>
        </w:tc>
        <w:tc>
          <w:tcPr>
            <w:tcW w:w="425" w:type="dxa"/>
            <w:hideMark/>
          </w:tcPr>
          <w:p w14:paraId="5EA631A4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28CB3972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hideMark/>
          </w:tcPr>
          <w:p w14:paraId="17678E3A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652814" w14:paraId="75A38562" w14:textId="77777777" w:rsidTr="00690027">
        <w:trPr>
          <w:trHeight w:val="315"/>
        </w:trPr>
        <w:tc>
          <w:tcPr>
            <w:tcW w:w="6956" w:type="dxa"/>
            <w:vAlign w:val="center"/>
          </w:tcPr>
          <w:p w14:paraId="6719E50D" w14:textId="77777777" w:rsidR="00F07697" w:rsidRPr="00652814" w:rsidRDefault="00F07697" w:rsidP="0069002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Vegetación llamativa, caída local de hojas</w:t>
            </w:r>
          </w:p>
        </w:tc>
        <w:tc>
          <w:tcPr>
            <w:tcW w:w="425" w:type="dxa"/>
            <w:hideMark/>
          </w:tcPr>
          <w:p w14:paraId="67751D54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12F31827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hideMark/>
          </w:tcPr>
          <w:p w14:paraId="12F25495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652814" w14:paraId="28C8A678" w14:textId="77777777" w:rsidTr="00690027">
        <w:trPr>
          <w:trHeight w:val="315"/>
        </w:trPr>
        <w:tc>
          <w:tcPr>
            <w:tcW w:w="6956" w:type="dxa"/>
            <w:vAlign w:val="center"/>
          </w:tcPr>
          <w:p w14:paraId="1D40F5B8" w14:textId="77777777" w:rsidR="00F07697" w:rsidRPr="00652814" w:rsidRDefault="00F07697" w:rsidP="0069002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Comportamiento llamativo de los animales, concentración de muchos cadáveres en un lugar o de una sola especie animal</w:t>
            </w:r>
          </w:p>
        </w:tc>
        <w:tc>
          <w:tcPr>
            <w:tcW w:w="425" w:type="dxa"/>
            <w:hideMark/>
          </w:tcPr>
          <w:p w14:paraId="601F43B9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2A75ECAC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hideMark/>
          </w:tcPr>
          <w:p w14:paraId="09053B82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652814" w14:paraId="6DFAB8B2" w14:textId="77777777" w:rsidTr="00690027">
        <w:trPr>
          <w:trHeight w:val="315"/>
        </w:trPr>
        <w:tc>
          <w:tcPr>
            <w:tcW w:w="6956" w:type="dxa"/>
            <w:vAlign w:val="center"/>
          </w:tcPr>
          <w:p w14:paraId="34A724EF" w14:textId="77777777" w:rsidR="00F07697" w:rsidRPr="00652814" w:rsidRDefault="00F07697" w:rsidP="0069002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Concentración de síntomas anormales de enfermedad de la población local</w:t>
            </w:r>
          </w:p>
        </w:tc>
        <w:tc>
          <w:tcPr>
            <w:tcW w:w="425" w:type="dxa"/>
            <w:hideMark/>
          </w:tcPr>
          <w:p w14:paraId="0B40A86A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4A8997D7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hideMark/>
          </w:tcPr>
          <w:p w14:paraId="1B92E8D3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652814" w14:paraId="448E23CA" w14:textId="77777777" w:rsidTr="00690027">
        <w:trPr>
          <w:trHeight w:val="315"/>
        </w:trPr>
        <w:tc>
          <w:tcPr>
            <w:tcW w:w="6956" w:type="dxa"/>
            <w:vAlign w:val="center"/>
          </w:tcPr>
          <w:p w14:paraId="468C80E5" w14:textId="77777777" w:rsidR="00F07697" w:rsidRPr="00652814" w:rsidRDefault="00F07697" w:rsidP="0069002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Personas o grupos sospechosos</w:t>
            </w:r>
          </w:p>
        </w:tc>
        <w:tc>
          <w:tcPr>
            <w:tcW w:w="425" w:type="dxa"/>
            <w:hideMark/>
          </w:tcPr>
          <w:p w14:paraId="1739B154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1B5498B8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hideMark/>
          </w:tcPr>
          <w:p w14:paraId="17737CF9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652814" w14:paraId="1DE17B7A" w14:textId="77777777" w:rsidTr="00690027">
        <w:trPr>
          <w:trHeight w:val="315"/>
        </w:trPr>
        <w:tc>
          <w:tcPr>
            <w:tcW w:w="6956" w:type="dxa"/>
            <w:vAlign w:val="center"/>
          </w:tcPr>
          <w:p w14:paraId="1BFFD33A" w14:textId="77777777" w:rsidR="00F07697" w:rsidRPr="00652814" w:rsidRDefault="00F07697" w:rsidP="0069002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Instalaciones militares, plantas químicas, almacenes, frigoríficos</w:t>
            </w:r>
          </w:p>
        </w:tc>
        <w:tc>
          <w:tcPr>
            <w:tcW w:w="425" w:type="dxa"/>
            <w:hideMark/>
          </w:tcPr>
          <w:p w14:paraId="40571F8D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69624900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hideMark/>
          </w:tcPr>
          <w:p w14:paraId="7A976A99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652814" w14:paraId="1A447EA5" w14:textId="77777777" w:rsidTr="00690027">
        <w:trPr>
          <w:trHeight w:val="315"/>
        </w:trPr>
        <w:tc>
          <w:tcPr>
            <w:tcW w:w="6956" w:type="dxa"/>
            <w:vAlign w:val="center"/>
          </w:tcPr>
          <w:p w14:paraId="6E4AAF97" w14:textId="77777777" w:rsidR="00F07697" w:rsidRPr="00652814" w:rsidRDefault="00F07697" w:rsidP="0069002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lastRenderedPageBreak/>
              <w:t>Comprobar posibles peligros por disturbios, delincuencia</w:t>
            </w:r>
          </w:p>
        </w:tc>
        <w:tc>
          <w:tcPr>
            <w:tcW w:w="425" w:type="dxa"/>
            <w:hideMark/>
          </w:tcPr>
          <w:p w14:paraId="423F1D81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0A5BBC34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hideMark/>
          </w:tcPr>
          <w:p w14:paraId="7C4FBE4D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652814" w14:paraId="4D7429ED" w14:textId="77777777" w:rsidTr="00690027">
        <w:trPr>
          <w:trHeight w:val="315"/>
        </w:trPr>
        <w:tc>
          <w:tcPr>
            <w:tcW w:w="6956" w:type="dxa"/>
            <w:vAlign w:val="center"/>
          </w:tcPr>
          <w:p w14:paraId="50BB3E5B" w14:textId="77777777" w:rsidR="00F07697" w:rsidRPr="00652814" w:rsidRDefault="00F07697" w:rsidP="0069002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Evaluar lugares seguros, embajadas, consulados</w:t>
            </w:r>
          </w:p>
        </w:tc>
        <w:tc>
          <w:tcPr>
            <w:tcW w:w="425" w:type="dxa"/>
            <w:hideMark/>
          </w:tcPr>
          <w:p w14:paraId="3A540EA9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45C34EEC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hideMark/>
          </w:tcPr>
          <w:p w14:paraId="70B7924B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652814" w14:paraId="52E26CB3" w14:textId="77777777" w:rsidTr="00690027">
        <w:trPr>
          <w:trHeight w:val="315"/>
        </w:trPr>
        <w:tc>
          <w:tcPr>
            <w:tcW w:w="6956" w:type="dxa"/>
            <w:vAlign w:val="center"/>
          </w:tcPr>
          <w:p w14:paraId="7C794B7A" w14:textId="77777777" w:rsidR="00F07697" w:rsidRPr="00652814" w:rsidRDefault="00F07697" w:rsidP="0069002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Elaborar un plan de seguridad</w:t>
            </w:r>
          </w:p>
        </w:tc>
        <w:tc>
          <w:tcPr>
            <w:tcW w:w="425" w:type="dxa"/>
            <w:hideMark/>
          </w:tcPr>
          <w:p w14:paraId="5451741E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53E072D9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hideMark/>
          </w:tcPr>
          <w:p w14:paraId="64A2C167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652814" w14:paraId="7143920F" w14:textId="77777777" w:rsidTr="00690027">
        <w:trPr>
          <w:trHeight w:val="315"/>
        </w:trPr>
        <w:tc>
          <w:tcPr>
            <w:tcW w:w="6956" w:type="dxa"/>
            <w:vAlign w:val="center"/>
          </w:tcPr>
          <w:p w14:paraId="5370F887" w14:textId="77777777" w:rsidR="00F07697" w:rsidRPr="00652814" w:rsidRDefault="00F07697" w:rsidP="0069002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Elaborar un informe de seguridad</w:t>
            </w:r>
          </w:p>
        </w:tc>
        <w:tc>
          <w:tcPr>
            <w:tcW w:w="425" w:type="dxa"/>
            <w:hideMark/>
          </w:tcPr>
          <w:p w14:paraId="2FFB234B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5085BC54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hideMark/>
          </w:tcPr>
          <w:p w14:paraId="3596B251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652814" w14:paraId="5651D861" w14:textId="77777777" w:rsidTr="00690027">
        <w:trPr>
          <w:trHeight w:val="315"/>
        </w:trPr>
        <w:tc>
          <w:tcPr>
            <w:tcW w:w="6956" w:type="dxa"/>
            <w:vAlign w:val="center"/>
          </w:tcPr>
          <w:p w14:paraId="484731F9" w14:textId="77777777" w:rsidR="00F07697" w:rsidRPr="00652814" w:rsidRDefault="00F07697" w:rsidP="0069002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Elaborar un plan de evacuación</w:t>
            </w:r>
          </w:p>
        </w:tc>
        <w:tc>
          <w:tcPr>
            <w:tcW w:w="425" w:type="dxa"/>
            <w:hideMark/>
          </w:tcPr>
          <w:p w14:paraId="6E550647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4EDED66A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hideMark/>
          </w:tcPr>
          <w:p w14:paraId="55D48DD4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652814" w14:paraId="2E4B7319" w14:textId="77777777" w:rsidTr="00690027">
        <w:trPr>
          <w:trHeight w:val="315"/>
        </w:trPr>
        <w:tc>
          <w:tcPr>
            <w:tcW w:w="6956" w:type="dxa"/>
            <w:vAlign w:val="center"/>
          </w:tcPr>
          <w:p w14:paraId="1CE6DD54" w14:textId="77777777" w:rsidR="00F07697" w:rsidRPr="00652814" w:rsidRDefault="00F07697" w:rsidP="0069002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Instruir al personal sobre situaciones especiales con MatPel</w:t>
            </w:r>
          </w:p>
        </w:tc>
        <w:tc>
          <w:tcPr>
            <w:tcW w:w="425" w:type="dxa"/>
            <w:hideMark/>
          </w:tcPr>
          <w:p w14:paraId="5FC59C0E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3B00BC4C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hideMark/>
          </w:tcPr>
          <w:p w14:paraId="26448913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652814" w14:paraId="3D8923B5" w14:textId="77777777" w:rsidTr="00690027">
        <w:trPr>
          <w:trHeight w:val="315"/>
        </w:trPr>
        <w:tc>
          <w:tcPr>
            <w:tcW w:w="6956" w:type="dxa"/>
            <w:vAlign w:val="center"/>
          </w:tcPr>
          <w:p w14:paraId="1F8B4DB7" w14:textId="77777777" w:rsidR="00F07697" w:rsidRPr="00652814" w:rsidRDefault="00F07697" w:rsidP="0069002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Instalar y comunicar su sistema de verificación de personal</w:t>
            </w:r>
          </w:p>
        </w:tc>
        <w:tc>
          <w:tcPr>
            <w:tcW w:w="425" w:type="dxa"/>
            <w:hideMark/>
          </w:tcPr>
          <w:p w14:paraId="3E3131D5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005195BE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hideMark/>
          </w:tcPr>
          <w:p w14:paraId="54EA59F0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652814" w14:paraId="6142BA3B" w14:textId="77777777" w:rsidTr="00690027">
        <w:trPr>
          <w:trHeight w:val="315"/>
        </w:trPr>
        <w:tc>
          <w:tcPr>
            <w:tcW w:w="6956" w:type="dxa"/>
            <w:vAlign w:val="center"/>
          </w:tcPr>
          <w:p w14:paraId="512B9E9C" w14:textId="77777777" w:rsidR="00F07697" w:rsidRPr="00652814" w:rsidRDefault="00F07697" w:rsidP="0069002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Compruebe que el sistema de descontaminación en la zona de entrada/salida funciona y se utiliza</w:t>
            </w:r>
          </w:p>
        </w:tc>
        <w:tc>
          <w:tcPr>
            <w:tcW w:w="425" w:type="dxa"/>
            <w:hideMark/>
          </w:tcPr>
          <w:p w14:paraId="1170A7EF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29E72676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hideMark/>
          </w:tcPr>
          <w:p w14:paraId="23BB3DE8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652814" w14:paraId="03C61CCD" w14:textId="77777777" w:rsidTr="00690027">
        <w:trPr>
          <w:trHeight w:val="315"/>
        </w:trPr>
        <w:tc>
          <w:tcPr>
            <w:tcW w:w="6956" w:type="dxa"/>
            <w:vAlign w:val="center"/>
          </w:tcPr>
          <w:p w14:paraId="57EF582D" w14:textId="77777777" w:rsidR="00F07697" w:rsidRPr="00652814" w:rsidRDefault="00F07697" w:rsidP="0069002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Verificar los miembros del equipo en relación a síntomas de estrés</w:t>
            </w:r>
          </w:p>
        </w:tc>
        <w:tc>
          <w:tcPr>
            <w:tcW w:w="425" w:type="dxa"/>
            <w:hideMark/>
          </w:tcPr>
          <w:p w14:paraId="1416A206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43527454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hideMark/>
          </w:tcPr>
          <w:p w14:paraId="4D45A48A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652814" w14:paraId="30F1967F" w14:textId="77777777" w:rsidTr="00690027">
        <w:trPr>
          <w:trHeight w:val="345"/>
        </w:trPr>
        <w:tc>
          <w:tcPr>
            <w:tcW w:w="6956" w:type="dxa"/>
            <w:vAlign w:val="center"/>
          </w:tcPr>
          <w:p w14:paraId="624B8FB4" w14:textId="77777777" w:rsidR="00F07697" w:rsidRPr="00DE2DDD" w:rsidRDefault="00F07697" w:rsidP="0069002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>Verificar que todos los miembros del equipo descansen los suficiente</w:t>
            </w:r>
          </w:p>
        </w:tc>
        <w:tc>
          <w:tcPr>
            <w:tcW w:w="425" w:type="dxa"/>
            <w:hideMark/>
          </w:tcPr>
          <w:p w14:paraId="07D4E52E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0D68C1B2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hideMark/>
          </w:tcPr>
          <w:p w14:paraId="06DB950C" w14:textId="77777777" w:rsidR="00F07697" w:rsidRPr="00652814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52814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</w:tbl>
    <w:p w14:paraId="3F275543" w14:textId="77777777" w:rsidR="00F07697" w:rsidRDefault="00F07697" w:rsidP="00F07697">
      <w:pPr>
        <w:spacing w:line="240" w:lineRule="atLeast"/>
        <w:rPr>
          <w:rFonts w:ascii="Tahoma" w:hAnsi="Tahoma" w:cs="Tahoma"/>
          <w:b/>
          <w:sz w:val="18"/>
          <w:szCs w:val="18"/>
          <w:lang w:val="es-CO"/>
        </w:rPr>
      </w:pPr>
    </w:p>
    <w:p w14:paraId="62FEBDFC" w14:textId="3100614F" w:rsidR="00F07697" w:rsidRDefault="00041B50" w:rsidP="00F07697">
      <w:pPr>
        <w:spacing w:line="240" w:lineRule="atLeast"/>
        <w:rPr>
          <w:rFonts w:ascii="Arial" w:hAnsi="Arial" w:cs="Arial"/>
          <w:b/>
          <w:bCs/>
          <w:color w:val="000000"/>
          <w:sz w:val="20"/>
          <w:szCs w:val="20"/>
          <w:lang w:eastAsia="es-CO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es-CO"/>
        </w:rPr>
        <w:t>Lugar</w:t>
      </w:r>
      <w:r w:rsidR="00F07697" w:rsidRPr="006315DC">
        <w:rPr>
          <w:rFonts w:ascii="Arial" w:hAnsi="Arial" w:cs="Arial"/>
          <w:b/>
          <w:bCs/>
          <w:color w:val="000000"/>
          <w:sz w:val="20"/>
          <w:szCs w:val="20"/>
          <w:lang w:eastAsia="es-CO"/>
        </w:rPr>
        <w:t xml:space="preserve"> de Trabajo</w:t>
      </w:r>
    </w:p>
    <w:p w14:paraId="46F4C415" w14:textId="77777777" w:rsidR="00205880" w:rsidRPr="006315DC" w:rsidRDefault="00205880" w:rsidP="00F07697">
      <w:pPr>
        <w:spacing w:line="240" w:lineRule="atLeast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0500" w:type="dxa"/>
        <w:tblLook w:val="04A0" w:firstRow="1" w:lastRow="0" w:firstColumn="1" w:lastColumn="0" w:noHBand="0" w:noVBand="1"/>
      </w:tblPr>
      <w:tblGrid>
        <w:gridCol w:w="6949"/>
        <w:gridCol w:w="430"/>
        <w:gridCol w:w="430"/>
        <w:gridCol w:w="2691"/>
      </w:tblGrid>
      <w:tr w:rsidR="00F07697" w:rsidRPr="006315DC" w14:paraId="28F13193" w14:textId="77777777" w:rsidTr="00C6516A">
        <w:trPr>
          <w:trHeight w:val="315"/>
        </w:trPr>
        <w:tc>
          <w:tcPr>
            <w:tcW w:w="6956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14:paraId="61CB53CC" w14:textId="77777777" w:rsidR="00F07697" w:rsidRPr="006315DC" w:rsidRDefault="00F07697" w:rsidP="0069002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315DC"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val="es-CO" w:eastAsia="es-CO"/>
              </w:rPr>
              <w:t>ACTIVIDAD</w:t>
            </w:r>
          </w:p>
        </w:tc>
        <w:tc>
          <w:tcPr>
            <w:tcW w:w="425" w:type="dxa"/>
            <w:tcBorders>
              <w:top w:val="double" w:sz="4" w:space="0" w:color="auto"/>
            </w:tcBorders>
            <w:hideMark/>
          </w:tcPr>
          <w:p w14:paraId="505A9E7D" w14:textId="77777777" w:rsidR="00F07697" w:rsidRPr="006315DC" w:rsidRDefault="00F07697" w:rsidP="00597DBA">
            <w:pPr>
              <w:rPr>
                <w:rFonts w:ascii="Wingdings 2" w:hAnsi="Wingdings 2" w:cs="Calibri"/>
                <w:color w:val="000000"/>
                <w:lang w:val="es-CO" w:eastAsia="es-CO"/>
              </w:rPr>
            </w:pPr>
            <w:r w:rsidRPr="006315DC">
              <w:rPr>
                <w:rFonts w:ascii="Wingdings 2" w:hAnsi="Wingdings 2" w:cs="Calibri"/>
                <w:color w:val="000000"/>
                <w:lang w:val="es-CO" w:eastAsia="es-CO"/>
              </w:rPr>
              <w:t></w:t>
            </w:r>
          </w:p>
        </w:tc>
        <w:tc>
          <w:tcPr>
            <w:tcW w:w="426" w:type="dxa"/>
            <w:tcBorders>
              <w:top w:val="double" w:sz="4" w:space="0" w:color="auto"/>
            </w:tcBorders>
            <w:hideMark/>
          </w:tcPr>
          <w:p w14:paraId="3F7EF209" w14:textId="77777777" w:rsidR="00F07697" w:rsidRPr="006315DC" w:rsidRDefault="00F07697" w:rsidP="00597DBA">
            <w:pPr>
              <w:rPr>
                <w:rFonts w:ascii="Wingdings 2" w:hAnsi="Wingdings 2" w:cs="Calibri"/>
                <w:color w:val="000000"/>
                <w:lang w:val="es-CO" w:eastAsia="es-CO"/>
              </w:rPr>
            </w:pPr>
            <w:r w:rsidRPr="006315DC">
              <w:rPr>
                <w:rFonts w:ascii="Wingdings 2" w:hAnsi="Wingdings 2" w:cs="Calibri"/>
                <w:color w:val="000000"/>
                <w:lang w:val="es-CO" w:eastAsia="es-CO"/>
              </w:rPr>
              <w:t></w:t>
            </w:r>
          </w:p>
        </w:tc>
        <w:tc>
          <w:tcPr>
            <w:tcW w:w="2693" w:type="dxa"/>
            <w:tcBorders>
              <w:top w:val="double" w:sz="4" w:space="0" w:color="auto"/>
              <w:right w:val="double" w:sz="4" w:space="0" w:color="auto"/>
            </w:tcBorders>
            <w:hideMark/>
          </w:tcPr>
          <w:p w14:paraId="041807D5" w14:textId="77777777" w:rsidR="00F07697" w:rsidRPr="006315DC" w:rsidRDefault="00F07697" w:rsidP="0069002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315DC"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val="es-CO" w:eastAsia="es-CO"/>
              </w:rPr>
              <w:t>OBSERVACIÓN</w:t>
            </w:r>
          </w:p>
        </w:tc>
      </w:tr>
      <w:tr w:rsidR="00F07697" w:rsidRPr="006315DC" w14:paraId="0E5B741E" w14:textId="77777777" w:rsidTr="00C6516A">
        <w:trPr>
          <w:trHeight w:val="315"/>
        </w:trPr>
        <w:tc>
          <w:tcPr>
            <w:tcW w:w="6956" w:type="dxa"/>
            <w:tcBorders>
              <w:left w:val="double" w:sz="4" w:space="0" w:color="auto"/>
            </w:tcBorders>
          </w:tcPr>
          <w:p w14:paraId="48079AE9" w14:textId="5AF0A35B" w:rsidR="00F07697" w:rsidRPr="006315DC" w:rsidRDefault="00F07697" w:rsidP="00232AD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 xml:space="preserve">Verifique que la ruta planeada con la información de seguridad y las autoridades </w:t>
            </w:r>
            <w:r w:rsidR="00690027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esté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 xml:space="preserve"> disponible</w:t>
            </w:r>
          </w:p>
        </w:tc>
        <w:tc>
          <w:tcPr>
            <w:tcW w:w="425" w:type="dxa"/>
            <w:hideMark/>
          </w:tcPr>
          <w:p w14:paraId="66CEB38F" w14:textId="77777777" w:rsidR="00F07697" w:rsidRPr="006315DC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315DC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22CB69C4" w14:textId="77777777" w:rsidR="00F07697" w:rsidRPr="006315DC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315DC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tcBorders>
              <w:right w:val="double" w:sz="4" w:space="0" w:color="auto"/>
            </w:tcBorders>
            <w:hideMark/>
          </w:tcPr>
          <w:p w14:paraId="70A53E7F" w14:textId="77777777" w:rsidR="00F07697" w:rsidRPr="006315DC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315DC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6315DC" w14:paraId="4599FDD0" w14:textId="77777777" w:rsidTr="00C6516A">
        <w:trPr>
          <w:trHeight w:val="315"/>
        </w:trPr>
        <w:tc>
          <w:tcPr>
            <w:tcW w:w="6956" w:type="dxa"/>
            <w:tcBorders>
              <w:left w:val="double" w:sz="4" w:space="0" w:color="auto"/>
            </w:tcBorders>
          </w:tcPr>
          <w:p w14:paraId="65825E9D" w14:textId="77777777" w:rsidR="00F07697" w:rsidRPr="006315DC" w:rsidRDefault="00F07697" w:rsidP="00232AD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 xml:space="preserve">Verifique el estado de los vehículos (agua, aceite, combustible, electricidad, neumáticos, equipo de seguridad, herramientas de comunicación, nada a bordo que pueda causar problemas, por ejemplo, drogas) </w:t>
            </w:r>
          </w:p>
        </w:tc>
        <w:tc>
          <w:tcPr>
            <w:tcW w:w="425" w:type="dxa"/>
            <w:hideMark/>
          </w:tcPr>
          <w:p w14:paraId="5574A452" w14:textId="77777777" w:rsidR="00F07697" w:rsidRPr="006315DC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315DC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76D0BE38" w14:textId="77777777" w:rsidR="00F07697" w:rsidRPr="006315DC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315DC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tcBorders>
              <w:right w:val="double" w:sz="4" w:space="0" w:color="auto"/>
            </w:tcBorders>
            <w:hideMark/>
          </w:tcPr>
          <w:p w14:paraId="411E61C8" w14:textId="77777777" w:rsidR="00F07697" w:rsidRPr="006315DC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315DC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6315DC" w14:paraId="7969E3A8" w14:textId="77777777" w:rsidTr="00C6516A">
        <w:trPr>
          <w:trHeight w:val="315"/>
        </w:trPr>
        <w:tc>
          <w:tcPr>
            <w:tcW w:w="6956" w:type="dxa"/>
            <w:tcBorders>
              <w:left w:val="double" w:sz="4" w:space="0" w:color="auto"/>
            </w:tcBorders>
          </w:tcPr>
          <w:p w14:paraId="3FAAEB54" w14:textId="77777777" w:rsidR="00F07697" w:rsidRPr="006315DC" w:rsidRDefault="00F07697" w:rsidP="00232AD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Verificar la condición del conductor</w:t>
            </w:r>
          </w:p>
        </w:tc>
        <w:tc>
          <w:tcPr>
            <w:tcW w:w="425" w:type="dxa"/>
            <w:hideMark/>
          </w:tcPr>
          <w:p w14:paraId="1B12DC65" w14:textId="77777777" w:rsidR="00F07697" w:rsidRPr="006315DC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315DC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3D9DD13A" w14:textId="77777777" w:rsidR="00F07697" w:rsidRPr="006315DC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315DC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tcBorders>
              <w:right w:val="double" w:sz="4" w:space="0" w:color="auto"/>
            </w:tcBorders>
            <w:hideMark/>
          </w:tcPr>
          <w:p w14:paraId="6A70834C" w14:textId="77777777" w:rsidR="00F07697" w:rsidRPr="006315DC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315DC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6315DC" w14:paraId="7030BF83" w14:textId="77777777" w:rsidTr="00C6516A">
        <w:trPr>
          <w:trHeight w:val="315"/>
        </w:trPr>
        <w:tc>
          <w:tcPr>
            <w:tcW w:w="6956" w:type="dxa"/>
            <w:tcBorders>
              <w:left w:val="double" w:sz="4" w:space="0" w:color="auto"/>
            </w:tcBorders>
          </w:tcPr>
          <w:p w14:paraId="6E4F9732" w14:textId="77777777" w:rsidR="00F07697" w:rsidRPr="006315DC" w:rsidRDefault="00F07697" w:rsidP="00232AD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Comprobar las modalidades de comunicación, quien informa y cuando</w:t>
            </w:r>
          </w:p>
        </w:tc>
        <w:tc>
          <w:tcPr>
            <w:tcW w:w="425" w:type="dxa"/>
            <w:hideMark/>
          </w:tcPr>
          <w:p w14:paraId="7E683A0B" w14:textId="77777777" w:rsidR="00F07697" w:rsidRPr="006315DC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315DC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7F87B2F3" w14:textId="77777777" w:rsidR="00F07697" w:rsidRPr="006315DC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315DC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tcBorders>
              <w:right w:val="double" w:sz="4" w:space="0" w:color="auto"/>
            </w:tcBorders>
            <w:hideMark/>
          </w:tcPr>
          <w:p w14:paraId="13E91754" w14:textId="77777777" w:rsidR="00F07697" w:rsidRPr="006315DC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315DC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6315DC" w14:paraId="339BC11C" w14:textId="77777777" w:rsidTr="00C6516A">
        <w:trPr>
          <w:trHeight w:val="315"/>
        </w:trPr>
        <w:tc>
          <w:tcPr>
            <w:tcW w:w="6956" w:type="dxa"/>
            <w:tcBorders>
              <w:left w:val="double" w:sz="4" w:space="0" w:color="auto"/>
            </w:tcBorders>
          </w:tcPr>
          <w:p w14:paraId="1930082B" w14:textId="77777777" w:rsidR="00F07697" w:rsidRPr="00DB08C4" w:rsidRDefault="00F07697" w:rsidP="00232AD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>Minas antipersona</w:t>
            </w:r>
          </w:p>
        </w:tc>
        <w:tc>
          <w:tcPr>
            <w:tcW w:w="425" w:type="dxa"/>
            <w:hideMark/>
          </w:tcPr>
          <w:p w14:paraId="62B60B99" w14:textId="77777777" w:rsidR="00F07697" w:rsidRPr="006315DC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315DC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7CE7CC56" w14:textId="77777777" w:rsidR="00F07697" w:rsidRPr="006315DC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315DC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tcBorders>
              <w:right w:val="double" w:sz="4" w:space="0" w:color="auto"/>
            </w:tcBorders>
            <w:hideMark/>
          </w:tcPr>
          <w:p w14:paraId="639704B0" w14:textId="77777777" w:rsidR="00F07697" w:rsidRPr="006315DC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315DC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6315DC" w14:paraId="01B4B1DD" w14:textId="77777777" w:rsidTr="00C6516A">
        <w:trPr>
          <w:trHeight w:val="315"/>
        </w:trPr>
        <w:tc>
          <w:tcPr>
            <w:tcW w:w="6956" w:type="dxa"/>
            <w:tcBorders>
              <w:left w:val="double" w:sz="4" w:space="0" w:color="auto"/>
            </w:tcBorders>
          </w:tcPr>
          <w:p w14:paraId="794C1B98" w14:textId="77777777" w:rsidR="00F07697" w:rsidRPr="006315DC" w:rsidRDefault="00F07697" w:rsidP="00232AD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Zonas prohibidas</w:t>
            </w:r>
          </w:p>
        </w:tc>
        <w:tc>
          <w:tcPr>
            <w:tcW w:w="425" w:type="dxa"/>
            <w:hideMark/>
          </w:tcPr>
          <w:p w14:paraId="77CBA0E8" w14:textId="77777777" w:rsidR="00F07697" w:rsidRPr="006315DC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315DC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59E8ECE0" w14:textId="77777777" w:rsidR="00F07697" w:rsidRPr="006315DC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315DC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tcBorders>
              <w:right w:val="double" w:sz="4" w:space="0" w:color="auto"/>
            </w:tcBorders>
            <w:hideMark/>
          </w:tcPr>
          <w:p w14:paraId="57D42C4F" w14:textId="77777777" w:rsidR="00F07697" w:rsidRPr="006315DC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315DC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6315DC" w14:paraId="3526224D" w14:textId="77777777" w:rsidTr="00C6516A">
        <w:trPr>
          <w:trHeight w:val="315"/>
        </w:trPr>
        <w:tc>
          <w:tcPr>
            <w:tcW w:w="6956" w:type="dxa"/>
            <w:tcBorders>
              <w:left w:val="double" w:sz="4" w:space="0" w:color="auto"/>
            </w:tcBorders>
          </w:tcPr>
          <w:p w14:paraId="0C1812A0" w14:textId="77777777" w:rsidR="00F07697" w:rsidRPr="006315DC" w:rsidRDefault="00F07697" w:rsidP="00232AD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Puntos de control, comportamiento especial</w:t>
            </w:r>
          </w:p>
        </w:tc>
        <w:tc>
          <w:tcPr>
            <w:tcW w:w="425" w:type="dxa"/>
            <w:hideMark/>
          </w:tcPr>
          <w:p w14:paraId="128F4578" w14:textId="77777777" w:rsidR="00F07697" w:rsidRPr="006315DC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315DC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1D68BFB0" w14:textId="77777777" w:rsidR="00F07697" w:rsidRPr="006315DC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315DC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tcBorders>
              <w:right w:val="double" w:sz="4" w:space="0" w:color="auto"/>
            </w:tcBorders>
            <w:hideMark/>
          </w:tcPr>
          <w:p w14:paraId="568E88E2" w14:textId="77777777" w:rsidR="00F07697" w:rsidRPr="006315DC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315DC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6315DC" w14:paraId="63D02A5A" w14:textId="77777777" w:rsidTr="00C6516A">
        <w:trPr>
          <w:trHeight w:val="315"/>
        </w:trPr>
        <w:tc>
          <w:tcPr>
            <w:tcW w:w="6956" w:type="dxa"/>
            <w:tcBorders>
              <w:left w:val="double" w:sz="4" w:space="0" w:color="auto"/>
              <w:bottom w:val="double" w:sz="4" w:space="0" w:color="auto"/>
            </w:tcBorders>
          </w:tcPr>
          <w:p w14:paraId="12FEBE30" w14:textId="77777777" w:rsidR="00F07697" w:rsidRPr="006315DC" w:rsidRDefault="00F07697" w:rsidP="00232AD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 xml:space="preserve">Escoltado por policía / conducción en convoy  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hideMark/>
          </w:tcPr>
          <w:p w14:paraId="51D30596" w14:textId="77777777" w:rsidR="00F07697" w:rsidRPr="006315DC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315DC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hideMark/>
          </w:tcPr>
          <w:p w14:paraId="278A36A4" w14:textId="77777777" w:rsidR="00F07697" w:rsidRPr="006315DC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315DC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tcBorders>
              <w:bottom w:val="double" w:sz="4" w:space="0" w:color="auto"/>
              <w:right w:val="double" w:sz="4" w:space="0" w:color="auto"/>
            </w:tcBorders>
            <w:hideMark/>
          </w:tcPr>
          <w:p w14:paraId="7C5F01AC" w14:textId="77777777" w:rsidR="00F07697" w:rsidRPr="006315DC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315DC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</w:tbl>
    <w:p w14:paraId="45645255" w14:textId="5621FCAD" w:rsidR="00F07697" w:rsidRDefault="00F07697" w:rsidP="00F07697">
      <w:pPr>
        <w:spacing w:before="120" w:after="120"/>
        <w:rPr>
          <w:rFonts w:ascii="Arial" w:hAnsi="Arial" w:cs="Arial"/>
          <w:b/>
          <w:bCs/>
          <w:sz w:val="20"/>
          <w:szCs w:val="20"/>
          <w:lang w:eastAsia="es-CO"/>
        </w:rPr>
      </w:pPr>
      <w:r w:rsidRPr="006315DC">
        <w:rPr>
          <w:rFonts w:ascii="Arial" w:hAnsi="Arial" w:cs="Arial"/>
          <w:b/>
          <w:bCs/>
          <w:sz w:val="20"/>
          <w:szCs w:val="20"/>
          <w:lang w:eastAsia="es-CO"/>
        </w:rPr>
        <w:t xml:space="preserve">Seguridad en el </w:t>
      </w:r>
      <w:r w:rsidR="00041B50">
        <w:rPr>
          <w:rFonts w:ascii="Arial" w:hAnsi="Arial" w:cs="Arial"/>
          <w:b/>
          <w:bCs/>
          <w:sz w:val="20"/>
          <w:szCs w:val="20"/>
          <w:lang w:eastAsia="es-CO"/>
        </w:rPr>
        <w:t>lugar</w:t>
      </w:r>
      <w:r w:rsidRPr="006315DC">
        <w:rPr>
          <w:rFonts w:ascii="Arial" w:hAnsi="Arial" w:cs="Arial"/>
          <w:b/>
          <w:bCs/>
          <w:sz w:val="20"/>
          <w:szCs w:val="20"/>
          <w:lang w:eastAsia="es-CO"/>
        </w:rPr>
        <w:t xml:space="preserve"> de Trabajo</w:t>
      </w:r>
      <w:r w:rsidR="00041B50">
        <w:rPr>
          <w:rFonts w:ascii="Arial" w:hAnsi="Arial" w:cs="Arial"/>
          <w:b/>
          <w:bCs/>
          <w:sz w:val="20"/>
          <w:szCs w:val="20"/>
          <w:lang w:eastAsia="es-CO"/>
        </w:rPr>
        <w:t xml:space="preserve"> (Identificación del lugar y fecha)</w:t>
      </w:r>
    </w:p>
    <w:tbl>
      <w:tblPr>
        <w:tblStyle w:val="Tablaconcuadrcula"/>
        <w:tblW w:w="10500" w:type="dxa"/>
        <w:tblLook w:val="04A0" w:firstRow="1" w:lastRow="0" w:firstColumn="1" w:lastColumn="0" w:noHBand="0" w:noVBand="1"/>
      </w:tblPr>
      <w:tblGrid>
        <w:gridCol w:w="6956"/>
        <w:gridCol w:w="430"/>
        <w:gridCol w:w="430"/>
        <w:gridCol w:w="2693"/>
      </w:tblGrid>
      <w:tr w:rsidR="00F07697" w:rsidRPr="00796BC2" w14:paraId="657C68DE" w14:textId="77777777" w:rsidTr="004E41B0">
        <w:trPr>
          <w:trHeight w:val="330"/>
          <w:tblHeader/>
        </w:trPr>
        <w:tc>
          <w:tcPr>
            <w:tcW w:w="6956" w:type="dxa"/>
            <w:tcBorders>
              <w:top w:val="double" w:sz="4" w:space="0" w:color="auto"/>
              <w:left w:val="double" w:sz="4" w:space="0" w:color="auto"/>
            </w:tcBorders>
            <w:noWrap/>
            <w:vAlign w:val="center"/>
            <w:hideMark/>
          </w:tcPr>
          <w:p w14:paraId="34B75016" w14:textId="5AD3B101" w:rsidR="00F07697" w:rsidRPr="00232ADA" w:rsidRDefault="00F07697" w:rsidP="00232AD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232AD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POSIBLES PELIGROS /ACTIVIDADES</w:t>
            </w:r>
          </w:p>
        </w:tc>
        <w:tc>
          <w:tcPr>
            <w:tcW w:w="425" w:type="dxa"/>
            <w:tcBorders>
              <w:top w:val="double" w:sz="4" w:space="0" w:color="auto"/>
            </w:tcBorders>
            <w:hideMark/>
          </w:tcPr>
          <w:p w14:paraId="77882139" w14:textId="54F67B9E" w:rsidR="00F07697" w:rsidRPr="00232ADA" w:rsidRDefault="00C42C2A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315DC">
              <w:rPr>
                <w:rFonts w:ascii="Wingdings 2" w:hAnsi="Wingdings 2" w:cs="Calibri"/>
                <w:color w:val="000000"/>
                <w:lang w:val="es-CO" w:eastAsia="es-CO"/>
              </w:rPr>
              <w:t></w:t>
            </w:r>
          </w:p>
        </w:tc>
        <w:tc>
          <w:tcPr>
            <w:tcW w:w="426" w:type="dxa"/>
            <w:tcBorders>
              <w:top w:val="double" w:sz="4" w:space="0" w:color="auto"/>
            </w:tcBorders>
            <w:hideMark/>
          </w:tcPr>
          <w:p w14:paraId="3C6F819E" w14:textId="33DC4B25" w:rsidR="00F07697" w:rsidRPr="00232ADA" w:rsidRDefault="00C42C2A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6315DC">
              <w:rPr>
                <w:rFonts w:ascii="Wingdings 2" w:hAnsi="Wingdings 2" w:cs="Calibri"/>
                <w:color w:val="000000"/>
                <w:lang w:val="es-CO" w:eastAsia="es-CO"/>
              </w:rPr>
              <w:t></w:t>
            </w:r>
          </w:p>
        </w:tc>
        <w:tc>
          <w:tcPr>
            <w:tcW w:w="2693" w:type="dxa"/>
            <w:tcBorders>
              <w:top w:val="double" w:sz="4" w:space="0" w:color="auto"/>
              <w:right w:val="double" w:sz="4" w:space="0" w:color="auto"/>
            </w:tcBorders>
            <w:vAlign w:val="center"/>
            <w:hideMark/>
          </w:tcPr>
          <w:p w14:paraId="1CCC5242" w14:textId="77777777" w:rsidR="00F07697" w:rsidRPr="00232ADA" w:rsidRDefault="00F07697" w:rsidP="00232AD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232AD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OBSERVACIÓN</w:t>
            </w:r>
          </w:p>
        </w:tc>
      </w:tr>
      <w:tr w:rsidR="00F07697" w:rsidRPr="00796BC2" w14:paraId="597A1D01" w14:textId="77777777" w:rsidTr="00C6516A">
        <w:trPr>
          <w:trHeight w:val="2715"/>
        </w:trPr>
        <w:tc>
          <w:tcPr>
            <w:tcW w:w="6956" w:type="dxa"/>
            <w:tcBorders>
              <w:left w:val="double" w:sz="4" w:space="0" w:color="auto"/>
            </w:tcBorders>
            <w:hideMark/>
          </w:tcPr>
          <w:p w14:paraId="70D00402" w14:textId="77777777" w:rsidR="00F07697" w:rsidRPr="00232ADA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232ADA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 xml:space="preserve">• Inhalación de toxinas </w:t>
            </w:r>
            <w:r w:rsidRPr="00232ADA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br/>
              <w:t>• Difusión</w:t>
            </w:r>
            <w:r w:rsidRPr="00232ADA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br/>
              <w:t>• Reacción de miedo</w:t>
            </w:r>
            <w:r w:rsidRPr="00232ADA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br/>
              <w:t>• Caídas</w:t>
            </w:r>
            <w:r w:rsidRPr="00232ADA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br/>
              <w:t>• Riesgos radiactivos / nucleares</w:t>
            </w:r>
            <w:r w:rsidRPr="00232ADA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br/>
              <w:t>• Riesgos biológicos</w:t>
            </w:r>
            <w:r w:rsidRPr="00232ADA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br/>
              <w:t>• Riesgos químicos</w:t>
            </w:r>
            <w:r w:rsidRPr="00232ADA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br/>
              <w:t>• Descompostura</w:t>
            </w:r>
            <w:r w:rsidRPr="00232ADA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br/>
              <w:t>• Ahogamiento</w:t>
            </w:r>
            <w:r w:rsidRPr="00232ADA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br/>
              <w:t>• Enfermedad</w:t>
            </w:r>
            <w:r w:rsidRPr="00232ADA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br/>
              <w:t>• Colapso</w:t>
            </w:r>
            <w:r w:rsidRPr="00232ADA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br/>
              <w:t>• Explosión</w:t>
            </w:r>
            <w:r w:rsidRPr="00232ADA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br/>
              <w:t>• Electricidad</w:t>
            </w:r>
          </w:p>
        </w:tc>
        <w:tc>
          <w:tcPr>
            <w:tcW w:w="425" w:type="dxa"/>
            <w:noWrap/>
            <w:hideMark/>
          </w:tcPr>
          <w:p w14:paraId="7736A820" w14:textId="77777777" w:rsidR="00F07697" w:rsidRPr="00232ADA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232ADA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26" w:type="dxa"/>
            <w:noWrap/>
            <w:hideMark/>
          </w:tcPr>
          <w:p w14:paraId="06DCC6F2" w14:textId="77777777" w:rsidR="00F07697" w:rsidRPr="00232ADA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232ADA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2693" w:type="dxa"/>
            <w:tcBorders>
              <w:right w:val="double" w:sz="4" w:space="0" w:color="auto"/>
            </w:tcBorders>
            <w:noWrap/>
            <w:hideMark/>
          </w:tcPr>
          <w:p w14:paraId="5EC8D401" w14:textId="77777777" w:rsidR="00F07697" w:rsidRPr="00232ADA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232ADA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F07697" w:rsidRPr="00796BC2" w14:paraId="79F88B2D" w14:textId="77777777" w:rsidTr="00C6516A">
        <w:trPr>
          <w:trHeight w:val="315"/>
        </w:trPr>
        <w:tc>
          <w:tcPr>
            <w:tcW w:w="6956" w:type="dxa"/>
            <w:tcBorders>
              <w:left w:val="double" w:sz="4" w:space="0" w:color="auto"/>
            </w:tcBorders>
            <w:vAlign w:val="center"/>
            <w:hideMark/>
          </w:tcPr>
          <w:p w14:paraId="3CB785C2" w14:textId="77777777" w:rsidR="00F07697" w:rsidRPr="00232ADA" w:rsidRDefault="00F07697" w:rsidP="00232AD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232ADA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Uso correcto de los EPP adecuados</w:t>
            </w:r>
          </w:p>
        </w:tc>
        <w:tc>
          <w:tcPr>
            <w:tcW w:w="425" w:type="dxa"/>
            <w:hideMark/>
          </w:tcPr>
          <w:p w14:paraId="67932782" w14:textId="77777777" w:rsidR="00F07697" w:rsidRPr="00232ADA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232ADA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135FA3BC" w14:textId="77777777" w:rsidR="00F07697" w:rsidRPr="00232ADA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232ADA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2693" w:type="dxa"/>
            <w:tcBorders>
              <w:right w:val="double" w:sz="4" w:space="0" w:color="auto"/>
            </w:tcBorders>
            <w:hideMark/>
          </w:tcPr>
          <w:p w14:paraId="5719204A" w14:textId="77777777" w:rsidR="00F07697" w:rsidRPr="00232ADA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232ADA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F07697" w:rsidRPr="00796BC2" w14:paraId="3BF07533" w14:textId="77777777" w:rsidTr="00C6516A">
        <w:trPr>
          <w:trHeight w:val="315"/>
        </w:trPr>
        <w:tc>
          <w:tcPr>
            <w:tcW w:w="6956" w:type="dxa"/>
            <w:tcBorders>
              <w:left w:val="double" w:sz="4" w:space="0" w:color="auto"/>
            </w:tcBorders>
            <w:vAlign w:val="center"/>
            <w:hideMark/>
          </w:tcPr>
          <w:p w14:paraId="4F002473" w14:textId="77777777" w:rsidR="00F07697" w:rsidRPr="00232ADA" w:rsidRDefault="00F07697" w:rsidP="00232AD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232ADA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Sistema de control para los primeros respondientes, quien esta y en donde</w:t>
            </w:r>
          </w:p>
        </w:tc>
        <w:tc>
          <w:tcPr>
            <w:tcW w:w="425" w:type="dxa"/>
            <w:hideMark/>
          </w:tcPr>
          <w:p w14:paraId="53832738" w14:textId="77777777" w:rsidR="00F07697" w:rsidRPr="00232ADA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232ADA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69846835" w14:textId="77777777" w:rsidR="00F07697" w:rsidRPr="00232ADA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232ADA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2693" w:type="dxa"/>
            <w:tcBorders>
              <w:right w:val="double" w:sz="4" w:space="0" w:color="auto"/>
            </w:tcBorders>
            <w:hideMark/>
          </w:tcPr>
          <w:p w14:paraId="179EA36E" w14:textId="77777777" w:rsidR="00F07697" w:rsidRPr="00232ADA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232ADA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F07697" w:rsidRPr="00796BC2" w14:paraId="2CF68743" w14:textId="77777777" w:rsidTr="00C6516A">
        <w:trPr>
          <w:trHeight w:val="315"/>
        </w:trPr>
        <w:tc>
          <w:tcPr>
            <w:tcW w:w="6956" w:type="dxa"/>
            <w:tcBorders>
              <w:left w:val="double" w:sz="4" w:space="0" w:color="auto"/>
            </w:tcBorders>
            <w:vAlign w:val="center"/>
            <w:hideMark/>
          </w:tcPr>
          <w:p w14:paraId="12CCEEE3" w14:textId="77777777" w:rsidR="00F07697" w:rsidRPr="00232ADA" w:rsidRDefault="00F07697" w:rsidP="00232AD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232ADA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lastRenderedPageBreak/>
              <w:t>Peligro debido a la topografía</w:t>
            </w:r>
          </w:p>
        </w:tc>
        <w:tc>
          <w:tcPr>
            <w:tcW w:w="425" w:type="dxa"/>
            <w:hideMark/>
          </w:tcPr>
          <w:p w14:paraId="5AF52745" w14:textId="77777777" w:rsidR="00F07697" w:rsidRPr="00232ADA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232ADA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09F073BC" w14:textId="77777777" w:rsidR="00F07697" w:rsidRPr="00232ADA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232ADA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2693" w:type="dxa"/>
            <w:tcBorders>
              <w:right w:val="double" w:sz="4" w:space="0" w:color="auto"/>
            </w:tcBorders>
            <w:hideMark/>
          </w:tcPr>
          <w:p w14:paraId="6894BBD3" w14:textId="77777777" w:rsidR="00F07697" w:rsidRPr="00232ADA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232ADA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F07697" w:rsidRPr="00796BC2" w14:paraId="307D1CFC" w14:textId="77777777" w:rsidTr="00C6516A">
        <w:trPr>
          <w:trHeight w:val="315"/>
        </w:trPr>
        <w:tc>
          <w:tcPr>
            <w:tcW w:w="6956" w:type="dxa"/>
            <w:tcBorders>
              <w:left w:val="double" w:sz="4" w:space="0" w:color="auto"/>
            </w:tcBorders>
            <w:vAlign w:val="center"/>
          </w:tcPr>
          <w:p w14:paraId="08AFE79D" w14:textId="77777777" w:rsidR="00F07697" w:rsidRPr="00796BC2" w:rsidRDefault="00F07697" w:rsidP="00232AD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Código de conducta en situaciones peligrosas</w:t>
            </w:r>
          </w:p>
        </w:tc>
        <w:tc>
          <w:tcPr>
            <w:tcW w:w="425" w:type="dxa"/>
            <w:hideMark/>
          </w:tcPr>
          <w:p w14:paraId="5F553671" w14:textId="77777777" w:rsidR="00F07697" w:rsidRPr="00796BC2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796BC2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63168708" w14:textId="77777777" w:rsidR="00F07697" w:rsidRPr="00796BC2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796BC2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tcBorders>
              <w:right w:val="double" w:sz="4" w:space="0" w:color="auto"/>
            </w:tcBorders>
            <w:hideMark/>
          </w:tcPr>
          <w:p w14:paraId="72473304" w14:textId="77777777" w:rsidR="00F07697" w:rsidRPr="00796BC2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796BC2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796BC2" w14:paraId="310D70DC" w14:textId="77777777" w:rsidTr="00C85DA0">
        <w:trPr>
          <w:trHeight w:val="315"/>
        </w:trPr>
        <w:tc>
          <w:tcPr>
            <w:tcW w:w="6956" w:type="dxa"/>
            <w:tcBorders>
              <w:left w:val="double" w:sz="4" w:space="0" w:color="auto"/>
            </w:tcBorders>
            <w:vAlign w:val="center"/>
          </w:tcPr>
          <w:p w14:paraId="4ACDC531" w14:textId="77777777" w:rsidR="00F07697" w:rsidRPr="00796BC2" w:rsidRDefault="00F07697" w:rsidP="00232AD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Peligro por edificios, escombros, replicas, medio ambiente</w:t>
            </w:r>
          </w:p>
        </w:tc>
        <w:tc>
          <w:tcPr>
            <w:tcW w:w="425" w:type="dxa"/>
            <w:hideMark/>
          </w:tcPr>
          <w:p w14:paraId="5312B3E1" w14:textId="77777777" w:rsidR="00F07697" w:rsidRPr="00796BC2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796BC2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0F8B98BB" w14:textId="77777777" w:rsidR="00F07697" w:rsidRPr="00796BC2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796BC2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tcBorders>
              <w:right w:val="double" w:sz="4" w:space="0" w:color="auto"/>
            </w:tcBorders>
            <w:hideMark/>
          </w:tcPr>
          <w:p w14:paraId="796EF72D" w14:textId="77777777" w:rsidR="00F07697" w:rsidRPr="00796BC2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796BC2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796BC2" w14:paraId="2BC6628B" w14:textId="77777777" w:rsidTr="00C85DA0">
        <w:trPr>
          <w:trHeight w:val="315"/>
        </w:trPr>
        <w:tc>
          <w:tcPr>
            <w:tcW w:w="6956" w:type="dxa"/>
            <w:tcBorders>
              <w:left w:val="double" w:sz="4" w:space="0" w:color="auto"/>
            </w:tcBorders>
            <w:vAlign w:val="center"/>
          </w:tcPr>
          <w:p w14:paraId="6BAF76F8" w14:textId="77777777" w:rsidR="00F07697" w:rsidRPr="00796BC2" w:rsidRDefault="00F07697" w:rsidP="003B528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Determinar y comunicar el tipo de señalización/barrera en la escena</w:t>
            </w:r>
          </w:p>
        </w:tc>
        <w:tc>
          <w:tcPr>
            <w:tcW w:w="425" w:type="dxa"/>
            <w:hideMark/>
          </w:tcPr>
          <w:p w14:paraId="4573FA22" w14:textId="77777777" w:rsidR="00F07697" w:rsidRPr="00796BC2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796BC2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0D4FD5E1" w14:textId="77777777" w:rsidR="00F07697" w:rsidRPr="00796BC2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796BC2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tcBorders>
              <w:right w:val="double" w:sz="4" w:space="0" w:color="auto"/>
            </w:tcBorders>
            <w:hideMark/>
          </w:tcPr>
          <w:p w14:paraId="4ACCBEF4" w14:textId="77777777" w:rsidR="00F07697" w:rsidRPr="00796BC2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796BC2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796BC2" w14:paraId="2140382C" w14:textId="77777777" w:rsidTr="00C85DA0">
        <w:trPr>
          <w:trHeight w:val="315"/>
        </w:trPr>
        <w:tc>
          <w:tcPr>
            <w:tcW w:w="6956" w:type="dxa"/>
            <w:tcBorders>
              <w:left w:val="double" w:sz="4" w:space="0" w:color="auto"/>
            </w:tcBorders>
            <w:vAlign w:val="center"/>
          </w:tcPr>
          <w:p w14:paraId="74BF4868" w14:textId="77777777" w:rsidR="00F07697" w:rsidRPr="00796BC2" w:rsidRDefault="00F07697" w:rsidP="003B528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Olores extraordinarios</w:t>
            </w:r>
          </w:p>
        </w:tc>
        <w:tc>
          <w:tcPr>
            <w:tcW w:w="425" w:type="dxa"/>
            <w:hideMark/>
          </w:tcPr>
          <w:p w14:paraId="6949BCC8" w14:textId="77777777" w:rsidR="00F07697" w:rsidRPr="00796BC2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796BC2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4CDC405D" w14:textId="77777777" w:rsidR="00F07697" w:rsidRPr="00796BC2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796BC2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tcBorders>
              <w:right w:val="double" w:sz="4" w:space="0" w:color="auto"/>
            </w:tcBorders>
            <w:hideMark/>
          </w:tcPr>
          <w:p w14:paraId="389E055B" w14:textId="77777777" w:rsidR="00F07697" w:rsidRPr="00796BC2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796BC2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796BC2" w14:paraId="33953024" w14:textId="77777777" w:rsidTr="00C85DA0">
        <w:trPr>
          <w:trHeight w:val="315"/>
        </w:trPr>
        <w:tc>
          <w:tcPr>
            <w:tcW w:w="6956" w:type="dxa"/>
            <w:tcBorders>
              <w:left w:val="double" w:sz="4" w:space="0" w:color="auto"/>
            </w:tcBorders>
            <w:vAlign w:val="center"/>
          </w:tcPr>
          <w:p w14:paraId="37B7A7BB" w14:textId="77777777" w:rsidR="00F07697" w:rsidRPr="00796BC2" w:rsidRDefault="00F07697" w:rsidP="003B528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Decoloración de superficies y plantas</w:t>
            </w:r>
          </w:p>
        </w:tc>
        <w:tc>
          <w:tcPr>
            <w:tcW w:w="425" w:type="dxa"/>
            <w:hideMark/>
          </w:tcPr>
          <w:p w14:paraId="1BAA902C" w14:textId="77777777" w:rsidR="00F07697" w:rsidRPr="00796BC2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796BC2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79699649" w14:textId="77777777" w:rsidR="00F07697" w:rsidRPr="00796BC2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796BC2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tcBorders>
              <w:right w:val="double" w:sz="4" w:space="0" w:color="auto"/>
            </w:tcBorders>
            <w:hideMark/>
          </w:tcPr>
          <w:p w14:paraId="62B77876" w14:textId="77777777" w:rsidR="00F07697" w:rsidRPr="00796BC2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796BC2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796BC2" w14:paraId="03066958" w14:textId="77777777" w:rsidTr="00C85DA0">
        <w:trPr>
          <w:trHeight w:val="315"/>
        </w:trPr>
        <w:tc>
          <w:tcPr>
            <w:tcW w:w="6956" w:type="dxa"/>
            <w:tcBorders>
              <w:left w:val="double" w:sz="4" w:space="0" w:color="auto"/>
            </w:tcBorders>
            <w:vAlign w:val="center"/>
          </w:tcPr>
          <w:p w14:paraId="7D64B6C8" w14:textId="77777777" w:rsidR="00F07697" w:rsidRPr="00796BC2" w:rsidRDefault="00F07697" w:rsidP="003B528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Vegetación llamativa, caída local de hojas</w:t>
            </w:r>
          </w:p>
        </w:tc>
        <w:tc>
          <w:tcPr>
            <w:tcW w:w="425" w:type="dxa"/>
            <w:hideMark/>
          </w:tcPr>
          <w:p w14:paraId="1BC51177" w14:textId="77777777" w:rsidR="00F07697" w:rsidRPr="00796BC2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796BC2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723BD0FA" w14:textId="77777777" w:rsidR="00F07697" w:rsidRPr="00796BC2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796BC2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tcBorders>
              <w:right w:val="double" w:sz="4" w:space="0" w:color="auto"/>
            </w:tcBorders>
            <w:hideMark/>
          </w:tcPr>
          <w:p w14:paraId="7BCD0359" w14:textId="77777777" w:rsidR="00F07697" w:rsidRPr="00796BC2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796BC2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796BC2" w14:paraId="0D9129E2" w14:textId="77777777" w:rsidTr="00C85DA0">
        <w:trPr>
          <w:trHeight w:val="315"/>
        </w:trPr>
        <w:tc>
          <w:tcPr>
            <w:tcW w:w="6956" w:type="dxa"/>
            <w:tcBorders>
              <w:left w:val="double" w:sz="4" w:space="0" w:color="auto"/>
            </w:tcBorders>
            <w:vAlign w:val="center"/>
          </w:tcPr>
          <w:p w14:paraId="2803F9C3" w14:textId="77777777" w:rsidR="00F07697" w:rsidRPr="00796BC2" w:rsidRDefault="00F07697" w:rsidP="003B528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Comportamiento llamativo de los animales, concentración de muchos cadáveres en un lugar o de una sola especie animal</w:t>
            </w:r>
          </w:p>
        </w:tc>
        <w:tc>
          <w:tcPr>
            <w:tcW w:w="425" w:type="dxa"/>
            <w:hideMark/>
          </w:tcPr>
          <w:p w14:paraId="3B916870" w14:textId="77777777" w:rsidR="00F07697" w:rsidRPr="00796BC2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796BC2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54605CD0" w14:textId="77777777" w:rsidR="00F07697" w:rsidRPr="00796BC2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796BC2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tcBorders>
              <w:right w:val="double" w:sz="4" w:space="0" w:color="auto"/>
            </w:tcBorders>
            <w:hideMark/>
          </w:tcPr>
          <w:p w14:paraId="0FD58662" w14:textId="77777777" w:rsidR="00F07697" w:rsidRPr="00796BC2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796BC2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796BC2" w14:paraId="4103F68D" w14:textId="77777777" w:rsidTr="00C85DA0">
        <w:trPr>
          <w:trHeight w:val="315"/>
        </w:trPr>
        <w:tc>
          <w:tcPr>
            <w:tcW w:w="6956" w:type="dxa"/>
            <w:tcBorders>
              <w:left w:val="double" w:sz="4" w:space="0" w:color="auto"/>
            </w:tcBorders>
            <w:vAlign w:val="center"/>
          </w:tcPr>
          <w:p w14:paraId="15007322" w14:textId="77777777" w:rsidR="00F07697" w:rsidRPr="00796BC2" w:rsidRDefault="00F07697" w:rsidP="003B528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Concentración de síntomas anormales de enfermedad de la población local</w:t>
            </w:r>
          </w:p>
        </w:tc>
        <w:tc>
          <w:tcPr>
            <w:tcW w:w="425" w:type="dxa"/>
            <w:hideMark/>
          </w:tcPr>
          <w:p w14:paraId="4D4DA363" w14:textId="77777777" w:rsidR="00F07697" w:rsidRPr="00796BC2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796BC2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3681E41B" w14:textId="77777777" w:rsidR="00F07697" w:rsidRPr="00796BC2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796BC2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tcBorders>
              <w:right w:val="double" w:sz="4" w:space="0" w:color="auto"/>
            </w:tcBorders>
            <w:hideMark/>
          </w:tcPr>
          <w:p w14:paraId="3018C32A" w14:textId="77777777" w:rsidR="00F07697" w:rsidRPr="00796BC2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796BC2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796BC2" w14:paraId="3F9D5D13" w14:textId="77777777" w:rsidTr="00C85DA0">
        <w:trPr>
          <w:trHeight w:val="315"/>
        </w:trPr>
        <w:tc>
          <w:tcPr>
            <w:tcW w:w="6956" w:type="dxa"/>
            <w:tcBorders>
              <w:left w:val="double" w:sz="4" w:space="0" w:color="auto"/>
            </w:tcBorders>
            <w:vAlign w:val="center"/>
          </w:tcPr>
          <w:p w14:paraId="50166653" w14:textId="77777777" w:rsidR="00F07697" w:rsidRPr="00796BC2" w:rsidRDefault="00F07697" w:rsidP="003B528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Personas o grupos sospechosos</w:t>
            </w:r>
          </w:p>
        </w:tc>
        <w:tc>
          <w:tcPr>
            <w:tcW w:w="425" w:type="dxa"/>
            <w:hideMark/>
          </w:tcPr>
          <w:p w14:paraId="06605599" w14:textId="77777777" w:rsidR="00F07697" w:rsidRPr="00796BC2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796BC2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38C08116" w14:textId="77777777" w:rsidR="00F07697" w:rsidRPr="00796BC2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796BC2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tcBorders>
              <w:right w:val="double" w:sz="4" w:space="0" w:color="auto"/>
            </w:tcBorders>
            <w:hideMark/>
          </w:tcPr>
          <w:p w14:paraId="4C24ECCD" w14:textId="77777777" w:rsidR="00F07697" w:rsidRPr="00796BC2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796BC2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796BC2" w14:paraId="0891B1A4" w14:textId="77777777" w:rsidTr="00C85DA0">
        <w:trPr>
          <w:trHeight w:val="315"/>
        </w:trPr>
        <w:tc>
          <w:tcPr>
            <w:tcW w:w="6956" w:type="dxa"/>
            <w:tcBorders>
              <w:left w:val="double" w:sz="4" w:space="0" w:color="auto"/>
            </w:tcBorders>
            <w:vAlign w:val="center"/>
          </w:tcPr>
          <w:p w14:paraId="13086B43" w14:textId="77777777" w:rsidR="00F07697" w:rsidRPr="00796BC2" w:rsidRDefault="00F07697" w:rsidP="003B528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Instalaciones militares, plantas químicas, almacenes, frigoríficos</w:t>
            </w:r>
          </w:p>
        </w:tc>
        <w:tc>
          <w:tcPr>
            <w:tcW w:w="425" w:type="dxa"/>
            <w:hideMark/>
          </w:tcPr>
          <w:p w14:paraId="45079626" w14:textId="77777777" w:rsidR="00F07697" w:rsidRPr="00796BC2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796BC2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4F17FB1B" w14:textId="77777777" w:rsidR="00F07697" w:rsidRPr="00796BC2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796BC2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tcBorders>
              <w:right w:val="double" w:sz="4" w:space="0" w:color="auto"/>
            </w:tcBorders>
            <w:hideMark/>
          </w:tcPr>
          <w:p w14:paraId="660929B3" w14:textId="77777777" w:rsidR="00F07697" w:rsidRPr="00796BC2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796BC2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796BC2" w14:paraId="1F81D7DC" w14:textId="77777777" w:rsidTr="00C85DA0">
        <w:trPr>
          <w:trHeight w:val="315"/>
        </w:trPr>
        <w:tc>
          <w:tcPr>
            <w:tcW w:w="6956" w:type="dxa"/>
            <w:tcBorders>
              <w:left w:val="double" w:sz="4" w:space="0" w:color="auto"/>
            </w:tcBorders>
            <w:vAlign w:val="center"/>
          </w:tcPr>
          <w:p w14:paraId="58588C7C" w14:textId="77777777" w:rsidR="00F07697" w:rsidRPr="00796BC2" w:rsidRDefault="00F07697" w:rsidP="003B528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Arreglar el sitio de descontaminación</w:t>
            </w:r>
          </w:p>
        </w:tc>
        <w:tc>
          <w:tcPr>
            <w:tcW w:w="425" w:type="dxa"/>
            <w:hideMark/>
          </w:tcPr>
          <w:p w14:paraId="58125BD2" w14:textId="77777777" w:rsidR="00F07697" w:rsidRPr="00796BC2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796BC2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53595AE8" w14:textId="77777777" w:rsidR="00F07697" w:rsidRPr="00796BC2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796BC2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tcBorders>
              <w:right w:val="double" w:sz="4" w:space="0" w:color="auto"/>
            </w:tcBorders>
            <w:hideMark/>
          </w:tcPr>
          <w:p w14:paraId="26016B65" w14:textId="77777777" w:rsidR="00F07697" w:rsidRPr="00796BC2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796BC2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796BC2" w14:paraId="48A9437F" w14:textId="77777777" w:rsidTr="00C85DA0">
        <w:trPr>
          <w:trHeight w:val="315"/>
        </w:trPr>
        <w:tc>
          <w:tcPr>
            <w:tcW w:w="6956" w:type="dxa"/>
            <w:tcBorders>
              <w:left w:val="double" w:sz="4" w:space="0" w:color="auto"/>
            </w:tcBorders>
            <w:vAlign w:val="center"/>
          </w:tcPr>
          <w:p w14:paraId="5342E86A" w14:textId="77777777" w:rsidR="00F07697" w:rsidRPr="00796BC2" w:rsidRDefault="00F07697" w:rsidP="003B528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Verificar los conceptos de seguridad incluidos los conceptos de evacuación con el comandante del incidente y las unidades de rescate</w:t>
            </w:r>
          </w:p>
        </w:tc>
        <w:tc>
          <w:tcPr>
            <w:tcW w:w="425" w:type="dxa"/>
            <w:hideMark/>
          </w:tcPr>
          <w:p w14:paraId="48DB0E03" w14:textId="77777777" w:rsidR="00F07697" w:rsidRPr="00796BC2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796BC2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16B56B53" w14:textId="77777777" w:rsidR="00F07697" w:rsidRPr="00796BC2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796BC2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tcBorders>
              <w:right w:val="double" w:sz="4" w:space="0" w:color="auto"/>
            </w:tcBorders>
            <w:hideMark/>
          </w:tcPr>
          <w:p w14:paraId="48E307A6" w14:textId="77777777" w:rsidR="00F07697" w:rsidRPr="00796BC2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796BC2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  <w:tr w:rsidR="00F07697" w:rsidRPr="00D74CE5" w14:paraId="1C346465" w14:textId="77777777" w:rsidTr="00C85DA0">
        <w:trPr>
          <w:trHeight w:val="315"/>
        </w:trPr>
        <w:tc>
          <w:tcPr>
            <w:tcW w:w="695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08F30F6" w14:textId="77777777" w:rsidR="00F07697" w:rsidRPr="00796BC2" w:rsidRDefault="00F07697" w:rsidP="003B528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 xml:space="preserve">Verificar si las normas de seguridad siguen siendo efectivas y se siguen cumpliendo 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hideMark/>
          </w:tcPr>
          <w:p w14:paraId="30560E55" w14:textId="77777777" w:rsidR="00F07697" w:rsidRPr="00796BC2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796BC2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hideMark/>
          </w:tcPr>
          <w:p w14:paraId="707098DC" w14:textId="77777777" w:rsidR="00F07697" w:rsidRPr="00796BC2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796BC2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  <w:tc>
          <w:tcPr>
            <w:tcW w:w="2693" w:type="dxa"/>
            <w:tcBorders>
              <w:bottom w:val="double" w:sz="4" w:space="0" w:color="auto"/>
              <w:right w:val="double" w:sz="4" w:space="0" w:color="auto"/>
            </w:tcBorders>
            <w:hideMark/>
          </w:tcPr>
          <w:p w14:paraId="2AA522CA" w14:textId="77777777" w:rsidR="00F07697" w:rsidRPr="00796BC2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796BC2">
              <w:rPr>
                <w:rFonts w:ascii="Arial" w:hAnsi="Arial" w:cs="Arial"/>
                <w:color w:val="000000"/>
                <w:sz w:val="18"/>
                <w:szCs w:val="16"/>
                <w:lang w:val="es-CO" w:eastAsia="es-CO"/>
              </w:rPr>
              <w:t> </w:t>
            </w:r>
          </w:p>
        </w:tc>
      </w:tr>
    </w:tbl>
    <w:p w14:paraId="378271C2" w14:textId="77777777" w:rsidR="004041CF" w:rsidRDefault="004041CF" w:rsidP="00F07697">
      <w:pPr>
        <w:rPr>
          <w:rFonts w:ascii="Arial" w:hAnsi="Arial" w:cs="Arial"/>
          <w:b/>
          <w:bCs/>
          <w:sz w:val="20"/>
          <w:szCs w:val="20"/>
          <w:lang w:eastAsia="es-CO"/>
        </w:rPr>
      </w:pPr>
    </w:p>
    <w:p w14:paraId="0696D207" w14:textId="2252E696" w:rsidR="00F07697" w:rsidRDefault="00F07697" w:rsidP="00F07697">
      <w:pPr>
        <w:rPr>
          <w:rFonts w:ascii="Arial" w:hAnsi="Arial" w:cs="Arial"/>
          <w:b/>
          <w:bCs/>
          <w:sz w:val="20"/>
          <w:szCs w:val="20"/>
          <w:lang w:eastAsia="es-CO"/>
        </w:rPr>
      </w:pPr>
      <w:r w:rsidRPr="00D74CE5">
        <w:rPr>
          <w:rFonts w:ascii="Arial" w:hAnsi="Arial" w:cs="Arial"/>
          <w:b/>
          <w:bCs/>
          <w:sz w:val="20"/>
          <w:szCs w:val="20"/>
          <w:lang w:eastAsia="es-CO"/>
        </w:rPr>
        <w:t>Viaje de regreso</w:t>
      </w:r>
    </w:p>
    <w:p w14:paraId="6164CA6D" w14:textId="77777777" w:rsidR="004041CF" w:rsidRDefault="004041CF" w:rsidP="00F07697">
      <w:pPr>
        <w:rPr>
          <w:rFonts w:ascii="Arial" w:hAnsi="Arial" w:cs="Arial"/>
          <w:b/>
          <w:bCs/>
          <w:sz w:val="20"/>
          <w:szCs w:val="20"/>
          <w:lang w:eastAsia="es-CO"/>
        </w:rPr>
      </w:pPr>
    </w:p>
    <w:tbl>
      <w:tblPr>
        <w:tblStyle w:val="Tablaconcuadrcula"/>
        <w:tblW w:w="10500" w:type="dxa"/>
        <w:tblLook w:val="04A0" w:firstRow="1" w:lastRow="0" w:firstColumn="1" w:lastColumn="0" w:noHBand="0" w:noVBand="1"/>
      </w:tblPr>
      <w:tblGrid>
        <w:gridCol w:w="6956"/>
        <w:gridCol w:w="430"/>
        <w:gridCol w:w="430"/>
        <w:gridCol w:w="2684"/>
      </w:tblGrid>
      <w:tr w:rsidR="00F07697" w:rsidRPr="00796BC2" w14:paraId="1620ED76" w14:textId="77777777" w:rsidTr="00927E60">
        <w:trPr>
          <w:trHeight w:val="330"/>
        </w:trPr>
        <w:tc>
          <w:tcPr>
            <w:tcW w:w="6956" w:type="dxa"/>
            <w:tcBorders>
              <w:top w:val="double" w:sz="4" w:space="0" w:color="auto"/>
              <w:left w:val="double" w:sz="4" w:space="0" w:color="auto"/>
            </w:tcBorders>
            <w:noWrap/>
            <w:vAlign w:val="center"/>
            <w:hideMark/>
          </w:tcPr>
          <w:p w14:paraId="63040958" w14:textId="77777777" w:rsidR="00F07697" w:rsidRPr="00796BC2" w:rsidRDefault="00F07697" w:rsidP="004041C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96BC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A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CTIVIDAD</w:t>
            </w:r>
          </w:p>
        </w:tc>
        <w:tc>
          <w:tcPr>
            <w:tcW w:w="425" w:type="dxa"/>
            <w:tcBorders>
              <w:top w:val="double" w:sz="4" w:space="0" w:color="auto"/>
            </w:tcBorders>
            <w:hideMark/>
          </w:tcPr>
          <w:p w14:paraId="2CE754A7" w14:textId="77777777" w:rsidR="00F07697" w:rsidRPr="00796BC2" w:rsidRDefault="00F07697" w:rsidP="00597DBA">
            <w:pPr>
              <w:jc w:val="center"/>
              <w:rPr>
                <w:rFonts w:ascii="Wingdings 2" w:hAnsi="Wingdings 2" w:cs="Calibri"/>
                <w:color w:val="000000"/>
                <w:lang w:val="es-CO" w:eastAsia="es-CO"/>
              </w:rPr>
            </w:pPr>
            <w:r w:rsidRPr="00796BC2">
              <w:rPr>
                <w:rFonts w:ascii="Wingdings 2" w:hAnsi="Wingdings 2" w:cs="Calibri"/>
                <w:color w:val="000000"/>
                <w:lang w:val="es-CO" w:eastAsia="es-CO"/>
              </w:rPr>
              <w:t></w:t>
            </w:r>
          </w:p>
        </w:tc>
        <w:tc>
          <w:tcPr>
            <w:tcW w:w="426" w:type="dxa"/>
            <w:tcBorders>
              <w:top w:val="double" w:sz="4" w:space="0" w:color="auto"/>
            </w:tcBorders>
            <w:hideMark/>
          </w:tcPr>
          <w:p w14:paraId="41A762C9" w14:textId="77777777" w:rsidR="00F07697" w:rsidRPr="00796BC2" w:rsidRDefault="00F07697" w:rsidP="00597DBA">
            <w:pPr>
              <w:jc w:val="center"/>
              <w:rPr>
                <w:rFonts w:ascii="Wingdings 2" w:hAnsi="Wingdings 2" w:cs="Calibri"/>
                <w:color w:val="000000"/>
                <w:lang w:val="es-CO" w:eastAsia="es-CO"/>
              </w:rPr>
            </w:pPr>
            <w:r w:rsidRPr="00796BC2">
              <w:rPr>
                <w:rFonts w:ascii="Wingdings 2" w:hAnsi="Wingdings 2" w:cs="Calibri"/>
                <w:color w:val="000000"/>
                <w:lang w:val="es-CO" w:eastAsia="es-CO"/>
              </w:rPr>
              <w:t></w:t>
            </w:r>
          </w:p>
        </w:tc>
        <w:tc>
          <w:tcPr>
            <w:tcW w:w="2693" w:type="dxa"/>
            <w:tcBorders>
              <w:top w:val="double" w:sz="4" w:space="0" w:color="auto"/>
              <w:right w:val="double" w:sz="4" w:space="0" w:color="auto"/>
            </w:tcBorders>
            <w:vAlign w:val="center"/>
            <w:hideMark/>
          </w:tcPr>
          <w:p w14:paraId="4D8583DF" w14:textId="77777777" w:rsidR="00F07697" w:rsidRPr="00796BC2" w:rsidRDefault="00F07697" w:rsidP="004041C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96BC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O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BSERVACION</w:t>
            </w:r>
          </w:p>
        </w:tc>
      </w:tr>
      <w:tr w:rsidR="00F07697" w:rsidRPr="00796BC2" w14:paraId="3949E0B6" w14:textId="77777777" w:rsidTr="00927E60">
        <w:trPr>
          <w:trHeight w:val="315"/>
        </w:trPr>
        <w:tc>
          <w:tcPr>
            <w:tcW w:w="6956" w:type="dxa"/>
            <w:tcBorders>
              <w:left w:val="double" w:sz="4" w:space="0" w:color="auto"/>
            </w:tcBorders>
            <w:vAlign w:val="center"/>
            <w:hideMark/>
          </w:tcPr>
          <w:p w14:paraId="08428D7B" w14:textId="77777777" w:rsidR="00F07697" w:rsidRPr="00796BC2" w:rsidRDefault="00F07697" w:rsidP="004041CF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796BC2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Compruebe la seguridad de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l</w:t>
            </w:r>
            <w:r w:rsidRPr="00796BC2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 xml:space="preserve"> camino de regreso,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la zona</w:t>
            </w:r>
            <w:r w:rsidRPr="00796BC2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, el tráfico, disturbios</w:t>
            </w:r>
          </w:p>
        </w:tc>
        <w:tc>
          <w:tcPr>
            <w:tcW w:w="425" w:type="dxa"/>
            <w:hideMark/>
          </w:tcPr>
          <w:p w14:paraId="7C3A5157" w14:textId="77777777" w:rsidR="00F07697" w:rsidRPr="00796BC2" w:rsidRDefault="00F07697" w:rsidP="00597DBA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796BC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26" w:type="dxa"/>
            <w:hideMark/>
          </w:tcPr>
          <w:p w14:paraId="644F7682" w14:textId="77777777" w:rsidR="00F07697" w:rsidRPr="00796BC2" w:rsidRDefault="00F07697" w:rsidP="00597DBA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796BC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693" w:type="dxa"/>
            <w:tcBorders>
              <w:right w:val="double" w:sz="4" w:space="0" w:color="auto"/>
            </w:tcBorders>
            <w:hideMark/>
          </w:tcPr>
          <w:p w14:paraId="57823576" w14:textId="77777777" w:rsidR="00F07697" w:rsidRPr="00796BC2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796BC2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F07697" w:rsidRPr="00796BC2" w14:paraId="7774D9D8" w14:textId="77777777" w:rsidTr="00927E60">
        <w:trPr>
          <w:trHeight w:val="315"/>
        </w:trPr>
        <w:tc>
          <w:tcPr>
            <w:tcW w:w="6956" w:type="dxa"/>
            <w:tcBorders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14:paraId="623E6EB9" w14:textId="77777777" w:rsidR="00F07697" w:rsidRPr="00796BC2" w:rsidRDefault="00F07697" w:rsidP="004041CF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 xml:space="preserve">Equipo personal completo disponible y </w:t>
            </w:r>
            <w:r w:rsidRPr="00796BC2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embalado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hideMark/>
          </w:tcPr>
          <w:p w14:paraId="102A896D" w14:textId="77777777" w:rsidR="00F07697" w:rsidRPr="00796BC2" w:rsidRDefault="00F07697" w:rsidP="00597DBA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796BC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hideMark/>
          </w:tcPr>
          <w:p w14:paraId="4AE6C262" w14:textId="77777777" w:rsidR="00F07697" w:rsidRPr="00796BC2" w:rsidRDefault="00F07697" w:rsidP="00597DBA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796BC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693" w:type="dxa"/>
            <w:tcBorders>
              <w:bottom w:val="double" w:sz="4" w:space="0" w:color="auto"/>
              <w:right w:val="double" w:sz="4" w:space="0" w:color="auto"/>
            </w:tcBorders>
            <w:hideMark/>
          </w:tcPr>
          <w:p w14:paraId="11BC14C1" w14:textId="77777777" w:rsidR="00F07697" w:rsidRPr="00796BC2" w:rsidRDefault="00F07697" w:rsidP="00597DBA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796BC2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</w:tbl>
    <w:p w14:paraId="58D63A57" w14:textId="77777777" w:rsidR="00F07697" w:rsidRDefault="00F07697" w:rsidP="00F07697">
      <w:pPr>
        <w:spacing w:line="240" w:lineRule="atLeast"/>
        <w:ind w:left="20"/>
        <w:rPr>
          <w:rFonts w:ascii="Calibri" w:hAnsi="Calibri"/>
          <w:color w:val="000000"/>
        </w:rPr>
      </w:pPr>
    </w:p>
    <w:p w14:paraId="2D88F3A6" w14:textId="77777777" w:rsidR="00F07697" w:rsidRDefault="00F07697" w:rsidP="00F07697">
      <w:pPr>
        <w:spacing w:line="240" w:lineRule="atLeast"/>
        <w:ind w:left="20"/>
        <w:rPr>
          <w:rFonts w:ascii="Calibri" w:hAnsi="Calibri"/>
          <w:color w:val="000000"/>
        </w:rPr>
      </w:pPr>
    </w:p>
    <w:p w14:paraId="79F7EB30" w14:textId="77777777" w:rsidR="00F07697" w:rsidRPr="00F07697" w:rsidRDefault="00F07697" w:rsidP="00F07697">
      <w:pPr>
        <w:spacing w:line="240" w:lineRule="atLeast"/>
        <w:ind w:left="20"/>
        <w:rPr>
          <w:rFonts w:ascii="Calibri" w:hAnsi="Calibri"/>
          <w:b/>
          <w:color w:val="000000"/>
        </w:rPr>
      </w:pPr>
      <w:r w:rsidRPr="00F07697">
        <w:rPr>
          <w:rFonts w:ascii="Calibri" w:hAnsi="Calibri"/>
          <w:b/>
          <w:color w:val="000000"/>
        </w:rPr>
        <w:t>FECHA</w:t>
      </w:r>
      <w:r w:rsidRPr="00F07697">
        <w:rPr>
          <w:rFonts w:ascii="Calibri" w:hAnsi="Calibri"/>
          <w:color w:val="000000"/>
        </w:rPr>
        <w:t xml:space="preserve"> _______________________</w:t>
      </w:r>
    </w:p>
    <w:p w14:paraId="37068002" w14:textId="77777777" w:rsidR="00F07697" w:rsidRPr="00F07697" w:rsidRDefault="00F07697" w:rsidP="00F07697">
      <w:pPr>
        <w:spacing w:line="240" w:lineRule="atLeast"/>
        <w:ind w:left="20"/>
        <w:rPr>
          <w:rFonts w:ascii="Calibri" w:hAnsi="Calibri"/>
          <w:b/>
          <w:color w:val="000000"/>
        </w:rPr>
      </w:pPr>
    </w:p>
    <w:p w14:paraId="0F69920A" w14:textId="77777777" w:rsidR="00F07697" w:rsidRPr="00F07697" w:rsidRDefault="00F07697" w:rsidP="00F07697">
      <w:pPr>
        <w:spacing w:line="240" w:lineRule="atLeast"/>
        <w:ind w:left="20"/>
        <w:rPr>
          <w:rFonts w:ascii="Calibri" w:hAnsi="Calibri"/>
          <w:b/>
          <w:color w:val="000000"/>
        </w:rPr>
      </w:pPr>
    </w:p>
    <w:p w14:paraId="6A05A809" w14:textId="32F7DC56" w:rsidR="00796BC2" w:rsidRDefault="00F07697" w:rsidP="00205880">
      <w:pPr>
        <w:spacing w:line="240" w:lineRule="atLeast"/>
        <w:ind w:left="20"/>
        <w:rPr>
          <w:rFonts w:ascii="Calibri" w:hAnsi="Calibri"/>
          <w:color w:val="000000"/>
        </w:rPr>
      </w:pPr>
      <w:r w:rsidRPr="00F07697">
        <w:rPr>
          <w:rFonts w:ascii="Calibri" w:hAnsi="Calibri"/>
          <w:b/>
          <w:color w:val="000000"/>
        </w:rPr>
        <w:t xml:space="preserve">Responsable Oficial de seguridad </w:t>
      </w:r>
      <w:r w:rsidRPr="00F07697">
        <w:rPr>
          <w:rFonts w:ascii="Calibri" w:hAnsi="Calibri"/>
          <w:color w:val="000000"/>
        </w:rPr>
        <w:t>____________________________________________</w:t>
      </w:r>
    </w:p>
    <w:sectPr w:rsidR="00796BC2" w:rsidSect="005E7B8A">
      <w:headerReference w:type="default" r:id="rId8"/>
      <w:footerReference w:type="default" r:id="rId9"/>
      <w:pgSz w:w="12242" w:h="15842" w:code="1"/>
      <w:pgMar w:top="567" w:right="907" w:bottom="851" w:left="907" w:header="709" w:footer="312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7A6690" w14:textId="77777777" w:rsidR="006001D1" w:rsidRDefault="006001D1" w:rsidP="005207F4">
      <w:pPr>
        <w:pStyle w:val="Encabezado"/>
      </w:pPr>
      <w:r>
        <w:separator/>
      </w:r>
    </w:p>
  </w:endnote>
  <w:endnote w:type="continuationSeparator" w:id="0">
    <w:p w14:paraId="733C96BE" w14:textId="77777777" w:rsidR="006001D1" w:rsidRDefault="006001D1" w:rsidP="005207F4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2C619" w14:textId="3AE192DB" w:rsidR="00001DF9" w:rsidRDefault="00001DF9" w:rsidP="000C6FD3">
    <w:pPr>
      <w:pStyle w:val="Piedepgina"/>
      <w:spacing w:before="60"/>
      <w:ind w:left="567" w:right="789" w:hanging="567"/>
      <w:jc w:val="center"/>
      <w:rPr>
        <w:rFonts w:ascii="Tahoma" w:hAnsi="Tahoma" w:cs="Tahoma"/>
        <w:sz w:val="14"/>
        <w:szCs w:val="14"/>
      </w:rPr>
    </w:pPr>
    <w:r w:rsidRPr="00137007">
      <w:rPr>
        <w:rFonts w:ascii="Tahoma" w:hAnsi="Tahoma" w:cs="Tahoma"/>
        <w:b/>
        <w:i/>
        <w:sz w:val="16"/>
        <w:szCs w:val="16"/>
      </w:rPr>
      <w:t>Nota:</w:t>
    </w:r>
    <w:r>
      <w:rPr>
        <w:rFonts w:ascii="Tahoma" w:hAnsi="Tahoma" w:cs="Tahoma"/>
        <w:i/>
        <w:sz w:val="14"/>
        <w:szCs w:val="14"/>
      </w:rPr>
      <w:tab/>
    </w:r>
    <w:r>
      <w:rPr>
        <w:rFonts w:ascii="Tahoma" w:hAnsi="Tahoma" w:cs="Tahoma"/>
        <w:i/>
        <w:sz w:val="16"/>
        <w:szCs w:val="16"/>
      </w:rPr>
      <w:t xml:space="preserve">Si usted </w:t>
    </w:r>
    <w:r w:rsidRPr="00137007">
      <w:rPr>
        <w:rFonts w:ascii="Tahoma" w:hAnsi="Tahoma" w:cs="Tahoma"/>
        <w:i/>
        <w:sz w:val="16"/>
        <w:szCs w:val="16"/>
      </w:rPr>
      <w:t xml:space="preserve">imprime este documento se considera “Copia No Controlada”, por lo </w:t>
    </w:r>
    <w:r w:rsidR="000C6FD3" w:rsidRPr="00137007">
      <w:rPr>
        <w:rFonts w:ascii="Tahoma" w:hAnsi="Tahoma" w:cs="Tahoma"/>
        <w:i/>
        <w:sz w:val="16"/>
        <w:szCs w:val="16"/>
      </w:rPr>
      <w:t>tanto,</w:t>
    </w:r>
    <w:r>
      <w:rPr>
        <w:rFonts w:ascii="Tahoma" w:hAnsi="Tahoma" w:cs="Tahoma"/>
        <w:i/>
        <w:sz w:val="16"/>
        <w:szCs w:val="16"/>
      </w:rPr>
      <w:t xml:space="preserve"> debe consultar la versión vigente en el sitio oficial de los documentos del SIG</w:t>
    </w:r>
    <w:r w:rsidRPr="00137007">
      <w:rPr>
        <w:rFonts w:ascii="Tahoma" w:hAnsi="Tahoma" w:cs="Tahoma"/>
        <w:i/>
        <w:sz w:val="16"/>
        <w:szCs w:val="16"/>
      </w:rPr>
      <w:t>.</w:t>
    </w:r>
  </w:p>
  <w:p w14:paraId="4101652C" w14:textId="77777777" w:rsidR="00001DF9" w:rsidRPr="00615726" w:rsidRDefault="00001DF9" w:rsidP="005B1426">
    <w:pPr>
      <w:pStyle w:val="Piedepgina"/>
      <w:jc w:val="right"/>
      <w:rPr>
        <w:rFonts w:ascii="Tahoma" w:hAnsi="Tahoma" w:cs="Tahom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7CB6F0" w14:textId="77777777" w:rsidR="006001D1" w:rsidRDefault="006001D1" w:rsidP="005207F4">
      <w:pPr>
        <w:pStyle w:val="Encabezado"/>
      </w:pPr>
      <w:r>
        <w:separator/>
      </w:r>
    </w:p>
  </w:footnote>
  <w:footnote w:type="continuationSeparator" w:id="0">
    <w:p w14:paraId="4B7FEC8B" w14:textId="77777777" w:rsidR="006001D1" w:rsidRDefault="006001D1" w:rsidP="005207F4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0773" w:type="dxa"/>
      <w:tblInd w:w="-5" w:type="dxa"/>
      <w:tblBorders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  <w:insideH w:val="single" w:sz="4" w:space="0" w:color="FF0000"/>
        <w:insideV w:val="single" w:sz="4" w:space="0" w:color="FF0000"/>
      </w:tblBorders>
      <w:tblLayout w:type="fixed"/>
      <w:tblLook w:val="04A0" w:firstRow="1" w:lastRow="0" w:firstColumn="1" w:lastColumn="0" w:noHBand="0" w:noVBand="1"/>
    </w:tblPr>
    <w:tblGrid>
      <w:gridCol w:w="1718"/>
      <w:gridCol w:w="6648"/>
      <w:gridCol w:w="2407"/>
    </w:tblGrid>
    <w:tr w:rsidR="00041B50" w:rsidRPr="00316BA3" w14:paraId="4ACA0DC0" w14:textId="77777777" w:rsidTr="00041B50">
      <w:trPr>
        <w:trHeight w:val="410"/>
      </w:trPr>
      <w:tc>
        <w:tcPr>
          <w:tcW w:w="1718" w:type="dxa"/>
          <w:tcBorders>
            <w:bottom w:val="nil"/>
          </w:tcBorders>
        </w:tcPr>
        <w:p w14:paraId="5B8B1518" w14:textId="77777777" w:rsidR="00041B50" w:rsidRDefault="00041B50" w:rsidP="00041B50">
          <w:pPr>
            <w:pStyle w:val="Encabezado"/>
            <w:rPr>
              <w:noProof/>
              <w:lang w:val="es-CO" w:eastAsia="es-CO"/>
            </w:rPr>
          </w:pPr>
        </w:p>
      </w:tc>
      <w:tc>
        <w:tcPr>
          <w:tcW w:w="6648" w:type="dxa"/>
          <w:vMerge w:val="restart"/>
          <w:vAlign w:val="center"/>
        </w:tcPr>
        <w:p w14:paraId="01B51A01" w14:textId="08969340" w:rsidR="00041B50" w:rsidRPr="002C540D" w:rsidRDefault="00041B50" w:rsidP="00041B50">
          <w:pPr>
            <w:pStyle w:val="Encabezado"/>
            <w:jc w:val="center"/>
            <w:rPr>
              <w:rFonts w:ascii="Arial" w:hAnsi="Arial" w:cs="Arial"/>
              <w:b/>
              <w:bCs/>
              <w:sz w:val="10"/>
            </w:rPr>
          </w:pPr>
          <w:r w:rsidRPr="002C540D">
            <w:rPr>
              <w:rFonts w:ascii="Arial" w:hAnsi="Arial" w:cs="Arial"/>
              <w:b/>
              <w:bCs/>
            </w:rPr>
            <w:t>MANEJO</w:t>
          </w:r>
        </w:p>
      </w:tc>
      <w:tc>
        <w:tcPr>
          <w:tcW w:w="2407" w:type="dxa"/>
          <w:vAlign w:val="center"/>
        </w:tcPr>
        <w:p w14:paraId="1BB35B80" w14:textId="5336A271" w:rsidR="00041B50" w:rsidRPr="002C540D" w:rsidRDefault="00041B50" w:rsidP="00041B50">
          <w:pPr>
            <w:pStyle w:val="Encabezado"/>
            <w:rPr>
              <w:rFonts w:ascii="Arial" w:hAnsi="Arial" w:cs="Arial"/>
              <w:b/>
              <w:sz w:val="20"/>
            </w:rPr>
          </w:pPr>
          <w:r w:rsidRPr="002C540D">
            <w:rPr>
              <w:rFonts w:ascii="Arial" w:hAnsi="Arial" w:cs="Arial"/>
              <w:b/>
              <w:sz w:val="20"/>
            </w:rPr>
            <w:t xml:space="preserve">Código: </w:t>
          </w:r>
          <w:r w:rsidRPr="002C540D">
            <w:rPr>
              <w:rFonts w:ascii="Arial" w:hAnsi="Arial" w:cs="Arial"/>
              <w:sz w:val="20"/>
            </w:rPr>
            <w:t>MN-PR26-FT15</w:t>
          </w:r>
        </w:p>
      </w:tc>
    </w:tr>
    <w:tr w:rsidR="00041B50" w:rsidRPr="00316BA3" w14:paraId="612DDCBE" w14:textId="77777777" w:rsidTr="00041B50">
      <w:trPr>
        <w:trHeight w:val="332"/>
      </w:trPr>
      <w:tc>
        <w:tcPr>
          <w:tcW w:w="1718" w:type="dxa"/>
          <w:vMerge w:val="restart"/>
          <w:tcBorders>
            <w:top w:val="nil"/>
          </w:tcBorders>
        </w:tcPr>
        <w:p w14:paraId="447E5DD6" w14:textId="77ED0B4A" w:rsidR="00041B50" w:rsidRPr="00CD1B50" w:rsidRDefault="00041B50" w:rsidP="00041B50">
          <w:pPr>
            <w:pStyle w:val="Encabezado"/>
            <w:rPr>
              <w:rFonts w:asciiTheme="minorHAnsi" w:hAnsiTheme="minorHAnsi" w:cstheme="minorHAnsi"/>
              <w:color w:val="E2ECFD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9264" behindDoc="0" locked="0" layoutInCell="1" allowOverlap="1" wp14:anchorId="2E8F3C30" wp14:editId="4804C080">
                <wp:simplePos x="0" y="0"/>
                <wp:positionH relativeFrom="column">
                  <wp:posOffset>-18415</wp:posOffset>
                </wp:positionH>
                <wp:positionV relativeFrom="paragraph">
                  <wp:posOffset>-189865</wp:posOffset>
                </wp:positionV>
                <wp:extent cx="1019362" cy="828675"/>
                <wp:effectExtent l="0" t="0" r="9525" b="0"/>
                <wp:wrapNone/>
                <wp:docPr id="35" name="Imagen 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Imagen 1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362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648" w:type="dxa"/>
          <w:vMerge/>
          <w:vAlign w:val="center"/>
        </w:tcPr>
        <w:p w14:paraId="3EE2A17A" w14:textId="77777777" w:rsidR="00041B50" w:rsidRPr="002C540D" w:rsidRDefault="00041B50" w:rsidP="00041B50">
          <w:pPr>
            <w:pStyle w:val="Encabezado"/>
            <w:jc w:val="center"/>
            <w:rPr>
              <w:rFonts w:ascii="Arial" w:hAnsi="Arial" w:cs="Arial"/>
              <w:b/>
            </w:rPr>
          </w:pPr>
        </w:p>
      </w:tc>
      <w:tc>
        <w:tcPr>
          <w:tcW w:w="2407" w:type="dxa"/>
          <w:vAlign w:val="center"/>
        </w:tcPr>
        <w:p w14:paraId="17598AC8" w14:textId="59BC9DE6" w:rsidR="00041B50" w:rsidRPr="002C540D" w:rsidRDefault="00041B50" w:rsidP="00041B50">
          <w:pPr>
            <w:pStyle w:val="Encabezado"/>
            <w:rPr>
              <w:rFonts w:ascii="Arial" w:hAnsi="Arial" w:cs="Arial"/>
              <w:b/>
              <w:sz w:val="20"/>
            </w:rPr>
          </w:pPr>
          <w:r w:rsidRPr="002C540D">
            <w:rPr>
              <w:rFonts w:ascii="Arial" w:hAnsi="Arial" w:cs="Arial"/>
              <w:b/>
              <w:sz w:val="20"/>
            </w:rPr>
            <w:t>Versión:</w:t>
          </w:r>
          <w:r w:rsidRPr="002C540D">
            <w:rPr>
              <w:rFonts w:ascii="Arial" w:hAnsi="Arial" w:cs="Arial"/>
              <w:sz w:val="20"/>
            </w:rPr>
            <w:t xml:space="preserve"> 02</w:t>
          </w:r>
        </w:p>
      </w:tc>
    </w:tr>
    <w:tr w:rsidR="00041B50" w:rsidRPr="00316BA3" w14:paraId="766D5368" w14:textId="77777777" w:rsidTr="00041B50">
      <w:trPr>
        <w:trHeight w:val="362"/>
      </w:trPr>
      <w:tc>
        <w:tcPr>
          <w:tcW w:w="1718" w:type="dxa"/>
          <w:vMerge/>
        </w:tcPr>
        <w:p w14:paraId="377A46CE" w14:textId="77777777" w:rsidR="00041B50" w:rsidRPr="00CD1B50" w:rsidRDefault="00041B50" w:rsidP="00041B50">
          <w:pPr>
            <w:pStyle w:val="Encabezado"/>
            <w:rPr>
              <w:rFonts w:asciiTheme="minorHAnsi" w:hAnsiTheme="minorHAnsi" w:cstheme="minorHAnsi"/>
              <w:color w:val="E2ECFD"/>
            </w:rPr>
          </w:pPr>
          <w:bookmarkStart w:id="1" w:name="_Hlk112767271"/>
          <w:bookmarkStart w:id="2" w:name="_Hlk140267549"/>
        </w:p>
      </w:tc>
      <w:tc>
        <w:tcPr>
          <w:tcW w:w="6648" w:type="dxa"/>
          <w:vMerge w:val="restart"/>
          <w:vAlign w:val="center"/>
        </w:tcPr>
        <w:p w14:paraId="68FB283F" w14:textId="10053190" w:rsidR="00041B50" w:rsidRPr="002C540D" w:rsidRDefault="00041B50" w:rsidP="00041B50">
          <w:pPr>
            <w:pStyle w:val="Encabezado"/>
            <w:jc w:val="center"/>
            <w:rPr>
              <w:rFonts w:ascii="Arial" w:hAnsi="Arial" w:cs="Arial"/>
              <w:b/>
            </w:rPr>
          </w:pPr>
          <w:r w:rsidRPr="002C540D">
            <w:rPr>
              <w:rFonts w:ascii="Arial" w:hAnsi="Arial" w:cs="Arial"/>
              <w:b/>
            </w:rPr>
            <w:t>USAR – PLAN DE SEGURIDAD – OFICIAL DE SEGURIDAD</w:t>
          </w:r>
        </w:p>
      </w:tc>
      <w:tc>
        <w:tcPr>
          <w:tcW w:w="2407" w:type="dxa"/>
          <w:vAlign w:val="center"/>
        </w:tcPr>
        <w:p w14:paraId="0643E9CF" w14:textId="29FBBA02" w:rsidR="00041B50" w:rsidRPr="002C540D" w:rsidRDefault="00041B50" w:rsidP="00041B50">
          <w:pPr>
            <w:pStyle w:val="Encabezado"/>
            <w:rPr>
              <w:rFonts w:ascii="Arial" w:hAnsi="Arial" w:cs="Arial"/>
              <w:b/>
              <w:sz w:val="20"/>
            </w:rPr>
          </w:pPr>
          <w:r w:rsidRPr="002C540D">
            <w:rPr>
              <w:rFonts w:ascii="Arial" w:hAnsi="Arial" w:cs="Arial"/>
              <w:b/>
              <w:sz w:val="20"/>
            </w:rPr>
            <w:t xml:space="preserve">Fecha: </w:t>
          </w:r>
          <w:r w:rsidR="002C540D">
            <w:rPr>
              <w:rFonts w:ascii="Arial" w:hAnsi="Arial" w:cs="Arial"/>
              <w:sz w:val="20"/>
            </w:rPr>
            <w:t>14/08/2026</w:t>
          </w:r>
        </w:p>
      </w:tc>
    </w:tr>
    <w:bookmarkEnd w:id="1"/>
    <w:tr w:rsidR="00041B50" w:rsidRPr="00316BA3" w14:paraId="76A18C45" w14:textId="77777777" w:rsidTr="00041B50">
      <w:trPr>
        <w:trHeight w:val="423"/>
      </w:trPr>
      <w:tc>
        <w:tcPr>
          <w:tcW w:w="1718" w:type="dxa"/>
          <w:vMerge/>
        </w:tcPr>
        <w:p w14:paraId="5B25B93C" w14:textId="77777777" w:rsidR="00041B50" w:rsidRPr="00CD1B50" w:rsidRDefault="00041B50" w:rsidP="00041B50">
          <w:pPr>
            <w:pStyle w:val="Encabezado"/>
            <w:rPr>
              <w:rFonts w:asciiTheme="minorHAnsi" w:hAnsiTheme="minorHAnsi" w:cstheme="minorHAnsi"/>
              <w:color w:val="E2ECFD"/>
            </w:rPr>
          </w:pPr>
        </w:p>
      </w:tc>
      <w:tc>
        <w:tcPr>
          <w:tcW w:w="6648" w:type="dxa"/>
          <w:vMerge/>
        </w:tcPr>
        <w:p w14:paraId="514027C2" w14:textId="77777777" w:rsidR="00041B50" w:rsidRPr="00C872C5" w:rsidRDefault="00041B50" w:rsidP="00041B50">
          <w:pPr>
            <w:pStyle w:val="Encabezado"/>
            <w:jc w:val="center"/>
            <w:rPr>
              <w:rFonts w:cs="Arial"/>
              <w:b/>
            </w:rPr>
          </w:pPr>
        </w:p>
      </w:tc>
      <w:tc>
        <w:tcPr>
          <w:tcW w:w="2407" w:type="dxa"/>
          <w:vAlign w:val="center"/>
        </w:tcPr>
        <w:p w14:paraId="25422C13" w14:textId="5E343D25" w:rsidR="00041B50" w:rsidRPr="002C540D" w:rsidRDefault="00041B50" w:rsidP="00041B50">
          <w:pPr>
            <w:pStyle w:val="Encabezado"/>
            <w:rPr>
              <w:rFonts w:ascii="Arial" w:hAnsi="Arial" w:cs="Arial"/>
              <w:b/>
              <w:sz w:val="20"/>
            </w:rPr>
          </w:pPr>
          <w:r w:rsidRPr="002C540D">
            <w:rPr>
              <w:rFonts w:ascii="Arial" w:hAnsi="Arial" w:cs="Arial"/>
              <w:sz w:val="20"/>
            </w:rPr>
            <w:t>Página</w:t>
          </w:r>
          <w:r w:rsidR="00481842" w:rsidRPr="002C540D">
            <w:rPr>
              <w:rFonts w:ascii="Arial" w:hAnsi="Arial" w:cs="Arial"/>
              <w:sz w:val="20"/>
            </w:rPr>
            <w:t>:</w:t>
          </w:r>
          <w:r w:rsidRPr="002C540D">
            <w:rPr>
              <w:rFonts w:ascii="Arial" w:hAnsi="Arial" w:cs="Arial"/>
              <w:sz w:val="20"/>
            </w:rPr>
            <w:t xml:space="preserve"> </w:t>
          </w:r>
          <w:r w:rsidRPr="002C540D">
            <w:rPr>
              <w:rFonts w:ascii="Arial" w:hAnsi="Arial" w:cs="Arial"/>
              <w:bCs/>
              <w:sz w:val="20"/>
            </w:rPr>
            <w:fldChar w:fldCharType="begin"/>
          </w:r>
          <w:r w:rsidRPr="002C540D">
            <w:rPr>
              <w:rFonts w:ascii="Arial" w:hAnsi="Arial" w:cs="Arial"/>
              <w:bCs/>
              <w:sz w:val="20"/>
            </w:rPr>
            <w:instrText>PAGE  \* Arabic  \* MERGEFORMAT</w:instrText>
          </w:r>
          <w:r w:rsidRPr="002C540D">
            <w:rPr>
              <w:rFonts w:ascii="Arial" w:hAnsi="Arial" w:cs="Arial"/>
              <w:bCs/>
              <w:sz w:val="20"/>
            </w:rPr>
            <w:fldChar w:fldCharType="separate"/>
          </w:r>
          <w:r w:rsidRPr="002C540D">
            <w:rPr>
              <w:rFonts w:ascii="Arial" w:hAnsi="Arial" w:cs="Arial"/>
              <w:bCs/>
              <w:noProof/>
              <w:sz w:val="20"/>
            </w:rPr>
            <w:t>2</w:t>
          </w:r>
          <w:r w:rsidRPr="002C540D">
            <w:rPr>
              <w:rFonts w:ascii="Arial" w:hAnsi="Arial" w:cs="Arial"/>
              <w:bCs/>
              <w:sz w:val="20"/>
            </w:rPr>
            <w:fldChar w:fldCharType="end"/>
          </w:r>
          <w:r w:rsidRPr="002C540D">
            <w:rPr>
              <w:rFonts w:ascii="Arial" w:hAnsi="Arial" w:cs="Arial"/>
              <w:sz w:val="20"/>
            </w:rPr>
            <w:t xml:space="preserve"> de </w:t>
          </w:r>
          <w:r w:rsidRPr="002C540D">
            <w:rPr>
              <w:rFonts w:ascii="Arial" w:hAnsi="Arial" w:cs="Arial"/>
              <w:bCs/>
              <w:sz w:val="20"/>
            </w:rPr>
            <w:fldChar w:fldCharType="begin"/>
          </w:r>
          <w:r w:rsidRPr="002C540D">
            <w:rPr>
              <w:rFonts w:ascii="Arial" w:hAnsi="Arial" w:cs="Arial"/>
              <w:bCs/>
              <w:sz w:val="20"/>
            </w:rPr>
            <w:instrText>NUMPAGES  \* Arabic  \* MERGEFORMAT</w:instrText>
          </w:r>
          <w:r w:rsidRPr="002C540D">
            <w:rPr>
              <w:rFonts w:ascii="Arial" w:hAnsi="Arial" w:cs="Arial"/>
              <w:bCs/>
              <w:sz w:val="20"/>
            </w:rPr>
            <w:fldChar w:fldCharType="separate"/>
          </w:r>
          <w:r w:rsidRPr="002C540D">
            <w:rPr>
              <w:rFonts w:ascii="Arial" w:hAnsi="Arial" w:cs="Arial"/>
              <w:bCs/>
              <w:noProof/>
              <w:sz w:val="20"/>
            </w:rPr>
            <w:t>20</w:t>
          </w:r>
          <w:r w:rsidRPr="002C540D">
            <w:rPr>
              <w:rFonts w:ascii="Arial" w:hAnsi="Arial" w:cs="Arial"/>
              <w:bCs/>
              <w:sz w:val="20"/>
            </w:rPr>
            <w:fldChar w:fldCharType="end"/>
          </w:r>
        </w:p>
      </w:tc>
    </w:tr>
    <w:bookmarkEnd w:id="2"/>
  </w:tbl>
  <w:p w14:paraId="4D0DFF07" w14:textId="77777777" w:rsidR="00CA6C9E" w:rsidRDefault="00CA6C9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390C"/>
    <w:multiLevelType w:val="hybridMultilevel"/>
    <w:tmpl w:val="00000F3E"/>
    <w:lvl w:ilvl="0" w:tplc="0000009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877879"/>
    <w:multiLevelType w:val="hybridMultilevel"/>
    <w:tmpl w:val="05B64FC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156A0"/>
    <w:multiLevelType w:val="multilevel"/>
    <w:tmpl w:val="F5F0BD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3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Arial"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1C0343C7"/>
    <w:multiLevelType w:val="hybridMultilevel"/>
    <w:tmpl w:val="7C123A9E"/>
    <w:lvl w:ilvl="0" w:tplc="0C0A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DEF01D7"/>
    <w:multiLevelType w:val="hybridMultilevel"/>
    <w:tmpl w:val="73E6A95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C14EBF"/>
    <w:multiLevelType w:val="hybridMultilevel"/>
    <w:tmpl w:val="5C86E78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E71DF"/>
    <w:multiLevelType w:val="multilevel"/>
    <w:tmpl w:val="65664EC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7" w15:restartNumberingAfterBreak="0">
    <w:nsid w:val="28994251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324B24D6"/>
    <w:multiLevelType w:val="singleLevel"/>
    <w:tmpl w:val="A276FB7C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27459D1"/>
    <w:multiLevelType w:val="hybridMultilevel"/>
    <w:tmpl w:val="F8E40A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B27499"/>
    <w:multiLevelType w:val="singleLevel"/>
    <w:tmpl w:val="0C0A0001"/>
    <w:lvl w:ilvl="0">
      <w:start w:val="714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5776629"/>
    <w:multiLevelType w:val="hybridMultilevel"/>
    <w:tmpl w:val="1B1A03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FE1C84"/>
    <w:multiLevelType w:val="hybridMultilevel"/>
    <w:tmpl w:val="7892166C"/>
    <w:lvl w:ilvl="0" w:tplc="240A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37C700DF"/>
    <w:multiLevelType w:val="multilevel"/>
    <w:tmpl w:val="93F6D2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3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Arial"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3B93443D"/>
    <w:multiLevelType w:val="hybridMultilevel"/>
    <w:tmpl w:val="26C4B0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825BF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51C7AB4"/>
    <w:multiLevelType w:val="hybridMultilevel"/>
    <w:tmpl w:val="2794D7B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EB6CD5"/>
    <w:multiLevelType w:val="hybridMultilevel"/>
    <w:tmpl w:val="E9702AC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0C00D5"/>
    <w:multiLevelType w:val="hybridMultilevel"/>
    <w:tmpl w:val="25AA77CC"/>
    <w:lvl w:ilvl="0" w:tplc="240A000F">
      <w:start w:val="1"/>
      <w:numFmt w:val="decimal"/>
      <w:lvlText w:val="%1."/>
      <w:lvlJc w:val="left"/>
      <w:pPr>
        <w:ind w:left="788" w:hanging="360"/>
      </w:pPr>
    </w:lvl>
    <w:lvl w:ilvl="1" w:tplc="240A0019" w:tentative="1">
      <w:start w:val="1"/>
      <w:numFmt w:val="lowerLetter"/>
      <w:lvlText w:val="%2."/>
      <w:lvlJc w:val="left"/>
      <w:pPr>
        <w:ind w:left="1508" w:hanging="360"/>
      </w:pPr>
    </w:lvl>
    <w:lvl w:ilvl="2" w:tplc="240A001B" w:tentative="1">
      <w:start w:val="1"/>
      <w:numFmt w:val="lowerRoman"/>
      <w:lvlText w:val="%3."/>
      <w:lvlJc w:val="right"/>
      <w:pPr>
        <w:ind w:left="2228" w:hanging="180"/>
      </w:pPr>
    </w:lvl>
    <w:lvl w:ilvl="3" w:tplc="240A000F" w:tentative="1">
      <w:start w:val="1"/>
      <w:numFmt w:val="decimal"/>
      <w:lvlText w:val="%4."/>
      <w:lvlJc w:val="left"/>
      <w:pPr>
        <w:ind w:left="2948" w:hanging="360"/>
      </w:pPr>
    </w:lvl>
    <w:lvl w:ilvl="4" w:tplc="240A0019" w:tentative="1">
      <w:start w:val="1"/>
      <w:numFmt w:val="lowerLetter"/>
      <w:lvlText w:val="%5."/>
      <w:lvlJc w:val="left"/>
      <w:pPr>
        <w:ind w:left="3668" w:hanging="360"/>
      </w:pPr>
    </w:lvl>
    <w:lvl w:ilvl="5" w:tplc="240A001B" w:tentative="1">
      <w:start w:val="1"/>
      <w:numFmt w:val="lowerRoman"/>
      <w:lvlText w:val="%6."/>
      <w:lvlJc w:val="right"/>
      <w:pPr>
        <w:ind w:left="4388" w:hanging="180"/>
      </w:pPr>
    </w:lvl>
    <w:lvl w:ilvl="6" w:tplc="240A000F" w:tentative="1">
      <w:start w:val="1"/>
      <w:numFmt w:val="decimal"/>
      <w:lvlText w:val="%7."/>
      <w:lvlJc w:val="left"/>
      <w:pPr>
        <w:ind w:left="5108" w:hanging="360"/>
      </w:pPr>
    </w:lvl>
    <w:lvl w:ilvl="7" w:tplc="240A0019" w:tentative="1">
      <w:start w:val="1"/>
      <w:numFmt w:val="lowerLetter"/>
      <w:lvlText w:val="%8."/>
      <w:lvlJc w:val="left"/>
      <w:pPr>
        <w:ind w:left="5828" w:hanging="360"/>
      </w:pPr>
    </w:lvl>
    <w:lvl w:ilvl="8" w:tplc="240A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9" w15:restartNumberingAfterBreak="0">
    <w:nsid w:val="4AB6719C"/>
    <w:multiLevelType w:val="hybridMultilevel"/>
    <w:tmpl w:val="E0B6403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9B2CDA"/>
    <w:multiLevelType w:val="singleLevel"/>
    <w:tmpl w:val="CCD46D08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</w:abstractNum>
  <w:abstractNum w:abstractNumId="21" w15:restartNumberingAfterBreak="0">
    <w:nsid w:val="4DCD6C14"/>
    <w:multiLevelType w:val="hybridMultilevel"/>
    <w:tmpl w:val="F84E5A24"/>
    <w:lvl w:ilvl="0" w:tplc="240A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22" w15:restartNumberingAfterBreak="0">
    <w:nsid w:val="507D0406"/>
    <w:multiLevelType w:val="multilevel"/>
    <w:tmpl w:val="1C46F55E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5381521"/>
    <w:multiLevelType w:val="multilevel"/>
    <w:tmpl w:val="F5F0BD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3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Arial"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 w15:restartNumberingAfterBreak="0">
    <w:nsid w:val="56D910D0"/>
    <w:multiLevelType w:val="hybridMultilevel"/>
    <w:tmpl w:val="3C84030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A75CAF"/>
    <w:multiLevelType w:val="hybridMultilevel"/>
    <w:tmpl w:val="DE2A96C0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FCA1598"/>
    <w:multiLevelType w:val="hybridMultilevel"/>
    <w:tmpl w:val="4FEA304C"/>
    <w:lvl w:ilvl="0" w:tplc="240A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7" w15:restartNumberingAfterBreak="0">
    <w:nsid w:val="60A85CA8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28" w15:restartNumberingAfterBreak="0">
    <w:nsid w:val="627A2014"/>
    <w:multiLevelType w:val="hybridMultilevel"/>
    <w:tmpl w:val="B4769966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4F71E9F"/>
    <w:multiLevelType w:val="hybridMultilevel"/>
    <w:tmpl w:val="EABEF846"/>
    <w:lvl w:ilvl="0" w:tplc="416415E8">
      <w:start w:val="1"/>
      <w:numFmt w:val="decimal"/>
      <w:pStyle w:val="Numeracin1"/>
      <w:lvlText w:val="4.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61C09B4"/>
    <w:multiLevelType w:val="hybridMultilevel"/>
    <w:tmpl w:val="73E6A95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2D1D5D"/>
    <w:multiLevelType w:val="singleLevel"/>
    <w:tmpl w:val="51A23A02"/>
    <w:lvl w:ilvl="0">
      <w:start w:val="6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2" w15:restartNumberingAfterBreak="0">
    <w:nsid w:val="6B0605B5"/>
    <w:multiLevelType w:val="multilevel"/>
    <w:tmpl w:val="4A146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3" w15:restartNumberingAfterBreak="0">
    <w:nsid w:val="708E54DB"/>
    <w:multiLevelType w:val="hybridMultilevel"/>
    <w:tmpl w:val="4C3C0078"/>
    <w:lvl w:ilvl="0" w:tplc="1840C392">
      <w:numFmt w:val="bullet"/>
      <w:lvlText w:val="-"/>
      <w:lvlJc w:val="left"/>
      <w:pPr>
        <w:tabs>
          <w:tab w:val="num" w:pos="1104"/>
        </w:tabs>
        <w:ind w:left="1104" w:hanging="360"/>
      </w:pPr>
      <w:rPr>
        <w:rFonts w:ascii="Arial" w:eastAsia="Calibri" w:hAnsi="Arial" w:cs="Arial" w:hint="default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84"/>
        </w:tabs>
        <w:ind w:left="578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04"/>
        </w:tabs>
        <w:ind w:left="650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24"/>
        </w:tabs>
        <w:ind w:left="7224" w:hanging="360"/>
      </w:pPr>
      <w:rPr>
        <w:rFonts w:ascii="Wingdings" w:hAnsi="Wingdings" w:hint="default"/>
      </w:rPr>
    </w:lvl>
  </w:abstractNum>
  <w:abstractNum w:abstractNumId="34" w15:restartNumberingAfterBreak="0">
    <w:nsid w:val="73EB4DF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5" w15:restartNumberingAfterBreak="0">
    <w:nsid w:val="78145E1D"/>
    <w:multiLevelType w:val="multilevel"/>
    <w:tmpl w:val="8BA83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A924B9"/>
    <w:multiLevelType w:val="hybridMultilevel"/>
    <w:tmpl w:val="5C50F8B4"/>
    <w:lvl w:ilvl="0" w:tplc="8EA84362">
      <w:start w:val="1"/>
      <w:numFmt w:val="lowerLetter"/>
      <w:lvlText w:val="%1."/>
      <w:lvlJc w:val="left"/>
      <w:pPr>
        <w:ind w:left="810" w:hanging="360"/>
      </w:pPr>
      <w:rPr>
        <w:rFonts w:hint="default"/>
        <w:b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530" w:hanging="360"/>
      </w:pPr>
    </w:lvl>
    <w:lvl w:ilvl="2" w:tplc="0C0A001B" w:tentative="1">
      <w:start w:val="1"/>
      <w:numFmt w:val="lowerRoman"/>
      <w:lvlText w:val="%3."/>
      <w:lvlJc w:val="right"/>
      <w:pPr>
        <w:ind w:left="2250" w:hanging="180"/>
      </w:pPr>
    </w:lvl>
    <w:lvl w:ilvl="3" w:tplc="0C0A000F" w:tentative="1">
      <w:start w:val="1"/>
      <w:numFmt w:val="decimal"/>
      <w:lvlText w:val="%4."/>
      <w:lvlJc w:val="left"/>
      <w:pPr>
        <w:ind w:left="2970" w:hanging="360"/>
      </w:pPr>
    </w:lvl>
    <w:lvl w:ilvl="4" w:tplc="0C0A0019" w:tentative="1">
      <w:start w:val="1"/>
      <w:numFmt w:val="lowerLetter"/>
      <w:lvlText w:val="%5."/>
      <w:lvlJc w:val="left"/>
      <w:pPr>
        <w:ind w:left="3690" w:hanging="360"/>
      </w:pPr>
    </w:lvl>
    <w:lvl w:ilvl="5" w:tplc="0C0A001B" w:tentative="1">
      <w:start w:val="1"/>
      <w:numFmt w:val="lowerRoman"/>
      <w:lvlText w:val="%6."/>
      <w:lvlJc w:val="right"/>
      <w:pPr>
        <w:ind w:left="4410" w:hanging="180"/>
      </w:pPr>
    </w:lvl>
    <w:lvl w:ilvl="6" w:tplc="0C0A000F" w:tentative="1">
      <w:start w:val="1"/>
      <w:numFmt w:val="decimal"/>
      <w:lvlText w:val="%7."/>
      <w:lvlJc w:val="left"/>
      <w:pPr>
        <w:ind w:left="5130" w:hanging="360"/>
      </w:pPr>
    </w:lvl>
    <w:lvl w:ilvl="7" w:tplc="0C0A0019" w:tentative="1">
      <w:start w:val="1"/>
      <w:numFmt w:val="lowerLetter"/>
      <w:lvlText w:val="%8."/>
      <w:lvlJc w:val="left"/>
      <w:pPr>
        <w:ind w:left="5850" w:hanging="360"/>
      </w:pPr>
    </w:lvl>
    <w:lvl w:ilvl="8" w:tplc="0C0A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5"/>
  </w:num>
  <w:num w:numId="2">
    <w:abstractNumId w:val="7"/>
  </w:num>
  <w:num w:numId="3">
    <w:abstractNumId w:val="27"/>
  </w:num>
  <w:num w:numId="4">
    <w:abstractNumId w:val="29"/>
  </w:num>
  <w:num w:numId="5">
    <w:abstractNumId w:val="22"/>
  </w:num>
  <w:num w:numId="6">
    <w:abstractNumId w:val="31"/>
  </w:num>
  <w:num w:numId="7">
    <w:abstractNumId w:val="8"/>
  </w:num>
  <w:num w:numId="8">
    <w:abstractNumId w:val="10"/>
  </w:num>
  <w:num w:numId="9">
    <w:abstractNumId w:val="35"/>
  </w:num>
  <w:num w:numId="10">
    <w:abstractNumId w:val="34"/>
  </w:num>
  <w:num w:numId="11">
    <w:abstractNumId w:val="20"/>
  </w:num>
  <w:num w:numId="12">
    <w:abstractNumId w:val="3"/>
  </w:num>
  <w:num w:numId="13">
    <w:abstractNumId w:val="6"/>
  </w:num>
  <w:num w:numId="14">
    <w:abstractNumId w:val="32"/>
  </w:num>
  <w:num w:numId="15">
    <w:abstractNumId w:val="24"/>
  </w:num>
  <w:num w:numId="16">
    <w:abstractNumId w:val="4"/>
  </w:num>
  <w:num w:numId="17">
    <w:abstractNumId w:val="30"/>
  </w:num>
  <w:num w:numId="18">
    <w:abstractNumId w:val="19"/>
  </w:num>
  <w:num w:numId="19">
    <w:abstractNumId w:val="33"/>
  </w:num>
  <w:num w:numId="20">
    <w:abstractNumId w:val="18"/>
  </w:num>
  <w:num w:numId="21">
    <w:abstractNumId w:val="1"/>
  </w:num>
  <w:num w:numId="22">
    <w:abstractNumId w:val="13"/>
  </w:num>
  <w:num w:numId="23">
    <w:abstractNumId w:val="36"/>
  </w:num>
  <w:num w:numId="24">
    <w:abstractNumId w:val="26"/>
  </w:num>
  <w:num w:numId="25">
    <w:abstractNumId w:val="14"/>
  </w:num>
  <w:num w:numId="26">
    <w:abstractNumId w:val="17"/>
  </w:num>
  <w:num w:numId="27">
    <w:abstractNumId w:val="16"/>
  </w:num>
  <w:num w:numId="28">
    <w:abstractNumId w:val="21"/>
  </w:num>
  <w:num w:numId="29">
    <w:abstractNumId w:val="11"/>
  </w:num>
  <w:num w:numId="30">
    <w:abstractNumId w:val="5"/>
  </w:num>
  <w:num w:numId="31">
    <w:abstractNumId w:val="28"/>
  </w:num>
  <w:num w:numId="32">
    <w:abstractNumId w:val="9"/>
  </w:num>
  <w:num w:numId="33">
    <w:abstractNumId w:val="25"/>
  </w:num>
  <w:num w:numId="34">
    <w:abstractNumId w:val="2"/>
  </w:num>
  <w:num w:numId="35">
    <w:abstractNumId w:val="23"/>
  </w:num>
  <w:num w:numId="36">
    <w:abstractNumId w:val="12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7F4"/>
    <w:rsid w:val="00001DF9"/>
    <w:rsid w:val="00003CAB"/>
    <w:rsid w:val="0000400C"/>
    <w:rsid w:val="00014D97"/>
    <w:rsid w:val="000202D3"/>
    <w:rsid w:val="00020CE0"/>
    <w:rsid w:val="000214AA"/>
    <w:rsid w:val="00030B50"/>
    <w:rsid w:val="00031B7F"/>
    <w:rsid w:val="000345E0"/>
    <w:rsid w:val="00041B50"/>
    <w:rsid w:val="00044984"/>
    <w:rsid w:val="00053C18"/>
    <w:rsid w:val="00062187"/>
    <w:rsid w:val="00062D59"/>
    <w:rsid w:val="00071322"/>
    <w:rsid w:val="000840AB"/>
    <w:rsid w:val="00090198"/>
    <w:rsid w:val="00091536"/>
    <w:rsid w:val="00091BCF"/>
    <w:rsid w:val="000941B3"/>
    <w:rsid w:val="00095117"/>
    <w:rsid w:val="000A29E8"/>
    <w:rsid w:val="000A5E00"/>
    <w:rsid w:val="000B184A"/>
    <w:rsid w:val="000B5DDD"/>
    <w:rsid w:val="000C0348"/>
    <w:rsid w:val="000C4DBB"/>
    <w:rsid w:val="000C5434"/>
    <w:rsid w:val="000C6FD3"/>
    <w:rsid w:val="000C7DD8"/>
    <w:rsid w:val="000D00DC"/>
    <w:rsid w:val="000D3269"/>
    <w:rsid w:val="000D52A2"/>
    <w:rsid w:val="000D5BC0"/>
    <w:rsid w:val="000E1409"/>
    <w:rsid w:val="000E566D"/>
    <w:rsid w:val="000F048C"/>
    <w:rsid w:val="000F13D0"/>
    <w:rsid w:val="001032F8"/>
    <w:rsid w:val="0010375B"/>
    <w:rsid w:val="00105F27"/>
    <w:rsid w:val="00105FED"/>
    <w:rsid w:val="00105FF1"/>
    <w:rsid w:val="00106AE9"/>
    <w:rsid w:val="00107728"/>
    <w:rsid w:val="00117CBB"/>
    <w:rsid w:val="001219D3"/>
    <w:rsid w:val="00124B36"/>
    <w:rsid w:val="001253A4"/>
    <w:rsid w:val="00127D4C"/>
    <w:rsid w:val="00132BB5"/>
    <w:rsid w:val="0013321F"/>
    <w:rsid w:val="00152D3A"/>
    <w:rsid w:val="00155C99"/>
    <w:rsid w:val="00164662"/>
    <w:rsid w:val="00173A92"/>
    <w:rsid w:val="00180C39"/>
    <w:rsid w:val="00181954"/>
    <w:rsid w:val="0018302F"/>
    <w:rsid w:val="001839E3"/>
    <w:rsid w:val="00183B26"/>
    <w:rsid w:val="001862FC"/>
    <w:rsid w:val="001878B3"/>
    <w:rsid w:val="00190D63"/>
    <w:rsid w:val="001A1E3B"/>
    <w:rsid w:val="001A33CF"/>
    <w:rsid w:val="001B1845"/>
    <w:rsid w:val="001B3985"/>
    <w:rsid w:val="001B54F5"/>
    <w:rsid w:val="001C0605"/>
    <w:rsid w:val="001C6E80"/>
    <w:rsid w:val="001D058A"/>
    <w:rsid w:val="001D2DFA"/>
    <w:rsid w:val="001D2E43"/>
    <w:rsid w:val="001D3EF8"/>
    <w:rsid w:val="001F2078"/>
    <w:rsid w:val="001F267C"/>
    <w:rsid w:val="001F2BB2"/>
    <w:rsid w:val="001F3CBF"/>
    <w:rsid w:val="001F484B"/>
    <w:rsid w:val="00200D4F"/>
    <w:rsid w:val="00203F15"/>
    <w:rsid w:val="00205880"/>
    <w:rsid w:val="00207FE0"/>
    <w:rsid w:val="002102DB"/>
    <w:rsid w:val="00215B27"/>
    <w:rsid w:val="00216DFB"/>
    <w:rsid w:val="00221929"/>
    <w:rsid w:val="00225C99"/>
    <w:rsid w:val="00231C80"/>
    <w:rsid w:val="00232755"/>
    <w:rsid w:val="00232ADA"/>
    <w:rsid w:val="0023610C"/>
    <w:rsid w:val="00241D92"/>
    <w:rsid w:val="0025669B"/>
    <w:rsid w:val="00260943"/>
    <w:rsid w:val="00261B76"/>
    <w:rsid w:val="002623E6"/>
    <w:rsid w:val="002718FB"/>
    <w:rsid w:val="00272F31"/>
    <w:rsid w:val="00273F0C"/>
    <w:rsid w:val="002777F5"/>
    <w:rsid w:val="00281D4B"/>
    <w:rsid w:val="002904AF"/>
    <w:rsid w:val="00294A8F"/>
    <w:rsid w:val="002960A3"/>
    <w:rsid w:val="002B138B"/>
    <w:rsid w:val="002B46EE"/>
    <w:rsid w:val="002B7171"/>
    <w:rsid w:val="002C43FF"/>
    <w:rsid w:val="002C540D"/>
    <w:rsid w:val="002C6190"/>
    <w:rsid w:val="002D299F"/>
    <w:rsid w:val="002D2FC4"/>
    <w:rsid w:val="002D3946"/>
    <w:rsid w:val="002D4EE2"/>
    <w:rsid w:val="002D670F"/>
    <w:rsid w:val="002E41B2"/>
    <w:rsid w:val="002F4414"/>
    <w:rsid w:val="003063CE"/>
    <w:rsid w:val="00307B14"/>
    <w:rsid w:val="00310B84"/>
    <w:rsid w:val="00314D57"/>
    <w:rsid w:val="0031589D"/>
    <w:rsid w:val="00322428"/>
    <w:rsid w:val="00330F87"/>
    <w:rsid w:val="00331F3D"/>
    <w:rsid w:val="00335D73"/>
    <w:rsid w:val="0034079D"/>
    <w:rsid w:val="0034330B"/>
    <w:rsid w:val="003441BA"/>
    <w:rsid w:val="00344D0B"/>
    <w:rsid w:val="00351EA9"/>
    <w:rsid w:val="00353348"/>
    <w:rsid w:val="003539A0"/>
    <w:rsid w:val="0035547C"/>
    <w:rsid w:val="003558AD"/>
    <w:rsid w:val="00361DEB"/>
    <w:rsid w:val="00362191"/>
    <w:rsid w:val="00363E70"/>
    <w:rsid w:val="0036610A"/>
    <w:rsid w:val="00367B25"/>
    <w:rsid w:val="00367CF9"/>
    <w:rsid w:val="00371A20"/>
    <w:rsid w:val="003725FC"/>
    <w:rsid w:val="00373285"/>
    <w:rsid w:val="003737E6"/>
    <w:rsid w:val="00377342"/>
    <w:rsid w:val="00381D98"/>
    <w:rsid w:val="0039045B"/>
    <w:rsid w:val="00397394"/>
    <w:rsid w:val="003A37E7"/>
    <w:rsid w:val="003A4998"/>
    <w:rsid w:val="003A63E6"/>
    <w:rsid w:val="003B0C53"/>
    <w:rsid w:val="003B5289"/>
    <w:rsid w:val="003B7BB7"/>
    <w:rsid w:val="003C6697"/>
    <w:rsid w:val="003D10AA"/>
    <w:rsid w:val="003D25D7"/>
    <w:rsid w:val="003D7407"/>
    <w:rsid w:val="003E0343"/>
    <w:rsid w:val="003E21C3"/>
    <w:rsid w:val="003F1794"/>
    <w:rsid w:val="003F6350"/>
    <w:rsid w:val="003F636A"/>
    <w:rsid w:val="004041CF"/>
    <w:rsid w:val="00405168"/>
    <w:rsid w:val="004055E7"/>
    <w:rsid w:val="00405C1C"/>
    <w:rsid w:val="004104D7"/>
    <w:rsid w:val="004146C7"/>
    <w:rsid w:val="004157ED"/>
    <w:rsid w:val="004162E1"/>
    <w:rsid w:val="0041652F"/>
    <w:rsid w:val="004303F3"/>
    <w:rsid w:val="004325D9"/>
    <w:rsid w:val="004337E3"/>
    <w:rsid w:val="00440899"/>
    <w:rsid w:val="004431A0"/>
    <w:rsid w:val="00444433"/>
    <w:rsid w:val="00456CC0"/>
    <w:rsid w:val="00460664"/>
    <w:rsid w:val="00466891"/>
    <w:rsid w:val="00466DC7"/>
    <w:rsid w:val="00481842"/>
    <w:rsid w:val="00481B63"/>
    <w:rsid w:val="00487FB8"/>
    <w:rsid w:val="00491BDF"/>
    <w:rsid w:val="00492F38"/>
    <w:rsid w:val="0049316D"/>
    <w:rsid w:val="00494A25"/>
    <w:rsid w:val="004A361F"/>
    <w:rsid w:val="004A6170"/>
    <w:rsid w:val="004B33DE"/>
    <w:rsid w:val="004B4B87"/>
    <w:rsid w:val="004B5296"/>
    <w:rsid w:val="004C2423"/>
    <w:rsid w:val="004D1FE9"/>
    <w:rsid w:val="004D23C4"/>
    <w:rsid w:val="004D4CDC"/>
    <w:rsid w:val="004E09C0"/>
    <w:rsid w:val="004E149C"/>
    <w:rsid w:val="004E41B0"/>
    <w:rsid w:val="004F3209"/>
    <w:rsid w:val="004F6883"/>
    <w:rsid w:val="00500A04"/>
    <w:rsid w:val="00500F1B"/>
    <w:rsid w:val="00514906"/>
    <w:rsid w:val="005151BC"/>
    <w:rsid w:val="005207F4"/>
    <w:rsid w:val="00520F74"/>
    <w:rsid w:val="00530A40"/>
    <w:rsid w:val="00535AAB"/>
    <w:rsid w:val="005478AF"/>
    <w:rsid w:val="005510CA"/>
    <w:rsid w:val="00551700"/>
    <w:rsid w:val="0055504C"/>
    <w:rsid w:val="00555955"/>
    <w:rsid w:val="0056075B"/>
    <w:rsid w:val="00562ACC"/>
    <w:rsid w:val="00564836"/>
    <w:rsid w:val="005664F7"/>
    <w:rsid w:val="00566D96"/>
    <w:rsid w:val="005701A1"/>
    <w:rsid w:val="00572176"/>
    <w:rsid w:val="00574C1F"/>
    <w:rsid w:val="00575AAD"/>
    <w:rsid w:val="00577F70"/>
    <w:rsid w:val="00581190"/>
    <w:rsid w:val="005901C5"/>
    <w:rsid w:val="00593A28"/>
    <w:rsid w:val="00593EE5"/>
    <w:rsid w:val="00596CA3"/>
    <w:rsid w:val="005A4C54"/>
    <w:rsid w:val="005A695D"/>
    <w:rsid w:val="005B1426"/>
    <w:rsid w:val="005B5733"/>
    <w:rsid w:val="005B7B6C"/>
    <w:rsid w:val="005C0B80"/>
    <w:rsid w:val="005C1030"/>
    <w:rsid w:val="005C1BAB"/>
    <w:rsid w:val="005C6CD9"/>
    <w:rsid w:val="005D0025"/>
    <w:rsid w:val="005D111C"/>
    <w:rsid w:val="005D30EE"/>
    <w:rsid w:val="005D64B3"/>
    <w:rsid w:val="005D6A4E"/>
    <w:rsid w:val="005D7B71"/>
    <w:rsid w:val="005E430A"/>
    <w:rsid w:val="005E68F0"/>
    <w:rsid w:val="005E7A14"/>
    <w:rsid w:val="005E7B8A"/>
    <w:rsid w:val="005E7C3A"/>
    <w:rsid w:val="005F0436"/>
    <w:rsid w:val="005F222E"/>
    <w:rsid w:val="005F376E"/>
    <w:rsid w:val="006001D1"/>
    <w:rsid w:val="0060043E"/>
    <w:rsid w:val="00600F85"/>
    <w:rsid w:val="00605B20"/>
    <w:rsid w:val="00606AE3"/>
    <w:rsid w:val="00610FE7"/>
    <w:rsid w:val="00612142"/>
    <w:rsid w:val="00615726"/>
    <w:rsid w:val="006157DC"/>
    <w:rsid w:val="00615C26"/>
    <w:rsid w:val="00616436"/>
    <w:rsid w:val="00620227"/>
    <w:rsid w:val="006210DA"/>
    <w:rsid w:val="00621432"/>
    <w:rsid w:val="00622CA1"/>
    <w:rsid w:val="00630F44"/>
    <w:rsid w:val="006315DC"/>
    <w:rsid w:val="00633197"/>
    <w:rsid w:val="00645415"/>
    <w:rsid w:val="00650151"/>
    <w:rsid w:val="00652814"/>
    <w:rsid w:val="00653BED"/>
    <w:rsid w:val="006552FF"/>
    <w:rsid w:val="006623A8"/>
    <w:rsid w:val="00664001"/>
    <w:rsid w:val="00666F76"/>
    <w:rsid w:val="00672E8A"/>
    <w:rsid w:val="006733D2"/>
    <w:rsid w:val="0068450D"/>
    <w:rsid w:val="00690027"/>
    <w:rsid w:val="006900C3"/>
    <w:rsid w:val="0069119D"/>
    <w:rsid w:val="00691761"/>
    <w:rsid w:val="00691D02"/>
    <w:rsid w:val="006929EA"/>
    <w:rsid w:val="006B76CC"/>
    <w:rsid w:val="006C2C24"/>
    <w:rsid w:val="006C33CE"/>
    <w:rsid w:val="006D0CA9"/>
    <w:rsid w:val="006E1EF3"/>
    <w:rsid w:val="006E5A16"/>
    <w:rsid w:val="006F2F5B"/>
    <w:rsid w:val="006F7BA3"/>
    <w:rsid w:val="007120DF"/>
    <w:rsid w:val="00712E17"/>
    <w:rsid w:val="007134DA"/>
    <w:rsid w:val="00716B19"/>
    <w:rsid w:val="007261B4"/>
    <w:rsid w:val="00727173"/>
    <w:rsid w:val="007321BE"/>
    <w:rsid w:val="00735B05"/>
    <w:rsid w:val="00741D09"/>
    <w:rsid w:val="00743B94"/>
    <w:rsid w:val="00753A38"/>
    <w:rsid w:val="007557C8"/>
    <w:rsid w:val="0076067C"/>
    <w:rsid w:val="00763442"/>
    <w:rsid w:val="00770B8F"/>
    <w:rsid w:val="00771233"/>
    <w:rsid w:val="00776CDC"/>
    <w:rsid w:val="0077700E"/>
    <w:rsid w:val="00781FB1"/>
    <w:rsid w:val="00785896"/>
    <w:rsid w:val="007901A4"/>
    <w:rsid w:val="00791041"/>
    <w:rsid w:val="0079125A"/>
    <w:rsid w:val="0079422B"/>
    <w:rsid w:val="00794F36"/>
    <w:rsid w:val="00795532"/>
    <w:rsid w:val="00796BC2"/>
    <w:rsid w:val="00797D99"/>
    <w:rsid w:val="007A50A2"/>
    <w:rsid w:val="007A7432"/>
    <w:rsid w:val="007B0114"/>
    <w:rsid w:val="007B0572"/>
    <w:rsid w:val="007B3165"/>
    <w:rsid w:val="007B353D"/>
    <w:rsid w:val="007B5C21"/>
    <w:rsid w:val="007C5958"/>
    <w:rsid w:val="007D341E"/>
    <w:rsid w:val="007D44A0"/>
    <w:rsid w:val="007E59FD"/>
    <w:rsid w:val="007F63FE"/>
    <w:rsid w:val="0080042E"/>
    <w:rsid w:val="008021BE"/>
    <w:rsid w:val="00805762"/>
    <w:rsid w:val="00811586"/>
    <w:rsid w:val="00812B4B"/>
    <w:rsid w:val="00813266"/>
    <w:rsid w:val="008177B1"/>
    <w:rsid w:val="00820259"/>
    <w:rsid w:val="00821791"/>
    <w:rsid w:val="00823AA2"/>
    <w:rsid w:val="00842030"/>
    <w:rsid w:val="00844656"/>
    <w:rsid w:val="0084597D"/>
    <w:rsid w:val="0085432C"/>
    <w:rsid w:val="00871035"/>
    <w:rsid w:val="008769AA"/>
    <w:rsid w:val="00877A09"/>
    <w:rsid w:val="008873A4"/>
    <w:rsid w:val="00891AE9"/>
    <w:rsid w:val="008925F8"/>
    <w:rsid w:val="008930A0"/>
    <w:rsid w:val="0089706F"/>
    <w:rsid w:val="008A0DBC"/>
    <w:rsid w:val="008A1DD5"/>
    <w:rsid w:val="008A39F5"/>
    <w:rsid w:val="008A6CF2"/>
    <w:rsid w:val="008B0779"/>
    <w:rsid w:val="008B0960"/>
    <w:rsid w:val="008B58FD"/>
    <w:rsid w:val="008B674F"/>
    <w:rsid w:val="008C1834"/>
    <w:rsid w:val="008C5AA7"/>
    <w:rsid w:val="008E4F35"/>
    <w:rsid w:val="008E79FC"/>
    <w:rsid w:val="008F5633"/>
    <w:rsid w:val="008F79C4"/>
    <w:rsid w:val="009009E3"/>
    <w:rsid w:val="00903896"/>
    <w:rsid w:val="00905235"/>
    <w:rsid w:val="00905281"/>
    <w:rsid w:val="00915F25"/>
    <w:rsid w:val="00921A52"/>
    <w:rsid w:val="009222C0"/>
    <w:rsid w:val="0092468D"/>
    <w:rsid w:val="009271DE"/>
    <w:rsid w:val="00927364"/>
    <w:rsid w:val="00927E60"/>
    <w:rsid w:val="00927E9D"/>
    <w:rsid w:val="0093209B"/>
    <w:rsid w:val="00936614"/>
    <w:rsid w:val="00941A60"/>
    <w:rsid w:val="00944C18"/>
    <w:rsid w:val="00956192"/>
    <w:rsid w:val="009610FA"/>
    <w:rsid w:val="00962815"/>
    <w:rsid w:val="009649E0"/>
    <w:rsid w:val="00965F25"/>
    <w:rsid w:val="00971E3D"/>
    <w:rsid w:val="00973ADA"/>
    <w:rsid w:val="0098049E"/>
    <w:rsid w:val="00983493"/>
    <w:rsid w:val="00983627"/>
    <w:rsid w:val="00983CFE"/>
    <w:rsid w:val="009847BD"/>
    <w:rsid w:val="009875E5"/>
    <w:rsid w:val="00987F25"/>
    <w:rsid w:val="009917E4"/>
    <w:rsid w:val="00993F6A"/>
    <w:rsid w:val="0099560B"/>
    <w:rsid w:val="009A4477"/>
    <w:rsid w:val="009B36C9"/>
    <w:rsid w:val="009C1943"/>
    <w:rsid w:val="009C1D57"/>
    <w:rsid w:val="009C6094"/>
    <w:rsid w:val="009D25F5"/>
    <w:rsid w:val="009D5F30"/>
    <w:rsid w:val="009E0BBB"/>
    <w:rsid w:val="009E3990"/>
    <w:rsid w:val="009E6C5B"/>
    <w:rsid w:val="009F2B5F"/>
    <w:rsid w:val="00A01A50"/>
    <w:rsid w:val="00A13A9B"/>
    <w:rsid w:val="00A16075"/>
    <w:rsid w:val="00A26407"/>
    <w:rsid w:val="00A27AD3"/>
    <w:rsid w:val="00A32EF7"/>
    <w:rsid w:val="00A43B74"/>
    <w:rsid w:val="00A45F50"/>
    <w:rsid w:val="00A53A2F"/>
    <w:rsid w:val="00A5415F"/>
    <w:rsid w:val="00A54A1B"/>
    <w:rsid w:val="00A60F55"/>
    <w:rsid w:val="00A6288A"/>
    <w:rsid w:val="00A64681"/>
    <w:rsid w:val="00A64F6D"/>
    <w:rsid w:val="00A700D7"/>
    <w:rsid w:val="00A75037"/>
    <w:rsid w:val="00A7544D"/>
    <w:rsid w:val="00A76959"/>
    <w:rsid w:val="00A779B6"/>
    <w:rsid w:val="00A836D4"/>
    <w:rsid w:val="00A845B2"/>
    <w:rsid w:val="00A85CF1"/>
    <w:rsid w:val="00A86878"/>
    <w:rsid w:val="00A911C5"/>
    <w:rsid w:val="00A913F7"/>
    <w:rsid w:val="00AA3CDE"/>
    <w:rsid w:val="00AA7927"/>
    <w:rsid w:val="00AA7C6E"/>
    <w:rsid w:val="00AB1E94"/>
    <w:rsid w:val="00AB55DE"/>
    <w:rsid w:val="00AB5DB9"/>
    <w:rsid w:val="00AC5AC4"/>
    <w:rsid w:val="00AC7427"/>
    <w:rsid w:val="00AD4F59"/>
    <w:rsid w:val="00AD6ABD"/>
    <w:rsid w:val="00AE286C"/>
    <w:rsid w:val="00AF5DB7"/>
    <w:rsid w:val="00AF62D1"/>
    <w:rsid w:val="00B01735"/>
    <w:rsid w:val="00B11721"/>
    <w:rsid w:val="00B177FE"/>
    <w:rsid w:val="00B3272D"/>
    <w:rsid w:val="00B34706"/>
    <w:rsid w:val="00B34A04"/>
    <w:rsid w:val="00B421AC"/>
    <w:rsid w:val="00B4452A"/>
    <w:rsid w:val="00B4544D"/>
    <w:rsid w:val="00B47744"/>
    <w:rsid w:val="00B504CF"/>
    <w:rsid w:val="00B544B1"/>
    <w:rsid w:val="00B55DCF"/>
    <w:rsid w:val="00B603BB"/>
    <w:rsid w:val="00B60931"/>
    <w:rsid w:val="00B6245D"/>
    <w:rsid w:val="00B64008"/>
    <w:rsid w:val="00B71677"/>
    <w:rsid w:val="00B770F3"/>
    <w:rsid w:val="00B7740F"/>
    <w:rsid w:val="00B800C0"/>
    <w:rsid w:val="00B81BD7"/>
    <w:rsid w:val="00B84D6D"/>
    <w:rsid w:val="00B84F5E"/>
    <w:rsid w:val="00B85F3A"/>
    <w:rsid w:val="00B915FF"/>
    <w:rsid w:val="00BA4E13"/>
    <w:rsid w:val="00BB2D8A"/>
    <w:rsid w:val="00BB45FC"/>
    <w:rsid w:val="00BC150B"/>
    <w:rsid w:val="00BC2208"/>
    <w:rsid w:val="00BC3C32"/>
    <w:rsid w:val="00BC5D45"/>
    <w:rsid w:val="00BC7A2B"/>
    <w:rsid w:val="00BD158C"/>
    <w:rsid w:val="00BD1EE3"/>
    <w:rsid w:val="00BE2D91"/>
    <w:rsid w:val="00BE33AD"/>
    <w:rsid w:val="00BE3B80"/>
    <w:rsid w:val="00BE5E11"/>
    <w:rsid w:val="00BE70B3"/>
    <w:rsid w:val="00BF1418"/>
    <w:rsid w:val="00BF44C5"/>
    <w:rsid w:val="00BF51B6"/>
    <w:rsid w:val="00BF65A2"/>
    <w:rsid w:val="00BF7A2A"/>
    <w:rsid w:val="00C016E5"/>
    <w:rsid w:val="00C026FF"/>
    <w:rsid w:val="00C030FD"/>
    <w:rsid w:val="00C03D82"/>
    <w:rsid w:val="00C0557F"/>
    <w:rsid w:val="00C11453"/>
    <w:rsid w:val="00C140FC"/>
    <w:rsid w:val="00C2085E"/>
    <w:rsid w:val="00C23053"/>
    <w:rsid w:val="00C23181"/>
    <w:rsid w:val="00C26CFC"/>
    <w:rsid w:val="00C3192B"/>
    <w:rsid w:val="00C32029"/>
    <w:rsid w:val="00C32965"/>
    <w:rsid w:val="00C362A8"/>
    <w:rsid w:val="00C40AC9"/>
    <w:rsid w:val="00C42C2A"/>
    <w:rsid w:val="00C44C82"/>
    <w:rsid w:val="00C4503A"/>
    <w:rsid w:val="00C55385"/>
    <w:rsid w:val="00C648C8"/>
    <w:rsid w:val="00C6516A"/>
    <w:rsid w:val="00C7029F"/>
    <w:rsid w:val="00C712DA"/>
    <w:rsid w:val="00C71468"/>
    <w:rsid w:val="00C734D6"/>
    <w:rsid w:val="00C74228"/>
    <w:rsid w:val="00C77010"/>
    <w:rsid w:val="00C81A66"/>
    <w:rsid w:val="00C8292B"/>
    <w:rsid w:val="00C831D6"/>
    <w:rsid w:val="00C83E46"/>
    <w:rsid w:val="00C85DA0"/>
    <w:rsid w:val="00C86AA7"/>
    <w:rsid w:val="00C91E60"/>
    <w:rsid w:val="00C94F62"/>
    <w:rsid w:val="00C97B1F"/>
    <w:rsid w:val="00CA11F4"/>
    <w:rsid w:val="00CA157D"/>
    <w:rsid w:val="00CA6C9E"/>
    <w:rsid w:val="00CB0D4A"/>
    <w:rsid w:val="00CB4289"/>
    <w:rsid w:val="00CB6359"/>
    <w:rsid w:val="00CB6CCB"/>
    <w:rsid w:val="00CB78FC"/>
    <w:rsid w:val="00CB7E8D"/>
    <w:rsid w:val="00CD223B"/>
    <w:rsid w:val="00CD5547"/>
    <w:rsid w:val="00CD6F3F"/>
    <w:rsid w:val="00CD742D"/>
    <w:rsid w:val="00CE3D24"/>
    <w:rsid w:val="00CF1B99"/>
    <w:rsid w:val="00CF2B5B"/>
    <w:rsid w:val="00D15536"/>
    <w:rsid w:val="00D22C63"/>
    <w:rsid w:val="00D22E00"/>
    <w:rsid w:val="00D22F41"/>
    <w:rsid w:val="00D25466"/>
    <w:rsid w:val="00D25D3C"/>
    <w:rsid w:val="00D34C68"/>
    <w:rsid w:val="00D36C5B"/>
    <w:rsid w:val="00D375DC"/>
    <w:rsid w:val="00D44F65"/>
    <w:rsid w:val="00D4645D"/>
    <w:rsid w:val="00D5366D"/>
    <w:rsid w:val="00D551B1"/>
    <w:rsid w:val="00D607B6"/>
    <w:rsid w:val="00D60880"/>
    <w:rsid w:val="00D712E3"/>
    <w:rsid w:val="00D82108"/>
    <w:rsid w:val="00D82B88"/>
    <w:rsid w:val="00D82D7C"/>
    <w:rsid w:val="00D83FDC"/>
    <w:rsid w:val="00D95798"/>
    <w:rsid w:val="00DA0BF7"/>
    <w:rsid w:val="00DA257E"/>
    <w:rsid w:val="00DA60CF"/>
    <w:rsid w:val="00DA6A95"/>
    <w:rsid w:val="00DB08C4"/>
    <w:rsid w:val="00DB3F0B"/>
    <w:rsid w:val="00DB6AB3"/>
    <w:rsid w:val="00DB6FF0"/>
    <w:rsid w:val="00DB71CA"/>
    <w:rsid w:val="00DC04B9"/>
    <w:rsid w:val="00DD289C"/>
    <w:rsid w:val="00DD2E21"/>
    <w:rsid w:val="00DE1627"/>
    <w:rsid w:val="00DE2980"/>
    <w:rsid w:val="00DE2DDD"/>
    <w:rsid w:val="00DF16AE"/>
    <w:rsid w:val="00DF7FEA"/>
    <w:rsid w:val="00E04029"/>
    <w:rsid w:val="00E06794"/>
    <w:rsid w:val="00E11814"/>
    <w:rsid w:val="00E256F5"/>
    <w:rsid w:val="00E33CB9"/>
    <w:rsid w:val="00E34507"/>
    <w:rsid w:val="00E372D1"/>
    <w:rsid w:val="00E528C1"/>
    <w:rsid w:val="00E55BBE"/>
    <w:rsid w:val="00E667EF"/>
    <w:rsid w:val="00E6707D"/>
    <w:rsid w:val="00E70008"/>
    <w:rsid w:val="00E744DE"/>
    <w:rsid w:val="00E77CF5"/>
    <w:rsid w:val="00E81E78"/>
    <w:rsid w:val="00E828A5"/>
    <w:rsid w:val="00E82935"/>
    <w:rsid w:val="00E87A01"/>
    <w:rsid w:val="00E906FB"/>
    <w:rsid w:val="00E919E3"/>
    <w:rsid w:val="00E9650C"/>
    <w:rsid w:val="00E97A94"/>
    <w:rsid w:val="00EA4142"/>
    <w:rsid w:val="00EB5A94"/>
    <w:rsid w:val="00EB7162"/>
    <w:rsid w:val="00EB748C"/>
    <w:rsid w:val="00EB7D26"/>
    <w:rsid w:val="00EC0FC0"/>
    <w:rsid w:val="00EC2216"/>
    <w:rsid w:val="00EC2533"/>
    <w:rsid w:val="00EC281B"/>
    <w:rsid w:val="00EC5989"/>
    <w:rsid w:val="00EC771F"/>
    <w:rsid w:val="00ED3137"/>
    <w:rsid w:val="00ED426D"/>
    <w:rsid w:val="00EE2DFE"/>
    <w:rsid w:val="00EF54AE"/>
    <w:rsid w:val="00EF76BD"/>
    <w:rsid w:val="00F00C19"/>
    <w:rsid w:val="00F03FDF"/>
    <w:rsid w:val="00F0759F"/>
    <w:rsid w:val="00F07697"/>
    <w:rsid w:val="00F11866"/>
    <w:rsid w:val="00F11A22"/>
    <w:rsid w:val="00F12F28"/>
    <w:rsid w:val="00F169D6"/>
    <w:rsid w:val="00F21E20"/>
    <w:rsid w:val="00F23C4E"/>
    <w:rsid w:val="00F26BCB"/>
    <w:rsid w:val="00F26CC8"/>
    <w:rsid w:val="00F34BD5"/>
    <w:rsid w:val="00F37435"/>
    <w:rsid w:val="00F42534"/>
    <w:rsid w:val="00F4479A"/>
    <w:rsid w:val="00F449E6"/>
    <w:rsid w:val="00F45C37"/>
    <w:rsid w:val="00F466B4"/>
    <w:rsid w:val="00F46A54"/>
    <w:rsid w:val="00F500F1"/>
    <w:rsid w:val="00F50BF7"/>
    <w:rsid w:val="00F52180"/>
    <w:rsid w:val="00F5236E"/>
    <w:rsid w:val="00F57F88"/>
    <w:rsid w:val="00F6058A"/>
    <w:rsid w:val="00F71588"/>
    <w:rsid w:val="00F71683"/>
    <w:rsid w:val="00F75CC3"/>
    <w:rsid w:val="00F76B3C"/>
    <w:rsid w:val="00F800C5"/>
    <w:rsid w:val="00F807D4"/>
    <w:rsid w:val="00F81414"/>
    <w:rsid w:val="00F82D99"/>
    <w:rsid w:val="00F841DF"/>
    <w:rsid w:val="00F865FB"/>
    <w:rsid w:val="00F87DD8"/>
    <w:rsid w:val="00F908D8"/>
    <w:rsid w:val="00F91984"/>
    <w:rsid w:val="00F945F1"/>
    <w:rsid w:val="00F957B6"/>
    <w:rsid w:val="00F96BB9"/>
    <w:rsid w:val="00FA56F3"/>
    <w:rsid w:val="00FA7251"/>
    <w:rsid w:val="00FA78E0"/>
    <w:rsid w:val="00FB2FC4"/>
    <w:rsid w:val="00FC0656"/>
    <w:rsid w:val="00FD3639"/>
    <w:rsid w:val="00FD40B1"/>
    <w:rsid w:val="00FD5330"/>
    <w:rsid w:val="00FD68FA"/>
    <w:rsid w:val="00FD753E"/>
    <w:rsid w:val="00FE20F2"/>
    <w:rsid w:val="00FE34A6"/>
    <w:rsid w:val="00FE427E"/>
    <w:rsid w:val="00FE57C8"/>
    <w:rsid w:val="00FF27E0"/>
    <w:rsid w:val="00FF480F"/>
    <w:rsid w:val="00FF4F24"/>
    <w:rsid w:val="00FF507A"/>
    <w:rsid w:val="668E0F48"/>
    <w:rsid w:val="752CA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490977F"/>
  <w15:chartTrackingRefBased/>
  <w15:docId w15:val="{D52B9DF3-8D1E-404B-BBFE-F8F94B0E3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207F4"/>
    <w:rPr>
      <w:sz w:val="24"/>
      <w:szCs w:val="24"/>
      <w:lang w:eastAsia="es-ES"/>
    </w:rPr>
  </w:style>
  <w:style w:type="paragraph" w:styleId="Ttulo1">
    <w:name w:val="heading 1"/>
    <w:basedOn w:val="Normal"/>
    <w:next w:val="Normal"/>
    <w:qFormat/>
    <w:rsid w:val="005207F4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B6400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qFormat/>
    <w:rsid w:val="00B64008"/>
    <w:pPr>
      <w:keepNext/>
      <w:numPr>
        <w:numId w:val="7"/>
      </w:numPr>
      <w:tabs>
        <w:tab w:val="clear" w:pos="360"/>
        <w:tab w:val="num" w:pos="1276"/>
      </w:tabs>
      <w:ind w:left="1276" w:hanging="709"/>
      <w:jc w:val="both"/>
      <w:outlineLvl w:val="5"/>
    </w:pPr>
    <w:rPr>
      <w:rFonts w:ascii="Arial" w:hAnsi="Arial"/>
      <w:b/>
      <w:sz w:val="22"/>
      <w:szCs w:val="20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5207F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5207F4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39"/>
    <w:rsid w:val="00520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091BCF"/>
    <w:rPr>
      <w:color w:val="0000FF"/>
      <w:u w:val="single"/>
    </w:rPr>
  </w:style>
  <w:style w:type="character" w:styleId="Hipervnculovisitado">
    <w:name w:val="FollowedHyperlink"/>
    <w:rsid w:val="00091BCF"/>
    <w:rPr>
      <w:color w:val="800080"/>
      <w:u w:val="single"/>
    </w:rPr>
  </w:style>
  <w:style w:type="character" w:styleId="Nmerodepgina">
    <w:name w:val="page number"/>
    <w:basedOn w:val="Fuentedeprrafopredeter"/>
    <w:rsid w:val="00FE57C8"/>
  </w:style>
  <w:style w:type="paragraph" w:styleId="Textoindependiente2">
    <w:name w:val="Body Text 2"/>
    <w:basedOn w:val="Normal"/>
    <w:link w:val="Textoindependiente2Car"/>
    <w:rsid w:val="00BE70B3"/>
    <w:pPr>
      <w:jc w:val="both"/>
    </w:pPr>
    <w:rPr>
      <w:szCs w:val="20"/>
      <w:lang w:val="x-none"/>
    </w:rPr>
  </w:style>
  <w:style w:type="paragraph" w:customStyle="1" w:styleId="Numeracin1">
    <w:name w:val="Numeración1"/>
    <w:basedOn w:val="Normal"/>
    <w:rsid w:val="00C4503A"/>
    <w:pPr>
      <w:numPr>
        <w:numId w:val="4"/>
      </w:numPr>
      <w:jc w:val="both"/>
    </w:pPr>
    <w:rPr>
      <w:rFonts w:ascii="Arial" w:hAnsi="Arial"/>
      <w:sz w:val="22"/>
      <w:szCs w:val="20"/>
      <w:lang w:val="es-CO"/>
    </w:rPr>
  </w:style>
  <w:style w:type="paragraph" w:styleId="NormalWeb">
    <w:name w:val="Normal (Web)"/>
    <w:basedOn w:val="Normal"/>
    <w:rsid w:val="00B800C0"/>
    <w:pPr>
      <w:spacing w:before="100" w:beforeAutospacing="1" w:after="100" w:afterAutospacing="1"/>
    </w:pPr>
  </w:style>
  <w:style w:type="paragraph" w:styleId="Sangradetextonormal">
    <w:name w:val="Body Text Indent"/>
    <w:basedOn w:val="Normal"/>
    <w:rsid w:val="00B64008"/>
    <w:pPr>
      <w:spacing w:after="120"/>
      <w:ind w:left="283"/>
    </w:pPr>
  </w:style>
  <w:style w:type="paragraph" w:styleId="Sangra2detindependiente">
    <w:name w:val="Body Text Indent 2"/>
    <w:basedOn w:val="Normal"/>
    <w:rsid w:val="00B64008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B64008"/>
    <w:pPr>
      <w:spacing w:after="120"/>
    </w:pPr>
  </w:style>
  <w:style w:type="character" w:styleId="Refdecomentario">
    <w:name w:val="annotation reference"/>
    <w:semiHidden/>
    <w:rsid w:val="00B64008"/>
    <w:rPr>
      <w:sz w:val="16"/>
    </w:rPr>
  </w:style>
  <w:style w:type="character" w:customStyle="1" w:styleId="PiedepginaCar">
    <w:name w:val="Pie de página Car"/>
    <w:link w:val="Piedepgina"/>
    <w:rsid w:val="000202D3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0621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character" w:customStyle="1" w:styleId="Textoindependiente2Car">
    <w:name w:val="Texto independiente 2 Car"/>
    <w:link w:val="Textoindependiente2"/>
    <w:rsid w:val="00FF480F"/>
    <w:rPr>
      <w:sz w:val="24"/>
      <w:lang w:eastAsia="es-ES"/>
    </w:rPr>
  </w:style>
  <w:style w:type="character" w:customStyle="1" w:styleId="apple-converted-space">
    <w:name w:val="apple-converted-space"/>
    <w:rsid w:val="00FF480F"/>
  </w:style>
  <w:style w:type="paragraph" w:customStyle="1" w:styleId="Default">
    <w:name w:val="Default"/>
    <w:rsid w:val="00FF480F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rsid w:val="001A33CF"/>
    <w:rPr>
      <w:rFonts w:ascii="Segoe UI" w:hAnsi="Segoe UI"/>
      <w:sz w:val="18"/>
      <w:szCs w:val="18"/>
    </w:rPr>
  </w:style>
  <w:style w:type="character" w:customStyle="1" w:styleId="TextodegloboCar">
    <w:name w:val="Texto de globo Car"/>
    <w:link w:val="Textodeglobo"/>
    <w:rsid w:val="001A33CF"/>
    <w:rPr>
      <w:rFonts w:ascii="Segoe UI" w:hAnsi="Segoe UI" w:cs="Segoe UI"/>
      <w:sz w:val="18"/>
      <w:szCs w:val="18"/>
      <w:lang w:val="es-ES" w:eastAsia="es-ES"/>
    </w:rPr>
  </w:style>
  <w:style w:type="paragraph" w:styleId="Textocomentario">
    <w:name w:val="annotation text"/>
    <w:basedOn w:val="Normal"/>
    <w:link w:val="TextocomentarioCar"/>
    <w:rsid w:val="00AD4F5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AD4F59"/>
  </w:style>
  <w:style w:type="paragraph" w:styleId="Asuntodelcomentario">
    <w:name w:val="annotation subject"/>
    <w:basedOn w:val="Textocomentario"/>
    <w:next w:val="Textocomentario"/>
    <w:link w:val="AsuntodelcomentarioCar"/>
    <w:rsid w:val="00AD4F59"/>
    <w:rPr>
      <w:b/>
      <w:bCs/>
      <w:lang w:val="x-none" w:eastAsia="x-none"/>
    </w:rPr>
  </w:style>
  <w:style w:type="character" w:customStyle="1" w:styleId="AsuntodelcomentarioCar">
    <w:name w:val="Asunto del comentario Car"/>
    <w:link w:val="Asuntodelcomentario"/>
    <w:rsid w:val="00AD4F59"/>
    <w:rPr>
      <w:b/>
      <w:bCs/>
    </w:rPr>
  </w:style>
  <w:style w:type="table" w:styleId="Tablaelegante">
    <w:name w:val="Table Elegant"/>
    <w:basedOn w:val="Tablanormal"/>
    <w:rsid w:val="002718F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ncabezadoCar">
    <w:name w:val="Encabezado Car"/>
    <w:basedOn w:val="Fuentedeprrafopredeter"/>
    <w:link w:val="Encabezado"/>
    <w:uiPriority w:val="99"/>
    <w:rsid w:val="00353348"/>
    <w:rPr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9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84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784029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4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11191-B868-47DC-8EA1-84325396A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617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OBJETIVO</vt:lpstr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OBJETIVO</dc:title>
  <dc:subject/>
  <dc:creator>usuario</dc:creator>
  <cp:keywords/>
  <cp:lastModifiedBy>Cindy Paola Arias Bello</cp:lastModifiedBy>
  <cp:revision>25</cp:revision>
  <cp:lastPrinted>2021-12-10T12:15:00Z</cp:lastPrinted>
  <dcterms:created xsi:type="dcterms:W3CDTF">2025-02-25T21:18:00Z</dcterms:created>
  <dcterms:modified xsi:type="dcterms:W3CDTF">2026-08-13T17:15:00Z</dcterms:modified>
</cp:coreProperties>
</file>