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E6A9" w14:textId="277A28E7" w:rsidR="00D557BC" w:rsidRPr="00F8522F" w:rsidRDefault="00792B02">
      <w:pPr>
        <w:pStyle w:val="Ttulo1"/>
      </w:pPr>
      <w:r w:rsidRPr="00F8522F">
        <w:t>RESPONSABLE (ÁREA)</w:t>
      </w:r>
    </w:p>
    <w:p w14:paraId="03E031F1" w14:textId="77777777" w:rsidR="00737C94" w:rsidRDefault="00737C94" w:rsidP="003B6C47">
      <w:pPr>
        <w:spacing w:after="0" w:line="240" w:lineRule="auto"/>
        <w:jc w:val="both"/>
        <w:rPr>
          <w:rFonts w:ascii="Arial" w:hAnsi="Arial" w:cs="Arial"/>
          <w:sz w:val="24"/>
          <w:szCs w:val="24"/>
        </w:rPr>
      </w:pPr>
    </w:p>
    <w:p w14:paraId="34F48FAB" w14:textId="0AAC0248" w:rsidR="00442AE4" w:rsidRPr="003F7DCC" w:rsidRDefault="005567F8" w:rsidP="003B6C47">
      <w:pPr>
        <w:spacing w:after="0" w:line="240" w:lineRule="auto"/>
        <w:jc w:val="both"/>
        <w:rPr>
          <w:rFonts w:ascii="Arial" w:hAnsi="Arial" w:cs="Arial"/>
          <w:color w:val="000000" w:themeColor="text1"/>
          <w:sz w:val="24"/>
          <w:szCs w:val="24"/>
        </w:rPr>
      </w:pPr>
      <w:r w:rsidRPr="003F7DCC">
        <w:rPr>
          <w:rFonts w:ascii="Arial" w:hAnsi="Arial" w:cs="Arial"/>
          <w:sz w:val="24"/>
          <w:szCs w:val="24"/>
        </w:rPr>
        <w:t>Subdirección de Gestión Human</w:t>
      </w:r>
      <w:r w:rsidR="006440E0" w:rsidRPr="003F7DCC">
        <w:rPr>
          <w:rFonts w:ascii="Arial" w:hAnsi="Arial" w:cs="Arial"/>
          <w:sz w:val="24"/>
          <w:szCs w:val="24"/>
        </w:rPr>
        <w:t>a</w:t>
      </w:r>
      <w:r w:rsidR="004C7345" w:rsidRPr="003F7DCC">
        <w:rPr>
          <w:rFonts w:ascii="Arial" w:hAnsi="Arial" w:cs="Arial"/>
          <w:sz w:val="24"/>
          <w:szCs w:val="24"/>
        </w:rPr>
        <w:t xml:space="preserve">, </w:t>
      </w:r>
      <w:r w:rsidR="006F1BC2">
        <w:rPr>
          <w:rFonts w:ascii="Arial" w:hAnsi="Arial" w:cs="Arial"/>
          <w:color w:val="000000" w:themeColor="text1"/>
          <w:sz w:val="24"/>
          <w:szCs w:val="24"/>
        </w:rPr>
        <w:t>Escuela de Formación Bomberil</w:t>
      </w:r>
    </w:p>
    <w:p w14:paraId="28D59174" w14:textId="77777777" w:rsidR="0002336F" w:rsidRPr="00636376" w:rsidRDefault="00B457F2">
      <w:pPr>
        <w:pStyle w:val="Ttulo1"/>
      </w:pPr>
      <w:r w:rsidRPr="00636376">
        <w:t>OBJETIVO</w:t>
      </w:r>
    </w:p>
    <w:p w14:paraId="23C04619" w14:textId="77777777" w:rsidR="00D557BC" w:rsidRPr="003F7DCC" w:rsidRDefault="00D557BC" w:rsidP="003B6C47">
      <w:pPr>
        <w:spacing w:after="0" w:line="240" w:lineRule="auto"/>
        <w:jc w:val="both"/>
        <w:rPr>
          <w:sz w:val="24"/>
          <w:szCs w:val="24"/>
        </w:rPr>
      </w:pPr>
    </w:p>
    <w:p w14:paraId="7B131F1C" w14:textId="4645CF6A" w:rsidR="0002336F" w:rsidRPr="009965B3" w:rsidRDefault="009965B3" w:rsidP="003B6C47">
      <w:pPr>
        <w:spacing w:after="0" w:line="240" w:lineRule="auto"/>
        <w:jc w:val="both"/>
        <w:rPr>
          <w:rFonts w:ascii="Arial" w:hAnsi="Arial" w:cs="Arial"/>
          <w:sz w:val="24"/>
          <w:szCs w:val="24"/>
        </w:rPr>
      </w:pPr>
      <w:r w:rsidRPr="009965B3">
        <w:rPr>
          <w:rFonts w:ascii="Arial" w:hAnsi="Arial" w:cs="Arial"/>
          <w:sz w:val="24"/>
          <w:szCs w:val="24"/>
        </w:rPr>
        <w:t xml:space="preserve">Brindar orientación al </w:t>
      </w:r>
      <w:r>
        <w:rPr>
          <w:rFonts w:ascii="Arial" w:hAnsi="Arial" w:cs="Arial"/>
          <w:sz w:val="24"/>
          <w:szCs w:val="24"/>
        </w:rPr>
        <w:t>servidor</w:t>
      </w:r>
      <w:r w:rsidRPr="009965B3">
        <w:rPr>
          <w:rFonts w:ascii="Arial" w:hAnsi="Arial" w:cs="Arial"/>
          <w:sz w:val="24"/>
          <w:szCs w:val="24"/>
        </w:rPr>
        <w:t xml:space="preserve"> de la UAE Cuerpo Oficial de Bomberos</w:t>
      </w:r>
      <w:r w:rsidR="008C4AED">
        <w:rPr>
          <w:rFonts w:ascii="Arial" w:hAnsi="Arial" w:cs="Arial"/>
          <w:sz w:val="24"/>
          <w:szCs w:val="24"/>
        </w:rPr>
        <w:t xml:space="preserve"> de Bogotá</w:t>
      </w:r>
      <w:r w:rsidRPr="009965B3">
        <w:rPr>
          <w:rFonts w:ascii="Arial" w:hAnsi="Arial" w:cs="Arial"/>
          <w:sz w:val="24"/>
          <w:szCs w:val="24"/>
        </w:rPr>
        <w:t xml:space="preserve"> con respecto a la Entidad, el Distrito y el Estado, mediante actividades de formación para lograr la integración de éste a la cultura organizacional y al propósito del empleo.</w:t>
      </w:r>
    </w:p>
    <w:p w14:paraId="6D12EC8E" w14:textId="0A626040" w:rsidR="00E51DF1" w:rsidRDefault="00B457F2">
      <w:pPr>
        <w:pStyle w:val="Ttulo1"/>
      </w:pPr>
      <w:r w:rsidRPr="00636376">
        <w:t>ALCANCE</w:t>
      </w:r>
    </w:p>
    <w:p w14:paraId="55D49CDE" w14:textId="77777777" w:rsidR="00750020" w:rsidRDefault="00750020" w:rsidP="005E7032">
      <w:pPr>
        <w:spacing w:after="0"/>
      </w:pPr>
    </w:p>
    <w:p w14:paraId="1B70BF66" w14:textId="3F8171FC" w:rsidR="00750020" w:rsidRDefault="00750020" w:rsidP="005E7032">
      <w:pPr>
        <w:spacing w:after="0" w:line="240" w:lineRule="auto"/>
        <w:jc w:val="both"/>
        <w:rPr>
          <w:rFonts w:ascii="Arial" w:hAnsi="Arial" w:cs="Arial"/>
          <w:sz w:val="24"/>
          <w:szCs w:val="24"/>
        </w:rPr>
      </w:pPr>
      <w:r>
        <w:rPr>
          <w:rFonts w:ascii="Arial" w:hAnsi="Arial" w:cs="Arial"/>
          <w:sz w:val="24"/>
          <w:szCs w:val="24"/>
        </w:rPr>
        <w:t>El procedimiento va dirigido a los servidores de la UAE Cuerpo Oficial de Bomberos de Bogotá.</w:t>
      </w:r>
    </w:p>
    <w:p w14:paraId="7B29FC8C" w14:textId="77777777" w:rsidR="003F7DCC" w:rsidRPr="003B6C47" w:rsidRDefault="003F7DCC" w:rsidP="005E7032">
      <w:pPr>
        <w:spacing w:after="0" w:line="240" w:lineRule="auto"/>
        <w:jc w:val="both"/>
      </w:pPr>
    </w:p>
    <w:p w14:paraId="76464C4D" w14:textId="7293BE32" w:rsidR="00E439B9" w:rsidRPr="009965B3" w:rsidRDefault="009965B3" w:rsidP="005E7032">
      <w:pPr>
        <w:spacing w:after="0" w:line="240" w:lineRule="auto"/>
        <w:jc w:val="both"/>
        <w:rPr>
          <w:rFonts w:ascii="Arial" w:hAnsi="Arial" w:cs="Arial"/>
          <w:sz w:val="24"/>
          <w:szCs w:val="24"/>
        </w:rPr>
      </w:pPr>
      <w:r w:rsidRPr="009965B3">
        <w:rPr>
          <w:rFonts w:ascii="Arial" w:hAnsi="Arial" w:cs="Arial"/>
          <w:sz w:val="24"/>
          <w:szCs w:val="24"/>
        </w:rPr>
        <w:t xml:space="preserve">Inicia con la </w:t>
      </w:r>
      <w:r w:rsidR="00E22D0E">
        <w:rPr>
          <w:rFonts w:ascii="Arial" w:hAnsi="Arial" w:cs="Arial"/>
          <w:sz w:val="24"/>
          <w:szCs w:val="24"/>
        </w:rPr>
        <w:t xml:space="preserve">identificación de los contenidos del programa de inducción y reinducción, continúa con </w:t>
      </w:r>
      <w:r w:rsidR="00012AD3">
        <w:rPr>
          <w:rFonts w:ascii="Arial" w:hAnsi="Arial" w:cs="Arial"/>
          <w:sz w:val="24"/>
          <w:szCs w:val="24"/>
        </w:rPr>
        <w:t>el refuerzo de</w:t>
      </w:r>
      <w:r w:rsidR="00012AD3" w:rsidRPr="009965B3">
        <w:rPr>
          <w:rFonts w:ascii="Arial" w:hAnsi="Arial" w:cs="Arial"/>
          <w:sz w:val="24"/>
          <w:szCs w:val="24"/>
        </w:rPr>
        <w:t xml:space="preserve"> los conocimientos transmitidos a los </w:t>
      </w:r>
      <w:r w:rsidR="00CC0F81">
        <w:rPr>
          <w:rFonts w:ascii="Arial" w:hAnsi="Arial" w:cs="Arial"/>
          <w:sz w:val="24"/>
          <w:szCs w:val="24"/>
        </w:rPr>
        <w:t>servidores</w:t>
      </w:r>
      <w:r w:rsidR="00012AD3" w:rsidRPr="009965B3">
        <w:rPr>
          <w:rFonts w:ascii="Arial" w:hAnsi="Arial" w:cs="Arial"/>
          <w:sz w:val="24"/>
          <w:szCs w:val="24"/>
        </w:rPr>
        <w:t xml:space="preserve"> </w:t>
      </w:r>
      <w:r w:rsidRPr="009965B3">
        <w:rPr>
          <w:rFonts w:ascii="Arial" w:hAnsi="Arial" w:cs="Arial"/>
          <w:sz w:val="24"/>
          <w:szCs w:val="24"/>
        </w:rPr>
        <w:t xml:space="preserve">y </w:t>
      </w:r>
      <w:r w:rsidR="00012AD3">
        <w:rPr>
          <w:rFonts w:ascii="Arial" w:hAnsi="Arial" w:cs="Arial"/>
          <w:sz w:val="24"/>
          <w:szCs w:val="24"/>
        </w:rPr>
        <w:t>finaliza</w:t>
      </w:r>
      <w:r w:rsidRPr="009965B3">
        <w:rPr>
          <w:rFonts w:ascii="Arial" w:hAnsi="Arial" w:cs="Arial"/>
          <w:sz w:val="24"/>
          <w:szCs w:val="24"/>
        </w:rPr>
        <w:t xml:space="preserve"> </w:t>
      </w:r>
      <w:r w:rsidR="00012AD3">
        <w:rPr>
          <w:rFonts w:ascii="Arial" w:hAnsi="Arial" w:cs="Arial"/>
          <w:sz w:val="24"/>
          <w:szCs w:val="24"/>
        </w:rPr>
        <w:t>con la certificación.</w:t>
      </w:r>
    </w:p>
    <w:p w14:paraId="77298F00" w14:textId="5625288D" w:rsidR="00B457F2" w:rsidRDefault="00B457F2">
      <w:pPr>
        <w:pStyle w:val="Ttulo1"/>
      </w:pPr>
      <w:r w:rsidRPr="00526D2B">
        <w:t>POLÍTICAS DE OPERACIÓN</w:t>
      </w:r>
    </w:p>
    <w:p w14:paraId="6A91895A" w14:textId="77777777" w:rsidR="00AF28CA" w:rsidRPr="00AF28CA" w:rsidRDefault="00AF28CA" w:rsidP="00AF28CA">
      <w:pPr>
        <w:spacing w:after="0"/>
        <w:rPr>
          <w:rFonts w:ascii="Arial" w:hAnsi="Arial" w:cs="Arial"/>
          <w:sz w:val="24"/>
          <w:szCs w:val="24"/>
        </w:rPr>
      </w:pPr>
    </w:p>
    <w:p w14:paraId="7FCE8F4D" w14:textId="14A9FF3F" w:rsidR="00600877" w:rsidRPr="00AF28CA" w:rsidRDefault="00600877" w:rsidP="005E7032">
      <w:pPr>
        <w:pStyle w:val="Ttulo1"/>
        <w:numPr>
          <w:ilvl w:val="1"/>
          <w:numId w:val="2"/>
        </w:numPr>
        <w:spacing w:before="0"/>
        <w:rPr>
          <w:b w:val="0"/>
          <w:bCs w:val="0"/>
        </w:rPr>
      </w:pPr>
      <w:r w:rsidRPr="00AF28CA">
        <w:rPr>
          <w:b w:val="0"/>
          <w:bCs w:val="0"/>
        </w:rPr>
        <w:t>Es responsabilidad de cada líder de proceso: </w:t>
      </w:r>
    </w:p>
    <w:p w14:paraId="297ECEA2" w14:textId="77777777" w:rsidR="00DF63ED" w:rsidRPr="00AF28CA" w:rsidRDefault="00DF63ED" w:rsidP="005E7032">
      <w:pPr>
        <w:spacing w:after="0" w:line="240" w:lineRule="auto"/>
        <w:jc w:val="both"/>
        <w:textAlignment w:val="baseline"/>
        <w:rPr>
          <w:rFonts w:ascii="Arial" w:hAnsi="Arial" w:cs="Arial"/>
          <w:bCs/>
          <w:vanish/>
          <w:sz w:val="24"/>
          <w:szCs w:val="24"/>
        </w:rPr>
      </w:pPr>
    </w:p>
    <w:p w14:paraId="0526D515" w14:textId="58B1C2CA" w:rsidR="00D27501" w:rsidRPr="00AF28CA" w:rsidRDefault="00600877" w:rsidP="005E7032">
      <w:pPr>
        <w:pStyle w:val="Ttulo3"/>
        <w:numPr>
          <w:ilvl w:val="2"/>
          <w:numId w:val="10"/>
        </w:numPr>
        <w:rPr>
          <w:rFonts w:eastAsia="Times New Roman"/>
          <w:lang w:val="es-MX" w:eastAsia="es-MX"/>
        </w:rPr>
      </w:pPr>
      <w:r w:rsidRPr="00AF28CA">
        <w:t>Socializar al personal requerido los documentos (Instructivos, formatos, procedimientos y políticas) que son aprobados por la Subdirección de Gestión Humana.</w:t>
      </w:r>
    </w:p>
    <w:p w14:paraId="748455C5" w14:textId="5EB28310" w:rsidR="00600877" w:rsidRPr="00AF28CA" w:rsidRDefault="00600877" w:rsidP="005E7032">
      <w:pPr>
        <w:pStyle w:val="Ttulo3"/>
        <w:numPr>
          <w:ilvl w:val="2"/>
          <w:numId w:val="11"/>
        </w:numPr>
        <w:rPr>
          <w:lang w:val="es-MX" w:eastAsia="es-MX"/>
        </w:rPr>
      </w:pPr>
      <w:r w:rsidRPr="00AF28CA">
        <w:rPr>
          <w:lang w:eastAsia="es-MX"/>
        </w:rPr>
        <w:t>Garantizar el cumplimiento de los requisitos establecidos en los documentos (Instructivos, formatos, procedimientos y políticas) aprobados por la Subdirección de Gestión Humana</w:t>
      </w:r>
      <w:r w:rsidRPr="00AF28CA">
        <w:rPr>
          <w:lang w:val="es-MX" w:eastAsia="es-MX"/>
        </w:rPr>
        <w:t> </w:t>
      </w:r>
    </w:p>
    <w:p w14:paraId="5033AE35" w14:textId="2988F498" w:rsidR="008D72A3" w:rsidRPr="00AF28CA" w:rsidRDefault="00600877" w:rsidP="005E7032">
      <w:pPr>
        <w:pStyle w:val="Ttulo3"/>
        <w:numPr>
          <w:ilvl w:val="2"/>
          <w:numId w:val="12"/>
        </w:numPr>
        <w:rPr>
          <w:lang w:val="es-MX" w:eastAsia="es-MX"/>
        </w:rPr>
      </w:pPr>
      <w:r w:rsidRPr="00AF28CA">
        <w:rPr>
          <w:lang w:eastAsia="es-MX"/>
        </w:rPr>
        <w:t>Actualizar los documentos</w:t>
      </w:r>
      <w:r w:rsidR="004E2CDB" w:rsidRPr="00AF28CA">
        <w:rPr>
          <w:lang w:eastAsia="es-MX"/>
        </w:rPr>
        <w:t xml:space="preserve"> de acuerdo al</w:t>
      </w:r>
      <w:r w:rsidRPr="00AF28CA">
        <w:rPr>
          <w:lang w:eastAsia="es-MX"/>
        </w:rPr>
        <w:t> MIPG</w:t>
      </w:r>
      <w:r w:rsidR="004E2CDB" w:rsidRPr="00AF28CA">
        <w:rPr>
          <w:lang w:eastAsia="es-MX"/>
        </w:rPr>
        <w:t>,</w:t>
      </w:r>
      <w:r w:rsidRPr="00AF28CA">
        <w:rPr>
          <w:lang w:eastAsia="es-MX"/>
        </w:rPr>
        <w:t> cuando la normatividad y documentos externos aplicables cambien.</w:t>
      </w:r>
      <w:r w:rsidRPr="00AF28CA">
        <w:rPr>
          <w:lang w:val="es-MX" w:eastAsia="es-MX"/>
        </w:rPr>
        <w:t> </w:t>
      </w:r>
    </w:p>
    <w:p w14:paraId="4168F36A" w14:textId="4147D250" w:rsidR="008D72A3" w:rsidRPr="00AF28CA" w:rsidRDefault="00600877" w:rsidP="005E7032">
      <w:pPr>
        <w:pStyle w:val="Ttulo3"/>
        <w:numPr>
          <w:ilvl w:val="2"/>
          <w:numId w:val="13"/>
        </w:numPr>
        <w:rPr>
          <w:lang w:val="es-MX" w:eastAsia="es-MX"/>
        </w:rPr>
      </w:pPr>
      <w:r w:rsidRPr="00AF28CA">
        <w:rPr>
          <w:lang w:eastAsia="es-MX"/>
        </w:rPr>
        <w:t>Revisar y/o actualizar los documentos</w:t>
      </w:r>
      <w:r w:rsidR="00C3501D" w:rsidRPr="00AF28CA">
        <w:rPr>
          <w:lang w:eastAsia="es-MX"/>
        </w:rPr>
        <w:t xml:space="preserve"> de acuerdo al</w:t>
      </w:r>
      <w:r w:rsidRPr="00AF28CA">
        <w:rPr>
          <w:lang w:eastAsia="es-MX"/>
        </w:rPr>
        <w:t> MIPG cada vez que se requiera, como máximo cada 2 años, con apoyo del referente SIG de la dependencia</w:t>
      </w:r>
      <w:r w:rsidR="008D72A3" w:rsidRPr="00AF28CA">
        <w:rPr>
          <w:lang w:val="es-MX" w:eastAsia="es-MX"/>
        </w:rPr>
        <w:t>.</w:t>
      </w:r>
    </w:p>
    <w:p w14:paraId="045F84DF" w14:textId="77777777" w:rsidR="006E45EE" w:rsidRPr="00AF28CA" w:rsidRDefault="006E45EE" w:rsidP="005E7032">
      <w:pPr>
        <w:pStyle w:val="Ttulo3"/>
        <w:numPr>
          <w:ilvl w:val="0"/>
          <w:numId w:val="0"/>
        </w:numPr>
        <w:ind w:left="792"/>
        <w:rPr>
          <w:lang w:val="es-MX" w:eastAsia="es-MX"/>
        </w:rPr>
      </w:pPr>
    </w:p>
    <w:p w14:paraId="08BDFB5B" w14:textId="7584D801" w:rsidR="002D5B31" w:rsidRPr="00AF28CA" w:rsidRDefault="00600877" w:rsidP="005E7032">
      <w:pPr>
        <w:pStyle w:val="Ttulo3"/>
        <w:numPr>
          <w:ilvl w:val="1"/>
          <w:numId w:val="2"/>
        </w:numPr>
        <w:rPr>
          <w:lang w:val="es-MX" w:eastAsia="es-MX"/>
        </w:rPr>
      </w:pPr>
      <w:r w:rsidRPr="00AF28CA">
        <w:rPr>
          <w:lang w:val="es-MX" w:eastAsia="es-MX"/>
        </w:rPr>
        <w:t xml:space="preserve">Revisar </w:t>
      </w:r>
      <w:r w:rsidRPr="00AF28CA">
        <w:rPr>
          <w:lang w:eastAsia="es-MX"/>
        </w:rPr>
        <w:t>periódicamente la vigencia de la normatividad y documentos externos aplicables.</w:t>
      </w:r>
      <w:r w:rsidRPr="00AF28CA">
        <w:rPr>
          <w:lang w:val="es-MX" w:eastAsia="es-MX"/>
        </w:rPr>
        <w:t> </w:t>
      </w:r>
    </w:p>
    <w:p w14:paraId="3FD03939" w14:textId="77777777" w:rsidR="006E45EE" w:rsidRPr="00AF28CA" w:rsidRDefault="006E45EE" w:rsidP="005E7032">
      <w:pPr>
        <w:pStyle w:val="Ttulo3"/>
        <w:numPr>
          <w:ilvl w:val="0"/>
          <w:numId w:val="0"/>
        </w:numPr>
        <w:ind w:left="792"/>
        <w:rPr>
          <w:bCs w:val="0"/>
        </w:rPr>
      </w:pPr>
    </w:p>
    <w:p w14:paraId="4238FA43" w14:textId="5F78FEB4" w:rsidR="002D5B31" w:rsidRPr="00AF28CA" w:rsidRDefault="002D5B31" w:rsidP="005E7032">
      <w:pPr>
        <w:pStyle w:val="Ttulo3"/>
        <w:numPr>
          <w:ilvl w:val="1"/>
          <w:numId w:val="2"/>
        </w:numPr>
        <w:rPr>
          <w:bCs w:val="0"/>
        </w:rPr>
      </w:pPr>
      <w:r w:rsidRPr="00AF28CA">
        <w:rPr>
          <w:lang w:eastAsia="es-MX"/>
        </w:rPr>
        <w:t>l</w:t>
      </w:r>
      <w:r w:rsidR="007D52F5" w:rsidRPr="00AF28CA">
        <w:rPr>
          <w:bCs w:val="0"/>
        </w:rPr>
        <w:t>a organización de documentos producto de las actividades desarrolladas en este procedimiento</w:t>
      </w:r>
      <w:r w:rsidR="00C1588B" w:rsidRPr="00AF28CA">
        <w:rPr>
          <w:bCs w:val="0"/>
        </w:rPr>
        <w:t xml:space="preserve"> </w:t>
      </w:r>
      <w:r w:rsidR="007D52F5" w:rsidRPr="00AF28CA">
        <w:rPr>
          <w:bCs w:val="0"/>
        </w:rPr>
        <w:t>deben</w:t>
      </w:r>
      <w:r w:rsidR="00C1588B" w:rsidRPr="00AF28CA">
        <w:rPr>
          <w:bCs w:val="0"/>
        </w:rPr>
        <w:t xml:space="preserve"> </w:t>
      </w:r>
      <w:r w:rsidR="007D52F5" w:rsidRPr="00AF28CA">
        <w:rPr>
          <w:bCs w:val="0"/>
        </w:rPr>
        <w:t>quedar</w:t>
      </w:r>
      <w:r w:rsidR="00C1588B" w:rsidRPr="00AF28CA">
        <w:rPr>
          <w:bCs w:val="0"/>
        </w:rPr>
        <w:t xml:space="preserve"> </w:t>
      </w:r>
      <w:r w:rsidR="007D52F5" w:rsidRPr="00AF28CA">
        <w:rPr>
          <w:bCs w:val="0"/>
        </w:rPr>
        <w:t>organizadas</w:t>
      </w:r>
      <w:r w:rsidR="00C1588B" w:rsidRPr="00AF28CA">
        <w:rPr>
          <w:bCs w:val="0"/>
        </w:rPr>
        <w:t xml:space="preserve"> </w:t>
      </w:r>
      <w:r w:rsidR="007D52F5" w:rsidRPr="00AF28CA">
        <w:rPr>
          <w:bCs w:val="0"/>
        </w:rPr>
        <w:t>de</w:t>
      </w:r>
      <w:r w:rsidR="00C1588B" w:rsidRPr="00AF28CA">
        <w:rPr>
          <w:bCs w:val="0"/>
        </w:rPr>
        <w:t xml:space="preserve"> </w:t>
      </w:r>
      <w:r w:rsidR="007D52F5" w:rsidRPr="00AF28CA">
        <w:rPr>
          <w:bCs w:val="0"/>
        </w:rPr>
        <w:t>acuerdo</w:t>
      </w:r>
      <w:r w:rsidR="00C1588B" w:rsidRPr="00AF28CA">
        <w:rPr>
          <w:bCs w:val="0"/>
        </w:rPr>
        <w:t xml:space="preserve"> </w:t>
      </w:r>
      <w:r w:rsidR="007D52F5" w:rsidRPr="00AF28CA">
        <w:rPr>
          <w:bCs w:val="0"/>
        </w:rPr>
        <w:t>con</w:t>
      </w:r>
      <w:r w:rsidR="00C1588B" w:rsidRPr="00AF28CA">
        <w:rPr>
          <w:bCs w:val="0"/>
        </w:rPr>
        <w:t xml:space="preserve"> </w:t>
      </w:r>
      <w:r w:rsidR="007D52F5" w:rsidRPr="00AF28CA">
        <w:rPr>
          <w:bCs w:val="0"/>
        </w:rPr>
        <w:t>las</w:t>
      </w:r>
      <w:r w:rsidR="00C1588B" w:rsidRPr="00AF28CA">
        <w:rPr>
          <w:bCs w:val="0"/>
        </w:rPr>
        <w:t xml:space="preserve"> </w:t>
      </w:r>
      <w:r w:rsidR="007D52F5" w:rsidRPr="00AF28CA">
        <w:rPr>
          <w:bCs w:val="0"/>
        </w:rPr>
        <w:t>tablas</w:t>
      </w:r>
      <w:r w:rsidR="00C1588B" w:rsidRPr="00AF28CA">
        <w:rPr>
          <w:bCs w:val="0"/>
        </w:rPr>
        <w:t xml:space="preserve"> </w:t>
      </w:r>
      <w:r w:rsidR="007D52F5" w:rsidRPr="00AF28CA">
        <w:rPr>
          <w:bCs w:val="0"/>
        </w:rPr>
        <w:t>de</w:t>
      </w:r>
      <w:r w:rsidR="00C1588B" w:rsidRPr="00AF28CA">
        <w:rPr>
          <w:bCs w:val="0"/>
        </w:rPr>
        <w:t xml:space="preserve"> </w:t>
      </w:r>
      <w:r w:rsidR="007D52F5" w:rsidRPr="00AF28CA">
        <w:rPr>
          <w:bCs w:val="0"/>
        </w:rPr>
        <w:t>retención</w:t>
      </w:r>
      <w:r w:rsidR="00C1588B" w:rsidRPr="00AF28CA">
        <w:rPr>
          <w:bCs w:val="0"/>
        </w:rPr>
        <w:t xml:space="preserve"> </w:t>
      </w:r>
      <w:r w:rsidR="007D52F5" w:rsidRPr="00AF28CA">
        <w:rPr>
          <w:bCs w:val="0"/>
        </w:rPr>
        <w:t>documental</w:t>
      </w:r>
      <w:r w:rsidR="00C1588B" w:rsidRPr="00AF28CA">
        <w:rPr>
          <w:bCs w:val="0"/>
        </w:rPr>
        <w:t xml:space="preserve"> —</w:t>
      </w:r>
      <w:r w:rsidR="007D52F5" w:rsidRPr="00AF28CA">
        <w:rPr>
          <w:bCs w:val="0"/>
        </w:rPr>
        <w:t>TRD</w:t>
      </w:r>
      <w:r w:rsidR="00C1588B" w:rsidRPr="00AF28CA">
        <w:rPr>
          <w:bCs w:val="0"/>
        </w:rPr>
        <w:t>—</w:t>
      </w:r>
      <w:r w:rsidR="007D52F5" w:rsidRPr="00AF28CA">
        <w:rPr>
          <w:bCs w:val="0"/>
        </w:rPr>
        <w:t> concertadas con el líder del proceso. </w:t>
      </w:r>
    </w:p>
    <w:p w14:paraId="2AF08362" w14:textId="67ED0C22" w:rsidR="002D5B31" w:rsidRPr="00AF28CA" w:rsidRDefault="00560620" w:rsidP="005E7032">
      <w:pPr>
        <w:pStyle w:val="Ttulo3"/>
        <w:numPr>
          <w:ilvl w:val="1"/>
          <w:numId w:val="2"/>
        </w:numPr>
        <w:rPr>
          <w:bCs w:val="0"/>
        </w:rPr>
      </w:pPr>
      <w:r w:rsidRPr="00AF28CA">
        <w:rPr>
          <w:bCs w:val="0"/>
        </w:rPr>
        <w:t xml:space="preserve">El servidor tendrá derecho al certificado, solo si ha cumplido con los criterios de evaluación y asistencia mínimos de los cursos. Los mínimos varían de acuerdo a los cursos ofertados. </w:t>
      </w:r>
      <w:r w:rsidR="00C14AEF" w:rsidRPr="00AF28CA">
        <w:rPr>
          <w:bCs w:val="0"/>
        </w:rPr>
        <w:t xml:space="preserve"> </w:t>
      </w:r>
    </w:p>
    <w:p w14:paraId="0BF763C6" w14:textId="77777777" w:rsidR="002D5B31" w:rsidRPr="00AF28CA" w:rsidRDefault="002D5B31" w:rsidP="00AF28CA">
      <w:pPr>
        <w:spacing w:after="0"/>
        <w:rPr>
          <w:rFonts w:ascii="Arial" w:hAnsi="Arial" w:cs="Arial"/>
          <w:sz w:val="24"/>
          <w:szCs w:val="24"/>
        </w:rPr>
      </w:pPr>
    </w:p>
    <w:p w14:paraId="7D792ECD" w14:textId="2D057B90" w:rsidR="002D5B31" w:rsidRPr="00AF28CA" w:rsidRDefault="00C14AEF" w:rsidP="005E7032">
      <w:pPr>
        <w:pStyle w:val="Ttulo3"/>
        <w:numPr>
          <w:ilvl w:val="1"/>
          <w:numId w:val="2"/>
        </w:numPr>
        <w:rPr>
          <w:bCs w:val="0"/>
        </w:rPr>
      </w:pPr>
      <w:r w:rsidRPr="00AF28CA">
        <w:rPr>
          <w:bCs w:val="0"/>
        </w:rPr>
        <w:t>Las actividades de capacitación, entrenamiento, reentrenamiento, actualización y demás procesos formativos se adelantarán con base en la legislación distrital, normas internacionales, libros técnicos y lineamientos estratégicos y misionales de la entidad.</w:t>
      </w:r>
    </w:p>
    <w:p w14:paraId="46621E5A" w14:textId="77777777" w:rsidR="002D5B31" w:rsidRPr="00AF28CA" w:rsidRDefault="002D5B31" w:rsidP="00AF28CA">
      <w:pPr>
        <w:spacing w:after="0"/>
        <w:rPr>
          <w:rFonts w:ascii="Arial" w:hAnsi="Arial" w:cs="Arial"/>
          <w:sz w:val="24"/>
          <w:szCs w:val="24"/>
        </w:rPr>
      </w:pPr>
    </w:p>
    <w:p w14:paraId="6A0C5437" w14:textId="5FD25AE6" w:rsidR="002D5B31" w:rsidRPr="00AF28CA" w:rsidRDefault="00925C5C" w:rsidP="005E7032">
      <w:pPr>
        <w:pStyle w:val="Ttulo3"/>
        <w:numPr>
          <w:ilvl w:val="1"/>
          <w:numId w:val="2"/>
        </w:numPr>
        <w:rPr>
          <w:bCs w:val="0"/>
        </w:rPr>
      </w:pPr>
      <w:r>
        <w:rPr>
          <w:bCs w:val="0"/>
        </w:rPr>
        <w:t>El programa</w:t>
      </w:r>
      <w:r w:rsidR="009965B3" w:rsidRPr="00AF28CA">
        <w:rPr>
          <w:bCs w:val="0"/>
        </w:rPr>
        <w:t xml:space="preserve"> de inducción y/o reinducción debe estar </w:t>
      </w:r>
      <w:r w:rsidR="00BF3378">
        <w:rPr>
          <w:bCs w:val="0"/>
        </w:rPr>
        <w:t>contenido</w:t>
      </w:r>
      <w:r w:rsidR="009965B3" w:rsidRPr="00AF28CA">
        <w:rPr>
          <w:bCs w:val="0"/>
        </w:rPr>
        <w:t xml:space="preserve"> en el Plan Institucional de Capacitación </w:t>
      </w:r>
      <w:r w:rsidR="003310E7">
        <w:rPr>
          <w:bCs w:val="0"/>
        </w:rPr>
        <w:t>– PIC de cada vigencia</w:t>
      </w:r>
      <w:r w:rsidR="008901CF">
        <w:rPr>
          <w:bCs w:val="0"/>
        </w:rPr>
        <w:t>.</w:t>
      </w:r>
    </w:p>
    <w:p w14:paraId="21CE40F7" w14:textId="77777777" w:rsidR="002D5B31" w:rsidRPr="00AF28CA" w:rsidRDefault="002D5B31" w:rsidP="00AF28CA">
      <w:pPr>
        <w:spacing w:after="0"/>
        <w:rPr>
          <w:rFonts w:ascii="Arial" w:hAnsi="Arial" w:cs="Arial"/>
          <w:sz w:val="24"/>
          <w:szCs w:val="24"/>
        </w:rPr>
      </w:pPr>
    </w:p>
    <w:p w14:paraId="13CF6D1E" w14:textId="6F22B698" w:rsidR="002D5B31" w:rsidRPr="00AF28CA" w:rsidRDefault="002D5B31" w:rsidP="005E7032">
      <w:pPr>
        <w:pStyle w:val="Ttulo3"/>
        <w:numPr>
          <w:ilvl w:val="1"/>
          <w:numId w:val="2"/>
        </w:numPr>
        <w:rPr>
          <w:bCs w:val="0"/>
        </w:rPr>
      </w:pPr>
      <w:r w:rsidRPr="00AF28CA">
        <w:rPr>
          <w:bCs w:val="0"/>
        </w:rPr>
        <w:t>L</w:t>
      </w:r>
      <w:r w:rsidR="00C14AEF" w:rsidRPr="00AF28CA">
        <w:rPr>
          <w:bCs w:val="0"/>
        </w:rPr>
        <w:t xml:space="preserve">a Subdirección de Gestión Humana </w:t>
      </w:r>
      <w:r w:rsidR="008901CF">
        <w:rPr>
          <w:bCs w:val="0"/>
        </w:rPr>
        <w:t>se encargará de</w:t>
      </w:r>
      <w:r w:rsidR="00C14AEF" w:rsidRPr="00AF28CA">
        <w:rPr>
          <w:bCs w:val="0"/>
        </w:rPr>
        <w:t xml:space="preserve"> la organización de</w:t>
      </w:r>
      <w:r w:rsidR="008901CF">
        <w:rPr>
          <w:bCs w:val="0"/>
        </w:rPr>
        <w:t xml:space="preserve"> los contenidos de </w:t>
      </w:r>
      <w:r w:rsidR="00C14AEF" w:rsidRPr="00AF28CA">
        <w:rPr>
          <w:bCs w:val="0"/>
        </w:rPr>
        <w:t>inducción y reinducción.</w:t>
      </w:r>
    </w:p>
    <w:p w14:paraId="0363A4CF" w14:textId="77777777" w:rsidR="002D5B31" w:rsidRPr="00AF28CA" w:rsidRDefault="002D5B31" w:rsidP="00AF28CA">
      <w:pPr>
        <w:spacing w:after="0"/>
        <w:rPr>
          <w:rFonts w:ascii="Arial" w:hAnsi="Arial" w:cs="Arial"/>
          <w:sz w:val="24"/>
          <w:szCs w:val="24"/>
        </w:rPr>
      </w:pPr>
    </w:p>
    <w:p w14:paraId="2EF24769" w14:textId="6A072BE4" w:rsidR="002D5B31" w:rsidRPr="00AF28CA" w:rsidRDefault="005525D4" w:rsidP="005E7032">
      <w:pPr>
        <w:pStyle w:val="Ttulo3"/>
        <w:numPr>
          <w:ilvl w:val="1"/>
          <w:numId w:val="2"/>
        </w:numPr>
        <w:rPr>
          <w:bCs w:val="0"/>
        </w:rPr>
      </w:pPr>
      <w:r>
        <w:rPr>
          <w:bCs w:val="0"/>
        </w:rPr>
        <w:t xml:space="preserve">El programa de </w:t>
      </w:r>
      <w:r w:rsidR="00C14AEF" w:rsidRPr="00AF28CA">
        <w:rPr>
          <w:bCs w:val="0"/>
        </w:rPr>
        <w:t xml:space="preserve">inducción y reinducción será actualizado por cada </w:t>
      </w:r>
      <w:r w:rsidR="003310E7">
        <w:rPr>
          <w:bCs w:val="0"/>
        </w:rPr>
        <w:t>lider de proceso, según corresponda.</w:t>
      </w:r>
    </w:p>
    <w:p w14:paraId="649CC922" w14:textId="77777777" w:rsidR="002D5B31" w:rsidRPr="00AF28CA" w:rsidRDefault="002D5B31" w:rsidP="00AF28CA">
      <w:pPr>
        <w:spacing w:after="0"/>
        <w:rPr>
          <w:rFonts w:ascii="Arial" w:hAnsi="Arial" w:cs="Arial"/>
          <w:sz w:val="24"/>
          <w:szCs w:val="24"/>
        </w:rPr>
      </w:pPr>
    </w:p>
    <w:p w14:paraId="1F829F44" w14:textId="77777777" w:rsidR="003A5CD3" w:rsidRDefault="00293A66" w:rsidP="003A5CD3">
      <w:pPr>
        <w:pStyle w:val="Ttulo3"/>
        <w:numPr>
          <w:ilvl w:val="1"/>
          <w:numId w:val="2"/>
        </w:numPr>
        <w:rPr>
          <w:bCs w:val="0"/>
        </w:rPr>
      </w:pPr>
      <w:r>
        <w:rPr>
          <w:bCs w:val="0"/>
        </w:rPr>
        <w:t>El programa</w:t>
      </w:r>
      <w:r w:rsidR="00C14AEF" w:rsidRPr="00AF28CA">
        <w:rPr>
          <w:bCs w:val="0"/>
        </w:rPr>
        <w:t xml:space="preserve"> de inducción y/o reinducción debe</w:t>
      </w:r>
      <w:r w:rsidR="00203600">
        <w:rPr>
          <w:bCs w:val="0"/>
        </w:rPr>
        <w:t>rá</w:t>
      </w:r>
      <w:r w:rsidR="00C14AEF" w:rsidRPr="00AF28CA">
        <w:rPr>
          <w:bCs w:val="0"/>
        </w:rPr>
        <w:t xml:space="preserve"> </w:t>
      </w:r>
      <w:r w:rsidR="00203600">
        <w:rPr>
          <w:bCs w:val="0"/>
        </w:rPr>
        <w:t>actualizarse</w:t>
      </w:r>
      <w:r w:rsidR="00C14AEF" w:rsidRPr="00AF28CA">
        <w:rPr>
          <w:bCs w:val="0"/>
        </w:rPr>
        <w:t xml:space="preserve"> </w:t>
      </w:r>
      <w:r>
        <w:rPr>
          <w:bCs w:val="0"/>
        </w:rPr>
        <w:t>por lo menos</w:t>
      </w:r>
      <w:r w:rsidR="00BB06CA">
        <w:rPr>
          <w:bCs w:val="0"/>
        </w:rPr>
        <w:t xml:space="preserve"> cada dos años</w:t>
      </w:r>
      <w:r>
        <w:rPr>
          <w:bCs w:val="0"/>
        </w:rPr>
        <w:t>, antes o en el momento en que se produzcan cambios</w:t>
      </w:r>
      <w:r w:rsidR="005A2752">
        <w:rPr>
          <w:bCs w:val="0"/>
        </w:rPr>
        <w:t xml:space="preserve"> en la Entidad</w:t>
      </w:r>
      <w:r w:rsidR="00C14AEF" w:rsidRPr="00AF28CA">
        <w:rPr>
          <w:bCs w:val="0"/>
        </w:rPr>
        <w:t xml:space="preserve"> </w:t>
      </w:r>
      <w:r w:rsidR="005A2752">
        <w:rPr>
          <w:bCs w:val="0"/>
        </w:rPr>
        <w:t xml:space="preserve">y </w:t>
      </w:r>
      <w:r w:rsidR="00C14AEF" w:rsidRPr="00AF28CA">
        <w:rPr>
          <w:bCs w:val="0"/>
        </w:rPr>
        <w:t>en virtud de los cambios producidos a nivel distrital</w:t>
      </w:r>
      <w:r w:rsidR="00BB06CA">
        <w:rPr>
          <w:bCs w:val="0"/>
        </w:rPr>
        <w:t xml:space="preserve">, </w:t>
      </w:r>
      <w:r w:rsidR="00BB06CA" w:rsidRPr="00BB06CA">
        <w:rPr>
          <w:bCs w:val="0"/>
        </w:rPr>
        <w:t>e incluirán un proceso de actualizaciones acerca de las normas sobre inhabilidades e incompatibilidades y de las que regulan la moral administrativa.</w:t>
      </w:r>
    </w:p>
    <w:p w14:paraId="26B29B70" w14:textId="77777777" w:rsidR="003A5CD3" w:rsidRPr="003A5CD3" w:rsidRDefault="003A5CD3" w:rsidP="003A5CD3"/>
    <w:p w14:paraId="21899372" w14:textId="2735E14C" w:rsidR="001A6F84" w:rsidRPr="003A5CD3" w:rsidRDefault="003A5CD3" w:rsidP="001A6F84">
      <w:pPr>
        <w:pStyle w:val="Ttulo3"/>
        <w:numPr>
          <w:ilvl w:val="1"/>
          <w:numId w:val="2"/>
        </w:numPr>
      </w:pPr>
      <w:r w:rsidRPr="003A5CD3">
        <w:t>El programa de inducción</w:t>
      </w:r>
      <w:r w:rsidR="001A6F84">
        <w:t xml:space="preserve"> y reinducción</w:t>
      </w:r>
      <w:r w:rsidRPr="003A5CD3">
        <w:t xml:space="preserve"> incluirá como mínimo las siguientes temáticas: </w:t>
      </w:r>
      <w:r w:rsidR="003B163B">
        <w:t xml:space="preserve">Sistemas de gestión, importante cumplimiento, </w:t>
      </w:r>
      <w:r w:rsidR="00724163">
        <w:t xml:space="preserve">derechos y deberes, </w:t>
      </w:r>
      <w:r w:rsidR="00DF7C48">
        <w:t xml:space="preserve">desarrollo administrativo en el ejercicio de la función pública, </w:t>
      </w:r>
      <w:r w:rsidR="0077465E">
        <w:t xml:space="preserve">ética pública e integridad, </w:t>
      </w:r>
      <w:r w:rsidR="008254CE">
        <w:t xml:space="preserve">gestión del talento humano, </w:t>
      </w:r>
      <w:r w:rsidR="00913D27">
        <w:t>procesos d</w:t>
      </w:r>
      <w:r w:rsidR="0047463F">
        <w:t xml:space="preserve">e comunicación, </w:t>
      </w:r>
      <w:r w:rsidR="00FC1494">
        <w:t xml:space="preserve">políticas informáticas de atención al ciudadano, </w:t>
      </w:r>
      <w:r w:rsidR="00D60E73">
        <w:t>seguridad y salud en el trabajo</w:t>
      </w:r>
      <w:r w:rsidR="00D22937">
        <w:t>.</w:t>
      </w:r>
    </w:p>
    <w:p w14:paraId="4289C447" w14:textId="77777777" w:rsidR="00C02D8C" w:rsidRPr="00C02D8C" w:rsidRDefault="00C02D8C" w:rsidP="00C02D8C"/>
    <w:p w14:paraId="6E5D8178" w14:textId="7CC343A6" w:rsidR="00C02D8C" w:rsidRPr="00C02D8C" w:rsidRDefault="00C02D8C" w:rsidP="00C02D8C">
      <w:pPr>
        <w:pStyle w:val="Ttulo3"/>
        <w:numPr>
          <w:ilvl w:val="1"/>
          <w:numId w:val="2"/>
        </w:numPr>
        <w:rPr>
          <w:bCs w:val="0"/>
        </w:rPr>
      </w:pPr>
      <w:r w:rsidRPr="00C02D8C">
        <w:t xml:space="preserve">Es responsabilidad del Subdirector </w:t>
      </w:r>
      <w:r>
        <w:t>de Gestión Humana</w:t>
      </w:r>
      <w:r w:rsidR="00891B32">
        <w:t>,</w:t>
      </w:r>
      <w:r w:rsidRPr="00C02D8C">
        <w:t xml:space="preserve"> gestionar el desarrollo del</w:t>
      </w:r>
      <w:r>
        <w:t xml:space="preserve"> </w:t>
      </w:r>
      <w:r w:rsidRPr="00C02D8C">
        <w:t>programa de inducción y reinducción, con el fin de garantizar la adecuada adaptación a la</w:t>
      </w:r>
      <w:r>
        <w:t xml:space="preserve"> </w:t>
      </w:r>
      <w:r w:rsidRPr="00C02D8C">
        <w:t>cultura organizacional de la Entidad. El entrenamiento específico en el puesto de trabajo</w:t>
      </w:r>
      <w:r>
        <w:t xml:space="preserve"> </w:t>
      </w:r>
      <w:r w:rsidRPr="00C02D8C">
        <w:t>estará a cargo del jefe inmediato.</w:t>
      </w:r>
      <w:r w:rsidRPr="00C02D8C">
        <w:cr/>
      </w:r>
    </w:p>
    <w:p w14:paraId="77C0384A" w14:textId="77777777" w:rsidR="002D5B31" w:rsidRDefault="002D5B31" w:rsidP="00AF28CA">
      <w:pPr>
        <w:spacing w:after="0"/>
        <w:rPr>
          <w:rFonts w:ascii="Arial" w:hAnsi="Arial" w:cs="Arial"/>
          <w:sz w:val="24"/>
          <w:szCs w:val="24"/>
        </w:rPr>
      </w:pPr>
    </w:p>
    <w:p w14:paraId="094760A7" w14:textId="77777777" w:rsidR="007A3F47" w:rsidRPr="00AF28CA" w:rsidRDefault="007A3F47" w:rsidP="00AF28CA">
      <w:pPr>
        <w:spacing w:after="0"/>
        <w:rPr>
          <w:rFonts w:ascii="Arial" w:hAnsi="Arial" w:cs="Arial"/>
          <w:sz w:val="24"/>
          <w:szCs w:val="24"/>
        </w:rPr>
      </w:pPr>
    </w:p>
    <w:p w14:paraId="05768AD9" w14:textId="6D55BEF2" w:rsidR="006E45EE" w:rsidRPr="009E04CD" w:rsidRDefault="006E45EE" w:rsidP="00AF28CA">
      <w:pPr>
        <w:pStyle w:val="Ttulo1"/>
        <w:spacing w:before="0"/>
      </w:pPr>
      <w:r w:rsidRPr="009E04CD">
        <w:t>DEFINICIONES</w:t>
      </w:r>
    </w:p>
    <w:p w14:paraId="34533E2A" w14:textId="77777777" w:rsidR="00F4222A" w:rsidRPr="009E04CD" w:rsidRDefault="00F4222A" w:rsidP="00AF28CA">
      <w:pPr>
        <w:spacing w:after="0"/>
        <w:rPr>
          <w:rFonts w:eastAsia="Times New Roman"/>
          <w:b/>
          <w:bCs/>
          <w:lang w:eastAsia="es-MX"/>
        </w:rPr>
      </w:pPr>
    </w:p>
    <w:p w14:paraId="56A4A100" w14:textId="4BF179CD" w:rsidR="00012163" w:rsidRPr="009E04CD" w:rsidRDefault="001C7B18" w:rsidP="00722E50">
      <w:pPr>
        <w:pStyle w:val="Prrafodelista"/>
        <w:numPr>
          <w:ilvl w:val="1"/>
          <w:numId w:val="2"/>
        </w:numPr>
        <w:spacing w:line="240" w:lineRule="auto"/>
        <w:jc w:val="both"/>
        <w:rPr>
          <w:rStyle w:val="normaltextrun"/>
          <w:rFonts w:ascii="Arial" w:hAnsi="Arial" w:cs="Arial"/>
          <w:sz w:val="24"/>
          <w:szCs w:val="24"/>
        </w:rPr>
      </w:pPr>
      <w:r>
        <w:rPr>
          <w:rStyle w:val="normaltextrun"/>
          <w:rFonts w:ascii="Arial" w:hAnsi="Arial" w:cs="Arial"/>
          <w:sz w:val="24"/>
          <w:szCs w:val="24"/>
        </w:rPr>
        <w:t>C</w:t>
      </w:r>
      <w:r w:rsidR="00343828" w:rsidRPr="009E04CD">
        <w:rPr>
          <w:rStyle w:val="normaltextrun"/>
          <w:rFonts w:ascii="Arial" w:hAnsi="Arial" w:cs="Arial"/>
          <w:sz w:val="24"/>
          <w:szCs w:val="24"/>
        </w:rPr>
        <w:t>apacitación</w:t>
      </w:r>
      <w:r>
        <w:rPr>
          <w:rStyle w:val="Refdenotaalpie"/>
          <w:rFonts w:ascii="Arial" w:hAnsi="Arial" w:cs="Arial"/>
          <w:sz w:val="24"/>
          <w:szCs w:val="24"/>
        </w:rPr>
        <w:footnoteReference w:id="2"/>
      </w:r>
      <w:r w:rsidR="00343828" w:rsidRPr="009E04CD">
        <w:rPr>
          <w:rStyle w:val="normaltextrun"/>
          <w:rFonts w:ascii="Arial" w:hAnsi="Arial" w:cs="Arial"/>
          <w:sz w:val="24"/>
          <w:szCs w:val="24"/>
        </w:rPr>
        <w:t xml:space="preserve">: se entiende por capacitación el conjunto de procesos organizados, relativos tanto a la educación no formal como a la informal de acuerdo con lo establecido </w:t>
      </w:r>
      <w:r w:rsidR="00343828" w:rsidRPr="009E04CD">
        <w:rPr>
          <w:rStyle w:val="normaltextrun"/>
          <w:rFonts w:ascii="Arial" w:hAnsi="Arial" w:cs="Arial"/>
          <w:sz w:val="24"/>
          <w:szCs w:val="24"/>
        </w:rPr>
        <w:lastRenderedPageBreak/>
        <w:t xml:space="preserve">por la ley general de educación, dirigidos a prolongar y a complementar la educación inicial mediante la generación de conocimientos, el desarrollo de habilidades y el cambio de </w:t>
      </w:r>
      <w:r w:rsidR="00012163" w:rsidRPr="009E04CD">
        <w:rPr>
          <w:rStyle w:val="normaltextrun"/>
          <w:rFonts w:ascii="Arial" w:hAnsi="Arial" w:cs="Arial"/>
          <w:sz w:val="24"/>
          <w:szCs w:val="24"/>
        </w:rPr>
        <w:t>actitudes, con el fin de incrementar la capacidad individual y colectiva para contribuir al cumplimiento de la misión institucional, a la mejor prestación de servicios a la comunidad, al eficaz desempeño del cargo y al desarrollo personal integral. Esta definición comprende los procesos de formación entendidos como aquellos que tienen por objeto específico desarrollar y fortalecer una ética del servicio público basada en los principios que rigen la función administrativa</w:t>
      </w:r>
      <w:r w:rsidR="00B24412" w:rsidRPr="009E04CD">
        <w:rPr>
          <w:rStyle w:val="normaltextrun"/>
          <w:rFonts w:ascii="Arial" w:hAnsi="Arial" w:cs="Arial"/>
          <w:sz w:val="24"/>
          <w:szCs w:val="24"/>
        </w:rPr>
        <w:t>.</w:t>
      </w:r>
    </w:p>
    <w:p w14:paraId="58E96561" w14:textId="77777777" w:rsidR="00737C94" w:rsidRPr="009E04CD" w:rsidRDefault="00737C94" w:rsidP="00AF28CA">
      <w:pPr>
        <w:pStyle w:val="Prrafodelista"/>
        <w:ind w:left="792"/>
        <w:jc w:val="both"/>
        <w:rPr>
          <w:rFonts w:ascii="Arial" w:eastAsia="Times New Roman" w:hAnsi="Arial" w:cs="Arial"/>
          <w:sz w:val="24"/>
          <w:szCs w:val="24"/>
          <w:lang w:eastAsia="es-MX"/>
        </w:rPr>
      </w:pPr>
    </w:p>
    <w:p w14:paraId="6BB97CF4" w14:textId="4AE89D5A" w:rsidR="00012163" w:rsidRPr="009E04CD" w:rsidRDefault="00012163" w:rsidP="00AF28CA">
      <w:pPr>
        <w:pStyle w:val="Prrafodelista"/>
        <w:numPr>
          <w:ilvl w:val="1"/>
          <w:numId w:val="2"/>
        </w:numPr>
        <w:jc w:val="both"/>
        <w:rPr>
          <w:rFonts w:ascii="Arial" w:eastAsia="Times New Roman" w:hAnsi="Arial" w:cs="Arial"/>
          <w:sz w:val="24"/>
          <w:szCs w:val="24"/>
          <w:lang w:eastAsia="es-MX"/>
        </w:rPr>
      </w:pPr>
      <w:r w:rsidRPr="009E04CD">
        <w:rPr>
          <w:rFonts w:ascii="Arial" w:eastAsia="Times New Roman" w:hAnsi="Arial" w:cs="Arial"/>
          <w:sz w:val="24"/>
          <w:szCs w:val="24"/>
          <w:lang w:eastAsia="es-MX"/>
        </w:rPr>
        <w:t>Entrenamiento</w:t>
      </w:r>
      <w:r w:rsidR="00637578" w:rsidRPr="009E04CD">
        <w:rPr>
          <w:rStyle w:val="Refdenotaalpie"/>
          <w:rFonts w:ascii="Arial" w:eastAsia="Times New Roman" w:hAnsi="Arial" w:cs="Arial"/>
          <w:sz w:val="24"/>
          <w:szCs w:val="24"/>
          <w:lang w:eastAsia="es-MX"/>
        </w:rPr>
        <w:footnoteReference w:id="3"/>
      </w:r>
      <w:r w:rsidRPr="009E04CD">
        <w:rPr>
          <w:rFonts w:ascii="Arial" w:eastAsia="Times New Roman" w:hAnsi="Arial" w:cs="Arial"/>
          <w:sz w:val="24"/>
          <w:szCs w:val="24"/>
          <w:lang w:eastAsia="es-MX"/>
        </w:rPr>
        <w:t>:</w:t>
      </w:r>
      <w:r w:rsidR="00637578" w:rsidRPr="009E04CD">
        <w:rPr>
          <w:rFonts w:ascii="Arial" w:eastAsia="Times New Roman" w:hAnsi="Arial" w:cs="Arial"/>
          <w:sz w:val="24"/>
          <w:szCs w:val="24"/>
          <w:lang w:eastAsia="es-MX"/>
        </w:rPr>
        <w:t xml:space="preserve"> </w:t>
      </w:r>
      <w:r w:rsidRPr="009E04CD">
        <w:rPr>
          <w:rFonts w:ascii="Arial" w:eastAsia="Times New Roman" w:hAnsi="Arial" w:cs="Arial"/>
          <w:sz w:val="24"/>
          <w:szCs w:val="24"/>
          <w:lang w:eastAsia="es-MX"/>
        </w:rPr>
        <w:t>En el marco de gestión del recurso Humano en el sector público, el entrenamiento es una modalidad de capacitación que busca impartir la preparación en el ejercicio de las funciones del empleo con el objetivo de que se asimilen en la práctica los oficios. En el corto Plazo, se orienta a atender necesidades de aprendizaje específicas requeridas para el desempeño del cargo, mediante el desarrollo de conocimiento, habilidades y actitudes observables de manera inmediata</w:t>
      </w:r>
      <w:r w:rsidR="00B24412" w:rsidRPr="009E04CD">
        <w:rPr>
          <w:rFonts w:ascii="Arial" w:eastAsia="Times New Roman" w:hAnsi="Arial" w:cs="Arial"/>
          <w:sz w:val="24"/>
          <w:szCs w:val="24"/>
          <w:lang w:eastAsia="es-MX"/>
        </w:rPr>
        <w:t>.</w:t>
      </w:r>
    </w:p>
    <w:p w14:paraId="050EB654" w14:textId="77777777" w:rsidR="00B24412" w:rsidRPr="009E04CD" w:rsidRDefault="00B24412" w:rsidP="00AF28CA">
      <w:pPr>
        <w:pStyle w:val="Prrafodelista"/>
        <w:rPr>
          <w:rFonts w:ascii="Arial" w:eastAsia="Times New Roman" w:hAnsi="Arial" w:cs="Arial"/>
          <w:sz w:val="24"/>
          <w:szCs w:val="24"/>
          <w:lang w:eastAsia="es-MX"/>
        </w:rPr>
      </w:pPr>
    </w:p>
    <w:p w14:paraId="07CEA5E2" w14:textId="66CD1E66" w:rsidR="00A32BEC" w:rsidRPr="009E04CD" w:rsidRDefault="00012163" w:rsidP="00AF28CA">
      <w:pPr>
        <w:pStyle w:val="Prrafodelista"/>
        <w:numPr>
          <w:ilvl w:val="1"/>
          <w:numId w:val="2"/>
        </w:numPr>
        <w:jc w:val="both"/>
        <w:rPr>
          <w:rStyle w:val="normaltextrun"/>
          <w:rFonts w:ascii="Arial" w:eastAsia="Times New Roman" w:hAnsi="Arial" w:cs="Arial"/>
          <w:sz w:val="24"/>
          <w:szCs w:val="24"/>
          <w:lang w:eastAsia="es-MX"/>
        </w:rPr>
      </w:pPr>
      <w:r w:rsidRPr="009E04CD">
        <w:rPr>
          <w:rFonts w:ascii="Arial" w:eastAsia="Times New Roman" w:hAnsi="Arial" w:cs="Arial"/>
          <w:sz w:val="24"/>
          <w:szCs w:val="24"/>
          <w:lang w:eastAsia="es-MX"/>
        </w:rPr>
        <w:t>Formación</w:t>
      </w:r>
      <w:r w:rsidR="00637578" w:rsidRPr="009E04CD">
        <w:rPr>
          <w:rStyle w:val="Refdenotaalpie"/>
          <w:rFonts w:ascii="Arial" w:eastAsia="Times New Roman" w:hAnsi="Arial" w:cs="Arial"/>
          <w:sz w:val="24"/>
          <w:szCs w:val="24"/>
          <w:lang w:eastAsia="es-MX"/>
        </w:rPr>
        <w:footnoteReference w:id="4"/>
      </w:r>
      <w:r w:rsidRPr="009E04CD">
        <w:rPr>
          <w:rFonts w:ascii="Arial" w:eastAsia="Times New Roman" w:hAnsi="Arial" w:cs="Arial"/>
          <w:sz w:val="24"/>
          <w:szCs w:val="24"/>
          <w:lang w:eastAsia="es-MX"/>
        </w:rPr>
        <w:t xml:space="preserve">: </w:t>
      </w:r>
      <w:r w:rsidRPr="009E04CD">
        <w:rPr>
          <w:rStyle w:val="normaltextrun"/>
          <w:rFonts w:ascii="Arial" w:hAnsi="Arial" w:cs="Arial"/>
          <w:color w:val="000000"/>
          <w:sz w:val="24"/>
          <w:szCs w:val="24"/>
          <w:shd w:val="clear" w:color="auto" w:fill="FFFFFF"/>
        </w:rPr>
        <w:t xml:space="preserve">Proceso encaminado a facilitar el desarrollo integral del ser humano, potenciando actitudes, habilidades y conductas, en sus dimensiones: ética, creativa, comunicativa, crítica, sensorial, emocional e intelectual. </w:t>
      </w:r>
    </w:p>
    <w:p w14:paraId="49A2DBC2" w14:textId="77777777" w:rsidR="00722E50" w:rsidRPr="009E04CD" w:rsidRDefault="00722E50" w:rsidP="00722E50">
      <w:pPr>
        <w:pStyle w:val="Prrafodelista"/>
        <w:spacing w:line="240" w:lineRule="auto"/>
        <w:ind w:left="792"/>
        <w:jc w:val="both"/>
        <w:rPr>
          <w:rStyle w:val="normaltextrun"/>
          <w:rFonts w:ascii="Arial" w:hAnsi="Arial" w:cs="Arial"/>
          <w:sz w:val="24"/>
          <w:szCs w:val="24"/>
        </w:rPr>
      </w:pPr>
    </w:p>
    <w:p w14:paraId="48394BDC" w14:textId="3208345B" w:rsidR="00722E50" w:rsidRPr="009E04CD" w:rsidRDefault="00A32BEC" w:rsidP="00722E50">
      <w:pPr>
        <w:pStyle w:val="Prrafodelista"/>
        <w:numPr>
          <w:ilvl w:val="1"/>
          <w:numId w:val="2"/>
        </w:numPr>
        <w:spacing w:line="240" w:lineRule="auto"/>
        <w:jc w:val="both"/>
        <w:rPr>
          <w:rStyle w:val="normaltextrun"/>
          <w:rFonts w:ascii="Arial" w:hAnsi="Arial" w:cs="Arial"/>
          <w:sz w:val="24"/>
          <w:szCs w:val="24"/>
        </w:rPr>
      </w:pPr>
      <w:r w:rsidRPr="009E04CD">
        <w:rPr>
          <w:rStyle w:val="normaltextrun"/>
          <w:rFonts w:ascii="Arial" w:hAnsi="Arial" w:cs="Arial"/>
          <w:sz w:val="24"/>
          <w:szCs w:val="24"/>
        </w:rPr>
        <w:t>Modelo Integrado de Planeación y Gestión (MIPG)</w:t>
      </w:r>
      <w:r w:rsidR="001C7B18">
        <w:rPr>
          <w:rStyle w:val="Refdenotaalpie"/>
          <w:rFonts w:ascii="Arial" w:hAnsi="Arial" w:cs="Arial"/>
          <w:sz w:val="24"/>
          <w:szCs w:val="24"/>
        </w:rPr>
        <w:footnoteReference w:id="5"/>
      </w:r>
      <w:r w:rsidRPr="009E04CD">
        <w:rPr>
          <w:rStyle w:val="normaltextrun"/>
          <w:rFonts w:ascii="Arial" w:hAnsi="Arial" w:cs="Arial"/>
          <w:sz w:val="24"/>
          <w:szCs w:val="24"/>
        </w:rPr>
        <w:t>: Es un marco de referencia que permite dirigir, evaluar y controlar la gestión institucional de las entidades públicas en términos de calidad e integridad del servicio (valores), con el fin de que entreguen resultados que atiendan y resuelvan las necesidades y problemas de los ciudadanos</w:t>
      </w:r>
      <w:r w:rsidR="00B24412" w:rsidRPr="009E04CD">
        <w:rPr>
          <w:rStyle w:val="normaltextrun"/>
          <w:rFonts w:ascii="Arial" w:hAnsi="Arial" w:cs="Arial"/>
          <w:sz w:val="24"/>
          <w:szCs w:val="24"/>
        </w:rPr>
        <w:t>.</w:t>
      </w:r>
    </w:p>
    <w:p w14:paraId="02D3C6B7" w14:textId="77777777" w:rsidR="00722E50" w:rsidRPr="009E04CD" w:rsidRDefault="00722E50" w:rsidP="00722E50">
      <w:pPr>
        <w:pStyle w:val="Prrafodelista"/>
        <w:spacing w:line="240" w:lineRule="auto"/>
        <w:ind w:left="792"/>
        <w:jc w:val="both"/>
        <w:rPr>
          <w:rStyle w:val="normaltextrun"/>
          <w:rFonts w:ascii="Arial" w:hAnsi="Arial" w:cs="Arial"/>
          <w:sz w:val="24"/>
          <w:szCs w:val="24"/>
        </w:rPr>
      </w:pPr>
    </w:p>
    <w:p w14:paraId="4AC197C8" w14:textId="184BB21D" w:rsidR="00337F36" w:rsidRPr="009E04CD" w:rsidRDefault="0054104E" w:rsidP="00337F36">
      <w:pPr>
        <w:pStyle w:val="Ttulo1"/>
        <w:numPr>
          <w:ilvl w:val="1"/>
          <w:numId w:val="2"/>
        </w:numPr>
        <w:jc w:val="both"/>
        <w:rPr>
          <w:b w:val="0"/>
          <w:bCs w:val="0"/>
          <w:lang w:eastAsia="es-MX"/>
        </w:rPr>
      </w:pPr>
      <w:r w:rsidRPr="009E04CD">
        <w:rPr>
          <w:b w:val="0"/>
          <w:bCs w:val="0"/>
        </w:rPr>
        <w:lastRenderedPageBreak/>
        <w:t>Plan institucional de capacitación</w:t>
      </w:r>
      <w:r w:rsidR="00CA4D14" w:rsidRPr="009E04CD">
        <w:rPr>
          <w:b w:val="0"/>
          <w:bCs w:val="0"/>
        </w:rPr>
        <w:t xml:space="preserve"> (PIC)</w:t>
      </w:r>
      <w:r w:rsidR="00B24412" w:rsidRPr="009E04CD">
        <w:rPr>
          <w:rStyle w:val="Refdenotaalpie"/>
          <w:b w:val="0"/>
          <w:bCs w:val="0"/>
        </w:rPr>
        <w:footnoteReference w:id="6"/>
      </w:r>
      <w:r w:rsidR="00CA4D14" w:rsidRPr="009E04CD">
        <w:rPr>
          <w:b w:val="0"/>
          <w:bCs w:val="0"/>
        </w:rPr>
        <w:t xml:space="preserve">: Es el conjunto coherente de acciones de capacitación y formación, que, durante un período de tiempo y a partir de unos objetivos </w:t>
      </w:r>
      <w:r w:rsidRPr="009E04CD">
        <w:rPr>
          <w:b w:val="0"/>
          <w:bCs w:val="0"/>
        </w:rPr>
        <w:t>específicos</w:t>
      </w:r>
      <w:r w:rsidR="00CA4D14" w:rsidRPr="009E04CD">
        <w:rPr>
          <w:b w:val="0"/>
          <w:bCs w:val="0"/>
        </w:rPr>
        <w:t xml:space="preserve">, facilita el </w:t>
      </w:r>
      <w:r w:rsidRPr="009E04CD">
        <w:rPr>
          <w:b w:val="0"/>
          <w:bCs w:val="0"/>
        </w:rPr>
        <w:t>desarrollo</w:t>
      </w:r>
      <w:r w:rsidR="00CA4D14" w:rsidRPr="009E04CD">
        <w:rPr>
          <w:b w:val="0"/>
          <w:bCs w:val="0"/>
        </w:rPr>
        <w:t xml:space="preserve"> de competencias, el mejoramiento de los procesos institucionales y el fortalecimiento de la capacidad laboral de los</w:t>
      </w:r>
      <w:r w:rsidRPr="009E04CD">
        <w:rPr>
          <w:b w:val="0"/>
          <w:bCs w:val="0"/>
        </w:rPr>
        <w:t xml:space="preserve"> </w:t>
      </w:r>
      <w:r w:rsidR="00CA4D14" w:rsidRPr="009E04CD">
        <w:rPr>
          <w:b w:val="0"/>
          <w:bCs w:val="0"/>
        </w:rPr>
        <w:t>empleados a nivel individual y de equipo para conseguir los resultados y metas</w:t>
      </w:r>
      <w:r w:rsidRPr="009E04CD">
        <w:rPr>
          <w:b w:val="0"/>
          <w:bCs w:val="0"/>
        </w:rPr>
        <w:t xml:space="preserve"> </w:t>
      </w:r>
      <w:r w:rsidR="00CA4D14" w:rsidRPr="009E04CD">
        <w:rPr>
          <w:b w:val="0"/>
          <w:bCs w:val="0"/>
        </w:rPr>
        <w:t>institucionales establecidas en una entidad pública</w:t>
      </w:r>
      <w:r w:rsidR="00856E9B" w:rsidRPr="009E04CD">
        <w:rPr>
          <w:b w:val="0"/>
          <w:bCs w:val="0"/>
        </w:rPr>
        <w:t xml:space="preserve"> (</w:t>
      </w:r>
      <w:r w:rsidR="00856E9B" w:rsidRPr="009E04CD">
        <w:rPr>
          <w:rFonts w:eastAsia="Arial"/>
          <w:b w:val="0"/>
          <w:bCs w:val="0"/>
          <w:color w:val="000000"/>
        </w:rPr>
        <w:t>Guía para la formulación del Plan Institucional de Capacitación – PIC” expedida por el Departamento Administrativo de la Función Pública y la ESAP en abril de 2021</w:t>
      </w:r>
      <w:r w:rsidR="008708BB" w:rsidRPr="009E04CD">
        <w:rPr>
          <w:rFonts w:eastAsia="Arial"/>
          <w:b w:val="0"/>
          <w:bCs w:val="0"/>
          <w:color w:val="000000"/>
        </w:rPr>
        <w:t>).</w:t>
      </w:r>
    </w:p>
    <w:p w14:paraId="2D776948" w14:textId="77777777" w:rsidR="006E45EE" w:rsidRPr="009E04CD" w:rsidRDefault="00737C94" w:rsidP="006E45EE">
      <w:pPr>
        <w:pStyle w:val="Ttulo1"/>
        <w:numPr>
          <w:ilvl w:val="1"/>
          <w:numId w:val="2"/>
        </w:numPr>
        <w:jc w:val="both"/>
        <w:rPr>
          <w:rStyle w:val="normaltextrun"/>
          <w:b w:val="0"/>
          <w:bCs w:val="0"/>
          <w:lang w:eastAsia="es-MX"/>
        </w:rPr>
      </w:pPr>
      <w:r w:rsidRPr="009E04CD">
        <w:rPr>
          <w:rStyle w:val="normaltextrun"/>
          <w:rFonts w:eastAsia="Times New Roman"/>
          <w:b w:val="0"/>
          <w:bCs w:val="0"/>
          <w:lang w:eastAsia="es-MX"/>
        </w:rPr>
        <w:t>Programa de Inducción</w:t>
      </w:r>
      <w:r w:rsidRPr="009E04CD">
        <w:rPr>
          <w:rStyle w:val="Refdenotaalpie"/>
          <w:rFonts w:eastAsia="Times New Roman"/>
          <w:b w:val="0"/>
          <w:bCs w:val="0"/>
          <w:lang w:eastAsia="es-MX"/>
        </w:rPr>
        <w:footnoteReference w:id="7"/>
      </w:r>
      <w:r w:rsidRPr="009E04CD">
        <w:rPr>
          <w:rStyle w:val="normaltextrun"/>
          <w:rFonts w:eastAsia="Times New Roman"/>
          <w:b w:val="0"/>
          <w:bCs w:val="0"/>
          <w:lang w:eastAsia="es-MX"/>
        </w:rPr>
        <w:t>: Es un proceso dirigido a iniciar al empleado en su integración a la cultura organizacional durante los cuatro meses siguientes a su vinculación</w:t>
      </w:r>
    </w:p>
    <w:p w14:paraId="7AF501CF" w14:textId="5320D425" w:rsidR="00DE5B2D" w:rsidRPr="009E04CD" w:rsidRDefault="00DE5B2D" w:rsidP="006E45EE">
      <w:pPr>
        <w:pStyle w:val="Ttulo1"/>
        <w:numPr>
          <w:ilvl w:val="1"/>
          <w:numId w:val="2"/>
        </w:numPr>
        <w:jc w:val="both"/>
        <w:rPr>
          <w:rStyle w:val="normaltextrun"/>
          <w:b w:val="0"/>
          <w:bCs w:val="0"/>
          <w:lang w:eastAsia="es-MX"/>
        </w:rPr>
      </w:pPr>
      <w:r w:rsidRPr="009E04CD">
        <w:rPr>
          <w:rStyle w:val="normaltextrun"/>
          <w:b w:val="0"/>
          <w:bCs w:val="0"/>
          <w:lang w:eastAsia="es-MX"/>
        </w:rPr>
        <w:t xml:space="preserve"> </w:t>
      </w:r>
      <w:r w:rsidR="00737C94" w:rsidRPr="009E04CD">
        <w:rPr>
          <w:rStyle w:val="normaltextrun"/>
          <w:rFonts w:eastAsia="Times New Roman"/>
          <w:b w:val="0"/>
          <w:bCs w:val="0"/>
          <w:lang w:eastAsia="es-MX"/>
        </w:rPr>
        <w:t>Programas de Reinducción</w:t>
      </w:r>
      <w:r w:rsidR="00737C94" w:rsidRPr="009E04CD">
        <w:rPr>
          <w:rStyle w:val="Refdenotaalpie"/>
          <w:rFonts w:eastAsia="Times New Roman"/>
          <w:b w:val="0"/>
          <w:bCs w:val="0"/>
          <w:lang w:eastAsia="es-MX"/>
        </w:rPr>
        <w:footnoteReference w:id="8"/>
      </w:r>
      <w:r w:rsidR="00737C94" w:rsidRPr="009E04CD">
        <w:rPr>
          <w:rStyle w:val="normaltextrun"/>
          <w:rFonts w:eastAsia="Times New Roman"/>
          <w:b w:val="0"/>
          <w:bCs w:val="0"/>
          <w:lang w:eastAsia="es-MX"/>
        </w:rPr>
        <w:t xml:space="preserve">: Está dirigido a reorientar la integración del empleado a la cultura organizacional en virtud de los cambios producidos en cualquiera de los asuntos a los cuales se refieren sus objetivos, que más adelante se señalan. Los programas de reinducción se impartirán a todos los empleados por lo menos cada dos años, o antes, en el momento en que se produzcan dichos cambios, e incluirán obligatoriamente un proceso de actualizaciones acerca de las normas sobre </w:t>
      </w:r>
      <w:r w:rsidRPr="009E04CD">
        <w:rPr>
          <w:rStyle w:val="normaltextrun"/>
          <w:rFonts w:eastAsia="Times New Roman"/>
          <w:b w:val="0"/>
          <w:bCs w:val="0"/>
          <w:lang w:eastAsia="es-MX"/>
        </w:rPr>
        <w:t>inhabilidades e incompatibilidades y de las que regulan la moral administrativa</w:t>
      </w:r>
    </w:p>
    <w:p w14:paraId="5AEB929E" w14:textId="3124645C" w:rsidR="00F34A2D" w:rsidRDefault="00991B94">
      <w:pPr>
        <w:pStyle w:val="Ttulo1"/>
        <w:numPr>
          <w:ilvl w:val="1"/>
          <w:numId w:val="2"/>
        </w:numPr>
        <w:jc w:val="both"/>
        <w:rPr>
          <w:rStyle w:val="normaltextrun"/>
          <w:b w:val="0"/>
          <w:bCs w:val="0"/>
          <w:color w:val="000000"/>
          <w:shd w:val="clear" w:color="auto" w:fill="FFFFFF"/>
        </w:rPr>
      </w:pPr>
      <w:r w:rsidRPr="009E04CD">
        <w:rPr>
          <w:rStyle w:val="normaltextrun"/>
          <w:b w:val="0"/>
          <w:bCs w:val="0"/>
          <w:color w:val="000000"/>
          <w:shd w:val="clear" w:color="auto" w:fill="FFFFFF"/>
        </w:rPr>
        <w:t>Servidor Público</w:t>
      </w:r>
      <w:r w:rsidR="00B24412" w:rsidRPr="009E04CD">
        <w:rPr>
          <w:rStyle w:val="Refdenotaalpie"/>
          <w:b w:val="0"/>
          <w:bCs w:val="0"/>
          <w:color w:val="000000"/>
          <w:shd w:val="clear" w:color="auto" w:fill="FFFFFF"/>
        </w:rPr>
        <w:footnoteReference w:id="9"/>
      </w:r>
      <w:r w:rsidRPr="009E04CD">
        <w:rPr>
          <w:rStyle w:val="normaltextrun"/>
          <w:b w:val="0"/>
          <w:bCs w:val="0"/>
          <w:color w:val="000000"/>
          <w:shd w:val="clear" w:color="auto" w:fill="FFFFFF"/>
        </w:rPr>
        <w:t>: Toda persona natural que presta sus servicios como miembro de corporaciones públicas, empleados o trabajadores del Estado y de sus entidades descentralizadas territorialmente y por servicios. Sus funciones y responsabilidades están determinadas por la Constitución, las leyes y normas que rigen al país</w:t>
      </w:r>
      <w:r w:rsidR="00B24412" w:rsidRPr="009E04CD">
        <w:rPr>
          <w:rStyle w:val="normaltextrun"/>
          <w:b w:val="0"/>
          <w:bCs w:val="0"/>
          <w:color w:val="000000"/>
          <w:shd w:val="clear" w:color="auto" w:fill="FFFFFF"/>
        </w:rPr>
        <w:t>.</w:t>
      </w:r>
    </w:p>
    <w:p w14:paraId="40577ECC" w14:textId="77777777" w:rsidR="00DE0C8D" w:rsidRPr="00DE0C8D" w:rsidRDefault="00DE0C8D" w:rsidP="00DE0C8D"/>
    <w:p w14:paraId="1F084D79" w14:textId="4F543FD8" w:rsidR="00631B08" w:rsidRPr="009E04CD" w:rsidRDefault="007D628C" w:rsidP="00631B08">
      <w:pPr>
        <w:pStyle w:val="Ttulo1"/>
      </w:pPr>
      <w:r w:rsidRPr="009E04CD">
        <w:lastRenderedPageBreak/>
        <w:t>NORMATIVIDAD</w:t>
      </w:r>
    </w:p>
    <w:p w14:paraId="69358F5E" w14:textId="77777777" w:rsidR="000A3660" w:rsidRDefault="00B97D4F" w:rsidP="000A3660">
      <w:pPr>
        <w:pStyle w:val="Ttulo1"/>
        <w:numPr>
          <w:ilvl w:val="1"/>
          <w:numId w:val="2"/>
        </w:numPr>
        <w:jc w:val="both"/>
        <w:rPr>
          <w:b w:val="0"/>
          <w:bCs w:val="0"/>
        </w:rPr>
      </w:pPr>
      <w:r w:rsidRPr="000A3660">
        <w:rPr>
          <w:b w:val="0"/>
          <w:bCs w:val="0"/>
        </w:rPr>
        <w:t xml:space="preserve">Artículo 54 de la Constitución Política “Es obligación del Estado y de los empleadores ofrecer formación y habilitación profesional y técnica a quienes lo requieran”. </w:t>
      </w:r>
    </w:p>
    <w:p w14:paraId="3C6FAF96" w14:textId="77777777" w:rsidR="000A3660" w:rsidRDefault="00DF4B70" w:rsidP="000A3660">
      <w:pPr>
        <w:pStyle w:val="Ttulo1"/>
        <w:numPr>
          <w:ilvl w:val="1"/>
          <w:numId w:val="2"/>
        </w:numPr>
        <w:jc w:val="both"/>
        <w:rPr>
          <w:b w:val="0"/>
          <w:bCs w:val="0"/>
        </w:rPr>
      </w:pPr>
      <w:r w:rsidRPr="000A3660">
        <w:rPr>
          <w:b w:val="0"/>
          <w:bCs w:val="0"/>
        </w:rPr>
        <w:t>Ley 1567 de 1998 “Por el cual se crea el Sistema Nacional de Capacitación y el Sistema de Estímulos para los Empleados del Estado”.</w:t>
      </w:r>
    </w:p>
    <w:p w14:paraId="7A2C16A6" w14:textId="77777777" w:rsidR="000A3660" w:rsidRDefault="008F679F" w:rsidP="000A3660">
      <w:pPr>
        <w:pStyle w:val="Ttulo1"/>
        <w:numPr>
          <w:ilvl w:val="1"/>
          <w:numId w:val="2"/>
        </w:numPr>
        <w:jc w:val="both"/>
        <w:rPr>
          <w:b w:val="0"/>
          <w:bCs w:val="0"/>
        </w:rPr>
      </w:pPr>
      <w:r w:rsidRPr="000A3660">
        <w:rPr>
          <w:b w:val="0"/>
          <w:bCs w:val="0"/>
        </w:rPr>
        <w:t>Ley 909 de 2004 “Por la cual se expiden normas que regulan el empleo público, la carrera administrativa, gerencia pública y se dictan otras disposiciones”.</w:t>
      </w:r>
    </w:p>
    <w:p w14:paraId="6393DA93" w14:textId="77777777" w:rsidR="006D3FA8" w:rsidRDefault="006774BA" w:rsidP="006D3FA8">
      <w:pPr>
        <w:pStyle w:val="Ttulo1"/>
        <w:numPr>
          <w:ilvl w:val="1"/>
          <w:numId w:val="2"/>
        </w:numPr>
        <w:jc w:val="both"/>
        <w:rPr>
          <w:b w:val="0"/>
          <w:bCs w:val="0"/>
        </w:rPr>
      </w:pPr>
      <w:r w:rsidRPr="000A3660">
        <w:rPr>
          <w:b w:val="0"/>
          <w:bCs w:val="0"/>
          <w:lang w:eastAsia="es-MX"/>
        </w:rPr>
        <w:t>Ley 1064 de 2006 “Por la cual se dictan normas para el apoyo y el fortalecimiento de la educación para el Trabajo y el Desarrollo Humano establecida como educación no formal en la ley general de educación”.</w:t>
      </w:r>
    </w:p>
    <w:p w14:paraId="7757E35B" w14:textId="77777777" w:rsidR="006D3FA8" w:rsidRDefault="00EA57A4" w:rsidP="006D3FA8">
      <w:pPr>
        <w:pStyle w:val="Ttulo1"/>
        <w:numPr>
          <w:ilvl w:val="1"/>
          <w:numId w:val="2"/>
        </w:numPr>
        <w:jc w:val="both"/>
        <w:rPr>
          <w:b w:val="0"/>
          <w:bCs w:val="0"/>
        </w:rPr>
      </w:pPr>
      <w:r w:rsidRPr="006D3FA8">
        <w:rPr>
          <w:b w:val="0"/>
          <w:bCs w:val="0"/>
        </w:rPr>
        <w:t xml:space="preserve">Ley 1955 de 2019, </w:t>
      </w:r>
      <w:r w:rsidR="001D7542" w:rsidRPr="006D3FA8">
        <w:rPr>
          <w:b w:val="0"/>
          <w:bCs w:val="0"/>
        </w:rPr>
        <w:t>“E</w:t>
      </w:r>
      <w:r w:rsidRPr="006D3FA8">
        <w:rPr>
          <w:b w:val="0"/>
          <w:bCs w:val="0"/>
        </w:rPr>
        <w:t>stablece que las bases del plan hacen parte integral del Plan Nacional de Desarrollo 2018 – 2022 “Pacto por Colombia, Pacto por la Equidad”</w:t>
      </w:r>
    </w:p>
    <w:p w14:paraId="36990E13" w14:textId="77777777" w:rsidR="006D3FA8" w:rsidRDefault="00EA57A4" w:rsidP="006D3FA8">
      <w:pPr>
        <w:pStyle w:val="Ttulo1"/>
        <w:numPr>
          <w:ilvl w:val="1"/>
          <w:numId w:val="2"/>
        </w:numPr>
        <w:jc w:val="both"/>
        <w:rPr>
          <w:b w:val="0"/>
          <w:bCs w:val="0"/>
        </w:rPr>
      </w:pPr>
      <w:r w:rsidRPr="006D3FA8">
        <w:rPr>
          <w:b w:val="0"/>
          <w:bCs w:val="0"/>
        </w:rPr>
        <w:t>Ley 1960 de 2019, en su artículo 3, amplía el alcance en los principios de la capacitación propuesto inicialmente en el Decreto 1567 de 1998.</w:t>
      </w:r>
    </w:p>
    <w:p w14:paraId="1BD0F5E4" w14:textId="77777777" w:rsidR="006D3FA8" w:rsidRDefault="00EA57A4" w:rsidP="006D3FA8">
      <w:pPr>
        <w:pStyle w:val="Ttulo1"/>
        <w:numPr>
          <w:ilvl w:val="1"/>
          <w:numId w:val="2"/>
        </w:numPr>
        <w:jc w:val="both"/>
        <w:rPr>
          <w:b w:val="0"/>
          <w:bCs w:val="0"/>
        </w:rPr>
      </w:pPr>
      <w:r w:rsidRPr="006D3FA8">
        <w:rPr>
          <w:b w:val="0"/>
          <w:bCs w:val="0"/>
        </w:rPr>
        <w:t>Decreto Ley 1567 de 1998 “Por el cual se crea el Sistema Nacional de Capacitación y el Sistema de Estímulos para los Empleados del Estado”, Artículo 11º.</w:t>
      </w:r>
    </w:p>
    <w:p w14:paraId="403615A0" w14:textId="77777777" w:rsidR="00DE0C8D" w:rsidRDefault="00EA57A4" w:rsidP="00DE0C8D">
      <w:pPr>
        <w:pStyle w:val="Ttulo1"/>
        <w:numPr>
          <w:ilvl w:val="1"/>
          <w:numId w:val="2"/>
        </w:numPr>
        <w:jc w:val="both"/>
        <w:rPr>
          <w:b w:val="0"/>
          <w:bCs w:val="0"/>
        </w:rPr>
      </w:pPr>
      <w:r w:rsidRPr="006D3FA8">
        <w:rPr>
          <w:b w:val="0"/>
          <w:bCs w:val="0"/>
        </w:rPr>
        <w:t>Decreto 1227 de 2005 “Por el cual se reglamenta parcialmente la Ley 909 de 2004 y el Decreto - Ley 1567 de 1998”.</w:t>
      </w:r>
    </w:p>
    <w:p w14:paraId="349D25EC" w14:textId="77777777" w:rsidR="00DE0C8D" w:rsidRDefault="001C313B" w:rsidP="00DE0C8D">
      <w:pPr>
        <w:pStyle w:val="Ttulo1"/>
        <w:numPr>
          <w:ilvl w:val="1"/>
          <w:numId w:val="2"/>
        </w:numPr>
        <w:jc w:val="both"/>
        <w:rPr>
          <w:b w:val="0"/>
          <w:bCs w:val="0"/>
        </w:rPr>
      </w:pPr>
      <w:r w:rsidRPr="00DE0C8D">
        <w:rPr>
          <w:b w:val="0"/>
          <w:bCs w:val="0"/>
        </w:rPr>
        <w:t>Decreto 2539 de 2005 “Por el cual se establecen las competencias laborales generales para los empleos públicos de los distintos niveles jerárquicos de las entidades a las cuales se aplican los Decretos - Ley 770 y 785 de 2005”.</w:t>
      </w:r>
    </w:p>
    <w:p w14:paraId="2F7B6B60" w14:textId="77777777" w:rsidR="00DE0C8D" w:rsidRDefault="00114836" w:rsidP="00DE0C8D">
      <w:pPr>
        <w:pStyle w:val="Ttulo1"/>
        <w:numPr>
          <w:ilvl w:val="1"/>
          <w:numId w:val="2"/>
        </w:numPr>
        <w:jc w:val="both"/>
        <w:rPr>
          <w:b w:val="0"/>
          <w:bCs w:val="0"/>
        </w:rPr>
      </w:pPr>
      <w:r w:rsidRPr="00DE0C8D">
        <w:rPr>
          <w:b w:val="0"/>
          <w:bCs w:val="0"/>
        </w:rPr>
        <w:t xml:space="preserve">Decreto 024 de 2005 “Por medio del cual se reglamenta el Acuerdo 125 de julio 9 de 2004 por el cual se modifica y adiciona el Acuerdo Número 21 del 9 de diciembre de 1998, se implementa la Cátedra de Derechos Humanos, Deberes y Garantías y Pedagogía de la Reconciliación y se dictan otras disposiciones". “(...) Artículo 9°, Formación a </w:t>
      </w:r>
      <w:r w:rsidR="000935B5" w:rsidRPr="00DE0C8D">
        <w:rPr>
          <w:b w:val="0"/>
          <w:bCs w:val="0"/>
        </w:rPr>
        <w:t>los funcionarios</w:t>
      </w:r>
      <w:r w:rsidRPr="00DE0C8D">
        <w:rPr>
          <w:b w:val="0"/>
          <w:bCs w:val="0"/>
        </w:rPr>
        <w:t xml:space="preserve"> del Distrito, Literal c) Cada entidad del distrito dispondrá de recursos dentro de sus rubros de capacitación para el desarrollo de los procesos formativos en Derechos Humanos que ofrecerá a sus </w:t>
      </w:r>
      <w:r w:rsidR="000935B5" w:rsidRPr="00DE0C8D">
        <w:rPr>
          <w:b w:val="0"/>
          <w:bCs w:val="0"/>
        </w:rPr>
        <w:t>funcionarios</w:t>
      </w:r>
      <w:r w:rsidRPr="00DE0C8D">
        <w:rPr>
          <w:b w:val="0"/>
          <w:bCs w:val="0"/>
        </w:rPr>
        <w:t>. (…)”.</w:t>
      </w:r>
    </w:p>
    <w:p w14:paraId="4208DF64" w14:textId="77777777" w:rsidR="00DE0C8D" w:rsidRDefault="00EA57A4" w:rsidP="00DE0C8D">
      <w:pPr>
        <w:pStyle w:val="Ttulo1"/>
        <w:numPr>
          <w:ilvl w:val="1"/>
          <w:numId w:val="2"/>
        </w:numPr>
        <w:jc w:val="both"/>
        <w:rPr>
          <w:b w:val="0"/>
          <w:bCs w:val="0"/>
        </w:rPr>
      </w:pPr>
      <w:r w:rsidRPr="00DE0C8D">
        <w:rPr>
          <w:b w:val="0"/>
          <w:bCs w:val="0"/>
        </w:rPr>
        <w:lastRenderedPageBreak/>
        <w:t>Decreto 4665 de 2007 “Por el cual se adopta la actualización del Plan Nacional de Formación y Capacitación para los servidores públicos”.</w:t>
      </w:r>
    </w:p>
    <w:p w14:paraId="4A14D0D9" w14:textId="7AB66335" w:rsidR="00450BD6" w:rsidRPr="00DE0C8D" w:rsidRDefault="00450BD6" w:rsidP="00DE0C8D">
      <w:pPr>
        <w:pStyle w:val="Ttulo1"/>
        <w:numPr>
          <w:ilvl w:val="1"/>
          <w:numId w:val="2"/>
        </w:numPr>
        <w:jc w:val="both"/>
        <w:rPr>
          <w:b w:val="0"/>
          <w:bCs w:val="0"/>
        </w:rPr>
      </w:pPr>
      <w:r w:rsidRPr="00DE0C8D">
        <w:rPr>
          <w:b w:val="0"/>
          <w:bCs w:val="0"/>
        </w:rPr>
        <w:t>Resolución 104 de 2020 “Por la Cual se actualiza el Plan Nacional de Formación y Capacitación”.</w:t>
      </w:r>
    </w:p>
    <w:p w14:paraId="59C42511" w14:textId="5477E299" w:rsidR="007A3307" w:rsidRDefault="00B457F2">
      <w:pPr>
        <w:pStyle w:val="Ttulo1"/>
      </w:pPr>
      <w:r w:rsidRPr="007E0218">
        <w:t xml:space="preserve">PRODUCTO O SERVICIO </w:t>
      </w:r>
    </w:p>
    <w:p w14:paraId="6B38A906" w14:textId="77777777" w:rsidR="00C272B7" w:rsidRDefault="00C272B7" w:rsidP="00B24412">
      <w:pPr>
        <w:jc w:val="both"/>
        <w:rPr>
          <w:rStyle w:val="normaltextrun"/>
          <w:rFonts w:ascii="Arial" w:hAnsi="Arial" w:cs="Arial"/>
          <w:color w:val="000000"/>
          <w:sz w:val="24"/>
          <w:szCs w:val="24"/>
          <w:shd w:val="clear" w:color="auto" w:fill="FFFFFF"/>
        </w:rPr>
      </w:pPr>
    </w:p>
    <w:p w14:paraId="69BCB1BE" w14:textId="7EC7B693" w:rsidR="00E43BC0" w:rsidRPr="00C272B7" w:rsidRDefault="00C272B7" w:rsidP="00B24412">
      <w:pPr>
        <w:jc w:val="both"/>
        <w:rPr>
          <w:rFonts w:ascii="Arial" w:hAnsi="Arial" w:cs="Arial"/>
          <w:sz w:val="24"/>
          <w:szCs w:val="24"/>
        </w:rPr>
      </w:pPr>
      <w:r>
        <w:rPr>
          <w:rStyle w:val="normaltextrun"/>
          <w:rFonts w:ascii="Arial" w:hAnsi="Arial" w:cs="Arial"/>
          <w:color w:val="000000"/>
          <w:sz w:val="24"/>
          <w:szCs w:val="24"/>
          <w:shd w:val="clear" w:color="auto" w:fill="FFFFFF"/>
        </w:rPr>
        <w:t>Proceso de induccion y reinduccion</w:t>
      </w:r>
      <w:r w:rsidR="00686165">
        <w:rPr>
          <w:rFonts w:ascii="Arial" w:hAnsi="Arial" w:cs="Arial"/>
          <w:sz w:val="24"/>
          <w:szCs w:val="24"/>
        </w:rPr>
        <w:t>.</w:t>
      </w:r>
    </w:p>
    <w:p w14:paraId="0AF65549" w14:textId="453BD22C" w:rsidR="001F5AE3" w:rsidRDefault="00B457F2">
      <w:pPr>
        <w:pStyle w:val="Ttulo1"/>
      </w:pPr>
      <w:r w:rsidRPr="007E0218">
        <w:t xml:space="preserve">DESCRIPCIÓN ACTIVIDADES DEL </w:t>
      </w:r>
      <w:r w:rsidR="00050FEC" w:rsidRPr="007E0218">
        <w:t>PROCEDIMIENTO</w:t>
      </w:r>
    </w:p>
    <w:p w14:paraId="1BFBAF29" w14:textId="77777777" w:rsidR="00253A5E" w:rsidRDefault="00253A5E" w:rsidP="00253A5E"/>
    <w:tbl>
      <w:tblPr>
        <w:tblStyle w:val="Tablaconcuadrcula"/>
        <w:tblW w:w="0" w:type="auto"/>
        <w:tblLook w:val="04A0" w:firstRow="1" w:lastRow="0" w:firstColumn="1" w:lastColumn="0" w:noHBand="0" w:noVBand="1"/>
      </w:tblPr>
      <w:tblGrid>
        <w:gridCol w:w="3518"/>
        <w:gridCol w:w="2231"/>
        <w:gridCol w:w="2165"/>
        <w:gridCol w:w="2282"/>
      </w:tblGrid>
      <w:tr w:rsidR="00253A5E" w14:paraId="1BC90384" w14:textId="77777777" w:rsidTr="00253A5E">
        <w:tc>
          <w:tcPr>
            <w:tcW w:w="2549" w:type="dxa"/>
          </w:tcPr>
          <w:p w14:paraId="7C7831F5" w14:textId="13CA7B56" w:rsidR="00253A5E" w:rsidRDefault="00253A5E" w:rsidP="00253A5E">
            <w:pPr>
              <w:jc w:val="center"/>
            </w:pPr>
            <w:r w:rsidRPr="004F6FCA">
              <w:rPr>
                <w:rFonts w:ascii="Arial" w:hAnsi="Arial" w:cs="Arial"/>
                <w:b/>
                <w:sz w:val="24"/>
                <w:szCs w:val="24"/>
              </w:rPr>
              <w:t>ACTIVIDAD</w:t>
            </w:r>
          </w:p>
        </w:tc>
        <w:tc>
          <w:tcPr>
            <w:tcW w:w="2549" w:type="dxa"/>
          </w:tcPr>
          <w:p w14:paraId="2A2186D5" w14:textId="5AAF9DA2" w:rsidR="00253A5E" w:rsidRDefault="00253A5E" w:rsidP="00253A5E">
            <w:pPr>
              <w:jc w:val="center"/>
            </w:pPr>
            <w:r w:rsidRPr="004F6FCA">
              <w:rPr>
                <w:rFonts w:ascii="Arial" w:hAnsi="Arial" w:cs="Arial"/>
                <w:b/>
                <w:sz w:val="24"/>
                <w:szCs w:val="24"/>
              </w:rPr>
              <w:t>RESPONSABLE</w:t>
            </w:r>
          </w:p>
        </w:tc>
        <w:tc>
          <w:tcPr>
            <w:tcW w:w="2549" w:type="dxa"/>
          </w:tcPr>
          <w:p w14:paraId="633E528C" w14:textId="2BC8B135" w:rsidR="00253A5E" w:rsidRDefault="00253A5E" w:rsidP="00253A5E">
            <w:pPr>
              <w:jc w:val="center"/>
            </w:pPr>
            <w:r w:rsidRPr="004F6FCA">
              <w:rPr>
                <w:rFonts w:ascii="Arial" w:hAnsi="Arial" w:cs="Arial"/>
                <w:b/>
                <w:sz w:val="24"/>
                <w:szCs w:val="24"/>
              </w:rPr>
              <w:t>REGISTRO</w:t>
            </w:r>
          </w:p>
        </w:tc>
        <w:tc>
          <w:tcPr>
            <w:tcW w:w="2549" w:type="dxa"/>
          </w:tcPr>
          <w:p w14:paraId="68F1B566" w14:textId="2C2EBB74" w:rsidR="00253A5E" w:rsidRDefault="00253A5E" w:rsidP="00253A5E">
            <w:pPr>
              <w:jc w:val="center"/>
            </w:pPr>
            <w:r w:rsidRPr="004F6FCA">
              <w:rPr>
                <w:rFonts w:ascii="Arial" w:hAnsi="Arial" w:cs="Arial"/>
                <w:b/>
                <w:sz w:val="24"/>
                <w:szCs w:val="24"/>
              </w:rPr>
              <w:t>OBSERVACIÓN</w:t>
            </w:r>
          </w:p>
        </w:tc>
      </w:tr>
      <w:tr w:rsidR="00253A5E" w14:paraId="00EB6688" w14:textId="77777777" w:rsidTr="00253A5E">
        <w:tc>
          <w:tcPr>
            <w:tcW w:w="2549" w:type="dxa"/>
          </w:tcPr>
          <w:p w14:paraId="4403DFBF" w14:textId="4DD304F3" w:rsidR="00253A5E" w:rsidRDefault="00253A5E" w:rsidP="00253A5E">
            <w:r>
              <w:rPr>
                <w:lang w:val="es-CO" w:eastAsia="es-CO"/>
              </w:rPr>
              <mc:AlternateContent>
                <mc:Choice Requires="wps">
                  <w:drawing>
                    <wp:anchor distT="0" distB="0" distL="114300" distR="114300" simplePos="0" relativeHeight="252312064" behindDoc="0" locked="0" layoutInCell="1" allowOverlap="1" wp14:anchorId="3CA4725B" wp14:editId="759A07B5">
                      <wp:simplePos x="0" y="0"/>
                      <wp:positionH relativeFrom="column">
                        <wp:posOffset>412115</wp:posOffset>
                      </wp:positionH>
                      <wp:positionV relativeFrom="paragraph">
                        <wp:posOffset>60325</wp:posOffset>
                      </wp:positionV>
                      <wp:extent cx="971550" cy="323850"/>
                      <wp:effectExtent l="0" t="0" r="19050" b="19050"/>
                      <wp:wrapNone/>
                      <wp:docPr id="66" name="Rectángulo: esquinas redondeadas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1550" cy="323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AE420E2" w14:textId="77777777" w:rsidR="00253A5E" w:rsidRPr="00E43BC0" w:rsidRDefault="00253A5E" w:rsidP="00253A5E">
                                  <w:pPr>
                                    <w:jc w:val="center"/>
                                    <w:rPr>
                                      <w:rFonts w:ascii="Arial" w:hAnsi="Arial" w:cs="Arial"/>
                                      <w:sz w:val="24"/>
                                      <w:szCs w:val="24"/>
                                      <w:lang w:val="es-CO"/>
                                    </w:rPr>
                                  </w:pPr>
                                  <w:r>
                                    <w:rPr>
                                      <w:rFonts w:ascii="Arial" w:hAnsi="Arial" w:cs="Arial"/>
                                      <w:sz w:val="24"/>
                                      <w:szCs w:val="24"/>
                                      <w:lang w:val="es-CO"/>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4725B" id="Rectángulo: esquinas redondeadas 66" o:spid="_x0000_s1026" alt="&quot;&quot;" style="position:absolute;margin-left:32.45pt;margin-top:4.75pt;width:76.5pt;height:25.5pt;z-index:2523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unWQIAAAMFAAAOAAAAZHJzL2Uyb0RvYy54bWysVMtu2zAQvBfoPxC8N7KcuEmMyIHhIEWB&#10;IAnyQM40RcZCKS67pC25X98lJctGavRQ9EItubMPDmd1dd3Whm0U+gpswfOTEWfKSigr+17w15fb&#10;Lxec+SBsKQxYVfCt8vx69vnTVeOmagwrMKVCRkmsnzau4KsQ3DTLvFypWvgTcMqSUwPWItAW37MS&#10;RUPZa5ONR6OvWQNYOgSpvKfTm87JZym/1kqGB629CswUnHoLacW0LuOaza7E9B2FW1Wyb0P8Qxe1&#10;qCwVHVLdiCDYGqs/UtWVRPCgw4mEOgOtK6nSHeg2+ejDbZ5Xwql0FyLHu4Em///SyvvNs3tEoqFx&#10;furJjLdoNdbxS/2xNpG1HchSbWCSDi/P88mEKJXkOh2fXpBNWbJ9sEMfvimoWTQKjrC25RM9SOJJ&#10;bO586PA7XCxoLGsoXX4+Scn2PSUrbI3qUE9Ks6qkLsYpW5KLWhhkG0EPXf7I+16MJWQM0ZUxQ1B+&#10;LMiEXVCPjWEqSWgIHB0L3Fcb0Kki2DAE1pUF/Huw7vBE4cFdoxnaZdu/zxLK7SMyhE7H3snbisi9&#10;Ez48CiTh0nvQMIYHWrQBohJ6i7MV4K9j5xFPeiIvZw0NQsH9z7VAxZn5bklpl/nZWZyctDmbnI9p&#10;g4ee5aHHrusF0BPkNPZOJjPig9mZGqF+o5mdx6rkElZS7YLLgLvNInQDSlMv1XyeYDQtToQ7++xk&#10;TB4Jjrp5ad8Eul5hgaR5D7uhEdMPGuuwMdLCfB1AV0mAkeKO1556mrSk4/6vEEf5cJ9Q+3/X7DcA&#10;AAD//wMAUEsDBBQABgAIAAAAIQB1rWUp2wAAAAcBAAAPAAAAZHJzL2Rvd25yZXYueG1sTI5NTsMw&#10;EIX3SNzBGiR21GnUFhriVFAEWbChhQNMkiEJ2OModtv09gwrWL4fvfflm8lZdaQx9J4NzGcJKOLa&#10;Nz23Bj7en2/uQIWI3KD1TAbOFGBTXF7kmDX+xDs67mOrZIRDhga6GIdM61B35DDM/EAs2acfHUaR&#10;Y6ubEU8y7qxOk2SlHfYsDx0OtO2o/t4fnIFyV9rt6xOm1fR1bt1buagfX7wx11fTwz2oSFP8K8Mv&#10;vqBDIUyVP3ATlDWwWqylaWC9BCVxOr8VXYmfLEEXuf7PX/wAAAD//wMAUEsBAi0AFAAGAAgAAAAh&#10;ALaDOJL+AAAA4QEAABMAAAAAAAAAAAAAAAAAAAAAAFtDb250ZW50X1R5cGVzXS54bWxQSwECLQAU&#10;AAYACAAAACEAOP0h/9YAAACUAQAACwAAAAAAAAAAAAAAAAAvAQAAX3JlbHMvLnJlbHNQSwECLQAU&#10;AAYACAAAACEAEgUbp1kCAAADBQAADgAAAAAAAAAAAAAAAAAuAgAAZHJzL2Uyb0RvYy54bWxQSwEC&#10;LQAUAAYACAAAACEAda1lKdsAAAAHAQAADwAAAAAAAAAAAAAAAACzBAAAZHJzL2Rvd25yZXYueG1s&#10;UEsFBgAAAAAEAAQA8wAAALsFAAAAAA==&#10;" fillcolor="white [3201]" strokecolor="black [3200]" strokeweight=".25pt">
                      <v:stroke joinstyle="miter"/>
                      <v:textbox>
                        <w:txbxContent>
                          <w:p w14:paraId="4AE420E2" w14:textId="77777777" w:rsidR="00253A5E" w:rsidRPr="00E43BC0" w:rsidRDefault="00253A5E" w:rsidP="00253A5E">
                            <w:pPr>
                              <w:jc w:val="center"/>
                              <w:rPr>
                                <w:rFonts w:ascii="Arial" w:hAnsi="Arial" w:cs="Arial"/>
                                <w:sz w:val="24"/>
                                <w:szCs w:val="24"/>
                                <w:lang w:val="es-CO"/>
                              </w:rPr>
                            </w:pPr>
                            <w:r>
                              <w:rPr>
                                <w:rFonts w:ascii="Arial" w:hAnsi="Arial" w:cs="Arial"/>
                                <w:sz w:val="24"/>
                                <w:szCs w:val="24"/>
                                <w:lang w:val="es-CO"/>
                              </w:rPr>
                              <w:t>Inicio</w:t>
                            </w:r>
                          </w:p>
                        </w:txbxContent>
                      </v:textbox>
                    </v:roundrect>
                  </w:pict>
                </mc:Fallback>
              </mc:AlternateContent>
            </w:r>
          </w:p>
          <w:p w14:paraId="456A8780" w14:textId="496F4C68" w:rsidR="00253A5E" w:rsidRDefault="00253A5E" w:rsidP="00253A5E"/>
          <w:p w14:paraId="0998A34B" w14:textId="2F896879" w:rsidR="00253A5E" w:rsidRDefault="00FD5933" w:rsidP="00253A5E">
            <w:r>
              <w:rPr>
                <w:lang w:val="es-CO" w:eastAsia="es-CO"/>
              </w:rPr>
              <mc:AlternateContent>
                <mc:Choice Requires="wps">
                  <w:drawing>
                    <wp:anchor distT="0" distB="0" distL="114300" distR="114300" simplePos="0" relativeHeight="252315136" behindDoc="0" locked="0" layoutInCell="1" allowOverlap="1" wp14:anchorId="7E609CBB" wp14:editId="6A04C8A8">
                      <wp:simplePos x="0" y="0"/>
                      <wp:positionH relativeFrom="column">
                        <wp:posOffset>897890</wp:posOffset>
                      </wp:positionH>
                      <wp:positionV relativeFrom="paragraph">
                        <wp:posOffset>62865</wp:posOffset>
                      </wp:positionV>
                      <wp:extent cx="0" cy="285750"/>
                      <wp:effectExtent l="76200" t="0" r="57150" b="57150"/>
                      <wp:wrapNone/>
                      <wp:docPr id="69" name="Conector recto de flecha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030E375" id="_x0000_t32" coordsize="21600,21600" o:spt="32" o:oned="t" path="m,l21600,21600e" filled="f">
                      <v:path arrowok="t" fillok="f" o:connecttype="none"/>
                      <o:lock v:ext="edit" shapetype="t"/>
                    </v:shapetype>
                    <v:shape id="Conector recto de flecha 69" o:spid="_x0000_s1026" type="#_x0000_t32" alt="&quot;&quot;" style="position:absolute;margin-left:70.7pt;margin-top:4.95pt;width:0;height:22.5pt;z-index:25231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rntwEAAL4DAAAOAAAAZHJzL2Uyb0RvYy54bWysU9uO0zAQfUfiHyy/06SVFlZR033oAi8I&#10;Vlw+wOvYibW+aTw0yd8zdtoUcZEQ2peJL3Nmzjme7O8mZ9lJQTLBt3y7qTlTXobO+L7l376+e3XL&#10;WULhO2GDVy2fVeJ3h5cv9mNs1C4MwXYKGBXxqRljywfE2FRVkoNyIm1CVJ4udQAnkLbQVx2Ikao7&#10;W+3q+nU1BugiBKlSotP75ZIfSn2tlcRPWieFzLacuGGJUOJjjtVhL5oeRByMPNMQ/8HCCeOp6Vrq&#10;XqBg38H8VsoZCSEFjRsZXBW0NlIVDaRmW/+i5ssgoipayJwUV5vS85WVH09H/wBkwxhTk+IDZBWT&#10;Bpe/xI9Nxax5NUtNyORyKOl0d3vz5qb4WF1xERK+V8GxvGh5QhCmH/AYvKcXCbAtXonTh4TUmYAX&#10;QG5qfY4ojH3rO4ZzpLFBMML3VuX3ovScUl0JlxXOVi3wz0oz0xHFpU2ZJXW0wE6CpqB72q5VKDND&#10;tLF2BdWF219B59wMU2W+/hW4ZpeOweMKdMYH+FNXnC5U9ZJ/Ub1ozbIfQzeX5yt20JAUf84Dnafw&#10;532BX3+7ww8AAAD//wMAUEsDBBQABgAIAAAAIQA/gcPv2wAAAAgBAAAPAAAAZHJzL2Rvd25yZXYu&#10;eG1sTI/BTsMwEETvSP0Haytxo05RgCaNUyEExwq1qRBHN97EUe11FDtt+HvcXuD4NKPZt8Vmsoad&#10;cfCdIwHLRQIMqXaqo1bAofp4WAHzQZKSxhEK+EEPm3J2V8hcuQvt8LwPLYsj5HMpQIfQ55z7WqOV&#10;fuF6pJg1brAyRBxargZ5iePW8MckeeZWdhQvaNnjm8b6tB+tgKZqD/X3+4qPpvl8qb50prfVVoj7&#10;+fS6BhZwCn9luOpHdSij09GNpDwzkdNlGqsCsgzYNb/xUcBTmgEvC/7/gfIXAAD//wMAUEsBAi0A&#10;FAAGAAgAAAAhALaDOJL+AAAA4QEAABMAAAAAAAAAAAAAAAAAAAAAAFtDb250ZW50X1R5cGVzXS54&#10;bWxQSwECLQAUAAYACAAAACEAOP0h/9YAAACUAQAACwAAAAAAAAAAAAAAAAAvAQAAX3JlbHMvLnJl&#10;bHNQSwECLQAUAAYACAAAACEAanQq57cBAAC+AwAADgAAAAAAAAAAAAAAAAAuAgAAZHJzL2Uyb0Rv&#10;Yy54bWxQSwECLQAUAAYACAAAACEAP4HD79sAAAAIAQAADwAAAAAAAAAAAAAAAAARBAAAZHJzL2Rv&#10;d25yZXYueG1sUEsFBgAAAAAEAAQA8wAAABkFAAAAAA==&#10;" strokecolor="black [3200]" strokeweight=".5pt">
                      <v:stroke endarrow="block" joinstyle="miter"/>
                    </v:shape>
                  </w:pict>
                </mc:Fallback>
              </mc:AlternateContent>
            </w:r>
          </w:p>
        </w:tc>
        <w:tc>
          <w:tcPr>
            <w:tcW w:w="2549" w:type="dxa"/>
          </w:tcPr>
          <w:p w14:paraId="3FBD1A89" w14:textId="77777777" w:rsidR="00253A5E" w:rsidRDefault="00253A5E" w:rsidP="00253A5E"/>
        </w:tc>
        <w:tc>
          <w:tcPr>
            <w:tcW w:w="2549" w:type="dxa"/>
          </w:tcPr>
          <w:p w14:paraId="54AFCCA4" w14:textId="77777777" w:rsidR="00253A5E" w:rsidRDefault="00253A5E" w:rsidP="00253A5E"/>
        </w:tc>
        <w:tc>
          <w:tcPr>
            <w:tcW w:w="2549" w:type="dxa"/>
          </w:tcPr>
          <w:p w14:paraId="774A855E" w14:textId="77777777" w:rsidR="00253A5E" w:rsidRDefault="00253A5E" w:rsidP="00253A5E"/>
        </w:tc>
      </w:tr>
      <w:tr w:rsidR="00253A5E" w14:paraId="7C12E45D" w14:textId="77777777" w:rsidTr="00253A5E">
        <w:tc>
          <w:tcPr>
            <w:tcW w:w="2549" w:type="dxa"/>
          </w:tcPr>
          <w:p w14:paraId="30433F72" w14:textId="6FA8887F" w:rsidR="00253A5E" w:rsidRDefault="00253A5E" w:rsidP="00253A5E"/>
          <w:p w14:paraId="70C2E4AA" w14:textId="28B2D382" w:rsidR="00253A5E" w:rsidRDefault="000A0D90" w:rsidP="00253A5E">
            <w:r>
              <w:rPr>
                <w:lang w:val="es-CO" w:eastAsia="es-CO"/>
              </w:rPr>
              <mc:AlternateContent>
                <mc:Choice Requires="wps">
                  <w:drawing>
                    <wp:anchor distT="0" distB="0" distL="114300" distR="114300" simplePos="0" relativeHeight="252316160" behindDoc="0" locked="0" layoutInCell="1" allowOverlap="1" wp14:anchorId="6F68E3D3" wp14:editId="5492CA98">
                      <wp:simplePos x="0" y="0"/>
                      <wp:positionH relativeFrom="column">
                        <wp:posOffset>878840</wp:posOffset>
                      </wp:positionH>
                      <wp:positionV relativeFrom="paragraph">
                        <wp:posOffset>752475</wp:posOffset>
                      </wp:positionV>
                      <wp:extent cx="0" cy="361950"/>
                      <wp:effectExtent l="76200" t="0" r="76200" b="57150"/>
                      <wp:wrapNone/>
                      <wp:docPr id="70" name="Conector recto de flecha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3B7EC" id="Conector recto de flecha 70" o:spid="_x0000_s1026" type="#_x0000_t32" alt="&quot;&quot;" style="position:absolute;margin-left:69.2pt;margin-top:59.25pt;width:0;height:28.5pt;z-index:25231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wOtgEAAL4DAAAOAAAAZHJzL2Uyb0RvYy54bWysU8mO1DAQvSPxD5bvdJJBjCDq9Bx6gAuC&#10;EcsHeJxyYuFNdtFJ/p6y051GLBJCXCpe6lW991zZ383WsBPEpL3reLOrOQMnfa/d0PEvn988e8lZ&#10;QuF6YbyDji+Q+N3h6ZP9FFq48aM3PURGRVxqp9DxETG0VZXkCFaknQ/g6FL5aAXSNg5VH8VE1a2p&#10;bur6tpp87EP0ElKi0/v1kh9KfaVA4gelEiAzHSduWGIs8THH6rAX7RBFGLU80xD/wMIK7ajpVupe&#10;oGDfov6llNUy+uQV7qS3lVdKSygaSE1T/6Tm0ygCFC1kTgqbTen/lZXvT0f3EMmGKaQ2hYeYVcwq&#10;2vwlfmwuZi2bWTAjk+uhpNPnt82rF8XH6ooLMeFb8JblRccTRqGHEY/eOXoRH5vilTi9S0idCXgB&#10;5KbG5YhCm9euZ7gEGhuMWrjBQH4vSs8p1ZVwWeFiYIV/BMV0TxTXNmWW4GgiOwmagv5rs1WhzAxR&#10;2pgNVBdufwSdczMMynz9LXDLLh29ww1otfPxd11xvlBVa/5F9ao1y370/VKer9hBQ1L8OQ90nsIf&#10;9wV+/e0O3wEAAP//AwBQSwMEFAAGAAgAAAAhAFX0YZHdAAAACwEAAA8AAABkcnMvZG93bnJldi54&#10;bWxMj0FPwzAMhe9I/IfISNxYOqCslKYTQnCc0NYJccwat6lonKpJt/Lv8bjA7T376flzsZ5dL444&#10;hs6TguUiAYFUe9NRq2Bfvd1kIELUZHTvCRV8Y4B1eXlR6Nz4E23xuIut4BIKuVZgYxxyKUNt0emw&#10;8AMS7xo/Oh3Zjq00oz5xuevlbZI8SKc74gtWD/hisf7aTU5BU7X7+vM1k1PfvK+qD/toN9VGqeur&#10;+fkJRMQ5/oXhjM/oUDLTwU9kgujZ32X3HGWxzFIQ58Tv5MBilaYgy0L+/6H8AQAA//8DAFBLAQIt&#10;ABQABgAIAAAAIQC2gziS/gAAAOEBAAATAAAAAAAAAAAAAAAAAAAAAABbQ29udGVudF9UeXBlc10u&#10;eG1sUEsBAi0AFAAGAAgAAAAhADj9If/WAAAAlAEAAAsAAAAAAAAAAAAAAAAALwEAAF9yZWxzLy5y&#10;ZWxzUEsBAi0AFAAGAAgAAAAhALbETA62AQAAvgMAAA4AAAAAAAAAAAAAAAAALgIAAGRycy9lMm9E&#10;b2MueG1sUEsBAi0AFAAGAAgAAAAhAFX0YZHdAAAACwEAAA8AAAAAAAAAAAAAAAAAEAQAAGRycy9k&#10;b3ducmV2LnhtbFBLBQYAAAAABAAEAPMAAAAaBQAAAAA=&#10;" strokecolor="black [3200]" strokeweight=".5pt">
                      <v:stroke endarrow="block" joinstyle="miter"/>
                    </v:shape>
                  </w:pict>
                </mc:Fallback>
              </mc:AlternateContent>
            </w:r>
            <w:r w:rsidR="00253A5E">
              <w:rPr>
                <w:lang w:val="es-CO" w:eastAsia="es-CO"/>
              </w:rPr>
              <mc:AlternateContent>
                <mc:Choice Requires="wps">
                  <w:drawing>
                    <wp:inline distT="0" distB="0" distL="0" distR="0" wp14:anchorId="6CE299F8" wp14:editId="6C1428A4">
                      <wp:extent cx="2009775" cy="733425"/>
                      <wp:effectExtent l="0" t="0" r="28575" b="28575"/>
                      <wp:docPr id="67" name="Rectá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7334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E50E2E1" w14:textId="77777777" w:rsidR="00253A5E" w:rsidRPr="004F6FCA" w:rsidRDefault="00253A5E" w:rsidP="00ED19B8">
                                  <w:pPr>
                                    <w:jc w:val="both"/>
                                    <w:rPr>
                                      <w:sz w:val="24"/>
                                      <w:szCs w:val="24"/>
                                    </w:rPr>
                                  </w:pPr>
                                  <w:r w:rsidRPr="004F6FCA">
                                    <w:rPr>
                                      <w:rStyle w:val="normaltextrun"/>
                                      <w:rFonts w:ascii="Arial" w:hAnsi="Arial" w:cs="Arial"/>
                                      <w:color w:val="000000"/>
                                      <w:sz w:val="24"/>
                                      <w:szCs w:val="24"/>
                                      <w:shd w:val="clear" w:color="auto" w:fill="FFFFFF"/>
                                    </w:rPr>
                                    <w:t xml:space="preserve">1. </w:t>
                                  </w:r>
                                  <w:r>
                                    <w:rPr>
                                      <w:rStyle w:val="normaltextrun"/>
                                      <w:rFonts w:ascii="Arial" w:hAnsi="Arial" w:cs="Arial"/>
                                      <w:color w:val="000000"/>
                                      <w:sz w:val="24"/>
                                      <w:szCs w:val="24"/>
                                      <w:shd w:val="clear" w:color="auto" w:fill="FFFFFF"/>
                                    </w:rPr>
                                    <w:t xml:space="preserve">Establecer los contenidos de la inducción y reinducción.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E299F8" id="Rectángulo 67" o:spid="_x0000_s1027" style="width:158.25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aAZAIAAB8FAAAOAAAAZHJzL2Uyb0RvYy54bWysVN9P2zAQfp+0/8Hy+0hTyjoiUlSBmCZV&#10;UA0mnl3HphGOzzu7Tbq/fmcnDYihPUx7sXy+735/54vLrjFsr9DXYEuen0w4U1ZCVdunkv94uPn0&#10;hTMfhK2EAatKflCeXy4+frhoXaGmsAVTKWTkxPqidSXfhuCKLPNyqxrhT8ApS0oN2IhAIj5lFYqW&#10;vDcmm04mn7MWsHIIUnlPr9e9ki+Sf62VDHdaexWYKTnlFtKJ6dzEM1tciOIJhdvWckhD/EMWjagt&#10;BR1dXYsg2A7rP1w1tUTwoMOJhCYDrWupUg1UTT55U839VjiVaqHmeDe2yf8/t/J2f+/WGFP3bgXy&#10;2VNHstb5YtREwQ+YTmMTsZQ461IXD2MXVReYpEcay/l8fsaZJN389HQ2PYttzkRxtHbow1cFDYuX&#10;kiNNKTVP7Fc+9NAjJAYzlrUlP83J5zG5Pp+UWTgY1aO+K83qKmaQvCUOqSuDbC9o+tVzPqRhLCGj&#10;ia6NGY3y94xMOBoN2GimEq9Gw8l7hi/RRnSKCDaMhk1tAf9urHv8MBLf1xrLDt2mo2Jp5WJR8WUD&#10;1WGNDKHnuHfypqb2roQPa4FEaqI/LWq4o0MboI7CcONsC/jrvfeIJ66RlrOWlqTk/udOoOLMfLPE&#10;wvN8NotblYTZ2XxKAr7WbF5r7K65AppETl+Ck+ka8cEcrxqheaR9XsaopBJWUuySy4BH4Sr0y0s/&#10;glTLZYLRJjkRVvbeyeg89jnS56F7FOgGjgVi5y0cF0oUb6jWY6OlheUugK4TD1/6OkyAtjAxefgx&#10;4pq/lhPq5V9b/AYAAP//AwBQSwMEFAAGAAgAAAAhANb7mWjcAAAABQEAAA8AAABkcnMvZG93bnJl&#10;di54bWxMj0FLw0AQhe+C/2EZwYvYTdQEjdkUEbwICmmF4m2ajNlodjZkt23894696OXB8B7vfVMu&#10;ZzeoPU2h92wgXSSgiBvf9twZeFs/Xd6CChG5xcEzGfimAMvq9KTEovUHrmm/ip2SEg4FGrAxjoXW&#10;obHkMCz8SCzeh58cRjmnTrcTHqTcDfoqSXLtsGdZsDjSo6Xma7VzBl5e8Wb9frdxndu4urb2ef68&#10;yI05P5sf7kFFmuNfGH7xBR0qYdr6HbdBDQbkkXhU8a7TPAO1lVCaZaCrUv+nr34AAAD//wMAUEsB&#10;Ai0AFAAGAAgAAAAhALaDOJL+AAAA4QEAABMAAAAAAAAAAAAAAAAAAAAAAFtDb250ZW50X1R5cGVz&#10;XS54bWxQSwECLQAUAAYACAAAACEAOP0h/9YAAACUAQAACwAAAAAAAAAAAAAAAAAvAQAAX3JlbHMv&#10;LnJlbHNQSwECLQAUAAYACAAAACEAiMNWgGQCAAAfBQAADgAAAAAAAAAAAAAAAAAuAgAAZHJzL2Uy&#10;b0RvYy54bWxQSwECLQAUAAYACAAAACEA1vuZaNwAAAAFAQAADwAAAAAAAAAAAAAAAAC+BAAAZHJz&#10;L2Rvd25yZXYueG1sUEsFBgAAAAAEAAQA8wAAAMcFAAAAAA==&#10;" fillcolor="white [3201]" strokecolor="black [3200]" strokeweight=".25pt">
                      <v:path arrowok="t"/>
                      <v:textbox>
                        <w:txbxContent>
                          <w:p w14:paraId="7E50E2E1" w14:textId="77777777" w:rsidR="00253A5E" w:rsidRPr="004F6FCA" w:rsidRDefault="00253A5E" w:rsidP="00ED19B8">
                            <w:pPr>
                              <w:jc w:val="both"/>
                              <w:rPr>
                                <w:sz w:val="24"/>
                                <w:szCs w:val="24"/>
                              </w:rPr>
                            </w:pPr>
                            <w:r w:rsidRPr="004F6FCA">
                              <w:rPr>
                                <w:rStyle w:val="normaltextrun"/>
                                <w:rFonts w:ascii="Arial" w:hAnsi="Arial" w:cs="Arial"/>
                                <w:color w:val="000000"/>
                                <w:sz w:val="24"/>
                                <w:szCs w:val="24"/>
                                <w:shd w:val="clear" w:color="auto" w:fill="FFFFFF"/>
                              </w:rPr>
                              <w:t xml:space="preserve">1. </w:t>
                            </w:r>
                            <w:r>
                              <w:rPr>
                                <w:rStyle w:val="normaltextrun"/>
                                <w:rFonts w:ascii="Arial" w:hAnsi="Arial" w:cs="Arial"/>
                                <w:color w:val="000000"/>
                                <w:sz w:val="24"/>
                                <w:szCs w:val="24"/>
                                <w:shd w:val="clear" w:color="auto" w:fill="FFFFFF"/>
                              </w:rPr>
                              <w:t xml:space="preserve">Establecer los contenidos de la inducción y reinducción. </w:t>
                            </w:r>
                          </w:p>
                        </w:txbxContent>
                      </v:textbox>
                      <w10:anchorlock/>
                    </v:rect>
                  </w:pict>
                </mc:Fallback>
              </mc:AlternateContent>
            </w:r>
          </w:p>
          <w:p w14:paraId="61C91ACA" w14:textId="0AE5F43E" w:rsidR="00253A5E" w:rsidRDefault="00253A5E" w:rsidP="00253A5E"/>
        </w:tc>
        <w:tc>
          <w:tcPr>
            <w:tcW w:w="2549" w:type="dxa"/>
          </w:tcPr>
          <w:p w14:paraId="069C3E66" w14:textId="77777777" w:rsidR="00253A5E" w:rsidRDefault="00253A5E" w:rsidP="00253A5E">
            <w:pPr>
              <w:rPr>
                <w:rFonts w:ascii="Arial" w:hAnsi="Arial" w:cs="Arial"/>
                <w:sz w:val="24"/>
                <w:szCs w:val="24"/>
              </w:rPr>
            </w:pPr>
          </w:p>
          <w:p w14:paraId="7B1597BD" w14:textId="47A456A1" w:rsidR="00253A5E" w:rsidRDefault="00253A5E" w:rsidP="00253A5E">
            <w:r>
              <w:rPr>
                <w:rFonts w:ascii="Arial" w:hAnsi="Arial" w:cs="Arial"/>
                <w:sz w:val="24"/>
                <w:szCs w:val="24"/>
              </w:rPr>
              <w:t>Escuela de Formación Bomberil</w:t>
            </w:r>
          </w:p>
        </w:tc>
        <w:tc>
          <w:tcPr>
            <w:tcW w:w="2549" w:type="dxa"/>
          </w:tcPr>
          <w:p w14:paraId="3ACFD623" w14:textId="77777777" w:rsidR="00253A5E" w:rsidRDefault="00253A5E" w:rsidP="00253A5E">
            <w:pPr>
              <w:rPr>
                <w:rFonts w:ascii="Arial" w:hAnsi="Arial" w:cs="Arial"/>
                <w:bCs/>
                <w:sz w:val="24"/>
                <w:szCs w:val="24"/>
              </w:rPr>
            </w:pPr>
          </w:p>
          <w:p w14:paraId="066B2998" w14:textId="0DEC3C3E" w:rsidR="00253A5E" w:rsidRDefault="00253A5E" w:rsidP="00253A5E">
            <w:r w:rsidRPr="00E43BC0">
              <w:rPr>
                <w:rFonts w:ascii="Arial" w:hAnsi="Arial" w:cs="Arial"/>
                <w:bCs/>
                <w:sz w:val="24"/>
                <w:szCs w:val="24"/>
              </w:rPr>
              <w:t>Plan Institucional de Capacitación – PIC de cada vigencia.</w:t>
            </w:r>
          </w:p>
        </w:tc>
        <w:tc>
          <w:tcPr>
            <w:tcW w:w="2549" w:type="dxa"/>
          </w:tcPr>
          <w:p w14:paraId="04C84DDA" w14:textId="77777777" w:rsidR="00253A5E" w:rsidRDefault="00253A5E" w:rsidP="00253A5E">
            <w:pPr>
              <w:rPr>
                <w:rFonts w:ascii="Arial" w:hAnsi="Arial" w:cs="Arial"/>
                <w:bCs/>
                <w:sz w:val="24"/>
                <w:szCs w:val="24"/>
              </w:rPr>
            </w:pPr>
          </w:p>
          <w:p w14:paraId="4C3D2CF3" w14:textId="77777777" w:rsidR="00253A5E" w:rsidRDefault="00253A5E" w:rsidP="00253A5E">
            <w:pPr>
              <w:rPr>
                <w:rFonts w:ascii="Arial" w:hAnsi="Arial" w:cs="Arial"/>
                <w:bCs/>
                <w:sz w:val="24"/>
                <w:szCs w:val="24"/>
              </w:rPr>
            </w:pPr>
          </w:p>
          <w:p w14:paraId="5827707A" w14:textId="135F5B45" w:rsidR="00253A5E" w:rsidRDefault="00253A5E" w:rsidP="00253A5E">
            <w:r w:rsidRPr="009348D6">
              <w:rPr>
                <w:rFonts w:ascii="Arial" w:hAnsi="Arial" w:cs="Arial"/>
                <w:bCs/>
                <w:sz w:val="24"/>
                <w:szCs w:val="24"/>
              </w:rPr>
              <w:t>Ver política 4.6</w:t>
            </w:r>
          </w:p>
        </w:tc>
      </w:tr>
      <w:tr w:rsidR="00253A5E" w14:paraId="78A3BD30" w14:textId="77777777" w:rsidTr="00253A5E">
        <w:tc>
          <w:tcPr>
            <w:tcW w:w="2549" w:type="dxa"/>
          </w:tcPr>
          <w:p w14:paraId="6FF08BD9" w14:textId="10A6F662" w:rsidR="00253A5E" w:rsidRDefault="000A0D90" w:rsidP="00253A5E">
            <w:r>
              <w:rPr>
                <w:lang w:val="es-CO" w:eastAsia="es-CO"/>
              </w:rPr>
              <mc:AlternateContent>
                <mc:Choice Requires="wps">
                  <w:drawing>
                    <wp:anchor distT="0" distB="0" distL="114300" distR="114300" simplePos="0" relativeHeight="252314112" behindDoc="0" locked="0" layoutInCell="1" allowOverlap="1" wp14:anchorId="7DF7272E" wp14:editId="118926CD">
                      <wp:simplePos x="0" y="0"/>
                      <wp:positionH relativeFrom="column">
                        <wp:posOffset>-36195</wp:posOffset>
                      </wp:positionH>
                      <wp:positionV relativeFrom="paragraph">
                        <wp:posOffset>147320</wp:posOffset>
                      </wp:positionV>
                      <wp:extent cx="1819275" cy="2038350"/>
                      <wp:effectExtent l="19050" t="19050" r="28575" b="38100"/>
                      <wp:wrapNone/>
                      <wp:docPr id="68" name="Rombo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2038350"/>
                              </a:xfrm>
                              <a:prstGeom prst="diamond">
                                <a:avLst/>
                              </a:prstGeom>
                              <a:ln w="3175"/>
                            </wps:spPr>
                            <wps:style>
                              <a:lnRef idx="2">
                                <a:schemeClr val="dk1"/>
                              </a:lnRef>
                              <a:fillRef idx="1">
                                <a:schemeClr val="lt1"/>
                              </a:fillRef>
                              <a:effectRef idx="0">
                                <a:schemeClr val="dk1"/>
                              </a:effectRef>
                              <a:fontRef idx="minor">
                                <a:schemeClr val="dk1"/>
                              </a:fontRef>
                            </wps:style>
                            <wps:txbx>
                              <w:txbxContent>
                                <w:p w14:paraId="5C5CF4A6" w14:textId="77777777" w:rsidR="000A0D90" w:rsidRPr="00B31D87" w:rsidRDefault="000A0D90" w:rsidP="00ED19B8">
                                  <w:pPr>
                                    <w:jc w:val="both"/>
                                    <w:rPr>
                                      <w:rFonts w:ascii="Arial" w:hAnsi="Arial" w:cs="Arial"/>
                                      <w:sz w:val="24"/>
                                      <w:szCs w:val="24"/>
                                      <w:lang w:val="es-419"/>
                                    </w:rPr>
                                  </w:pPr>
                                  <w:r>
                                    <w:rPr>
                                      <w:rFonts w:ascii="Arial" w:hAnsi="Arial" w:cs="Arial"/>
                                      <w:sz w:val="24"/>
                                      <w:szCs w:val="24"/>
                                      <w:lang w:val="es-419"/>
                                    </w:rPr>
                                    <w:t>2.</w:t>
                                  </w:r>
                                  <w:r w:rsidRPr="00B31D87">
                                    <w:rPr>
                                      <w:rFonts w:ascii="Arial" w:hAnsi="Arial" w:cs="Arial"/>
                                      <w:sz w:val="24"/>
                                      <w:szCs w:val="24"/>
                                      <w:lang w:val="es-419"/>
                                    </w:rPr>
                                    <w:t xml:space="preserve"> ¿</w:t>
                                  </w:r>
                                  <w:r>
                                    <w:rPr>
                                      <w:rFonts w:ascii="Arial" w:hAnsi="Arial" w:cs="Arial"/>
                                      <w:sz w:val="24"/>
                                      <w:szCs w:val="24"/>
                                      <w:lang w:val="es-419"/>
                                    </w:rPr>
                                    <w:t>Los contenidos requieren actualización</w:t>
                                  </w:r>
                                  <w:r w:rsidRPr="00B31D87">
                                    <w:rPr>
                                      <w:rFonts w:ascii="Arial" w:hAnsi="Arial" w:cs="Arial"/>
                                      <w:sz w:val="24"/>
                                      <w:szCs w:val="24"/>
                                      <w:lang w:val="es-4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7272E" id="_x0000_t4" coordsize="21600,21600" o:spt="4" path="m10800,l,10800,10800,21600,21600,10800xe">
                      <v:stroke joinstyle="miter"/>
                      <v:path gradientshapeok="t" o:connecttype="rect" textboxrect="5400,5400,16200,16200"/>
                    </v:shapetype>
                    <v:shape id="Rombo 68" o:spid="_x0000_s1028" type="#_x0000_t4" alt="&quot;&quot;" style="position:absolute;margin-left:-2.85pt;margin-top:11.6pt;width:143.25pt;height:160.5pt;z-index:2523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LYAIAABMFAAAOAAAAZHJzL2Uyb0RvYy54bWysVE1rGzEQvRf6H4TuzXod0qZL1sEkpBRM&#10;YuqUnGWtFItIGlWSvev++o60Hymp6aH0sow08+bj7RtdXXdGk4PwQYGtaXk2o0RYDo2yzzX9/nj3&#10;4ZKSEJltmAYranoUgV4v3r+7al0l5rAD3QhPMIkNVetquovRVUUR+E4YFs7ACYtOCd6wiEf/XDSe&#10;tZjd6GI+m30sWvCN88BFCHh72zvpIueXUvD4IGUQkeiaYm8xf33+btO3WFyx6tkzt1N8aIP9QxeG&#10;KYtFp1S3LDKy9+qPVEZxDwFkPONgCpBScZFnwGnK2ZtpNjvmRJ4FyQluoin8v7T8/rBxa59aD24F&#10;/CUgI0XrQjV50iEMMZ30JsVi46TLLB4nFkUXCcfL8rL8PP90QQlH33x2fnl+kXkuWDXCnQ/xiwBD&#10;klHTRjEDtskEssMqxNQDq8aoVFBb0tb0vMS8Y4N9T7m7eNSij/omJFENdjHP2bKOxI325MBQAc1L&#10;meEpH0YmiFRaT6DyFEjHETTEJpjI2pqAs1PA12pTdK4INk5Aoyz4v4NlHz/8ltDPmsaO3bbDYdOs&#10;yEm62UJzXHviodd5cPxOIcMrFuKaeRQ2rgAua3zAj9SAjMJgUbID//PUfYpHvaGXkhYXpabhx555&#10;QYn+alGJaatGw4/GdjTs3twAMl/iM+B4NhHgox5N6cE84Q4vUxV0McuxVk159OPhJvYLi68AF8tl&#10;DsPtcSyu7MbxlDzxmuTy2D0x7wZZRVTkPYxLxKo30upjE9LCch9Bqqy7Vx4HxnHzshyHVyKt9u/n&#10;HPX6li1+AQAA//8DAFBLAwQUAAYACAAAACEAS9L1oN8AAAAJAQAADwAAAGRycy9kb3ducmV2Lnht&#10;bEyPwU7DMBBE70j8g7VI3FoHt9AS4lSIwoVLQ0rv23hJImI7it0m8PUsJziOZjTzJttMthNnGkLr&#10;nYabeQKCXOVN62oN7/uX2RpEiOgMdt6Rhi8KsMkvLzJMjR/dG53LWAsucSFFDU2MfSplqBqyGOa+&#10;J8fehx8sRpZDLc2AI5fbTqokuZMWW8cLDfb01FD1WZ6shnq3w7Yw98+v28NWDuX32B+KQuvrq+nx&#10;AUSkKf6F4Ref0SFnpqM/ORNEp2F2u+KkBrVQINhX64SvHDUslksFMs/k/wf5DwAAAP//AwBQSwEC&#10;LQAUAAYACAAAACEAtoM4kv4AAADhAQAAEwAAAAAAAAAAAAAAAAAAAAAAW0NvbnRlbnRfVHlwZXNd&#10;LnhtbFBLAQItABQABgAIAAAAIQA4/SH/1gAAAJQBAAALAAAAAAAAAAAAAAAAAC8BAABfcmVscy8u&#10;cmVsc1BLAQItABQABgAIAAAAIQAQ/EwLYAIAABMFAAAOAAAAAAAAAAAAAAAAAC4CAABkcnMvZTJv&#10;RG9jLnhtbFBLAQItABQABgAIAAAAIQBL0vWg3wAAAAkBAAAPAAAAAAAAAAAAAAAAALoEAABkcnMv&#10;ZG93bnJldi54bWxQSwUGAAAAAAQABADzAAAAxgUAAAAA&#10;" fillcolor="white [3201]" strokecolor="black [3200]" strokeweight=".25pt">
                      <v:path arrowok="t"/>
                      <v:textbox inset="0,0,0,0">
                        <w:txbxContent>
                          <w:p w14:paraId="5C5CF4A6" w14:textId="77777777" w:rsidR="000A0D90" w:rsidRPr="00B31D87" w:rsidRDefault="000A0D90" w:rsidP="00ED19B8">
                            <w:pPr>
                              <w:jc w:val="both"/>
                              <w:rPr>
                                <w:rFonts w:ascii="Arial" w:hAnsi="Arial" w:cs="Arial"/>
                                <w:sz w:val="24"/>
                                <w:szCs w:val="24"/>
                                <w:lang w:val="es-419"/>
                              </w:rPr>
                            </w:pPr>
                            <w:r>
                              <w:rPr>
                                <w:rFonts w:ascii="Arial" w:hAnsi="Arial" w:cs="Arial"/>
                                <w:sz w:val="24"/>
                                <w:szCs w:val="24"/>
                                <w:lang w:val="es-419"/>
                              </w:rPr>
                              <w:t>2.</w:t>
                            </w:r>
                            <w:r w:rsidRPr="00B31D87">
                              <w:rPr>
                                <w:rFonts w:ascii="Arial" w:hAnsi="Arial" w:cs="Arial"/>
                                <w:sz w:val="24"/>
                                <w:szCs w:val="24"/>
                                <w:lang w:val="es-419"/>
                              </w:rPr>
                              <w:t xml:space="preserve"> ¿</w:t>
                            </w:r>
                            <w:r>
                              <w:rPr>
                                <w:rFonts w:ascii="Arial" w:hAnsi="Arial" w:cs="Arial"/>
                                <w:sz w:val="24"/>
                                <w:szCs w:val="24"/>
                                <w:lang w:val="es-419"/>
                              </w:rPr>
                              <w:t>Los contenidos requieren actualización</w:t>
                            </w:r>
                            <w:r w:rsidRPr="00B31D87">
                              <w:rPr>
                                <w:rFonts w:ascii="Arial" w:hAnsi="Arial" w:cs="Arial"/>
                                <w:sz w:val="24"/>
                                <w:szCs w:val="24"/>
                                <w:lang w:val="es-419"/>
                              </w:rPr>
                              <w:t>?</w:t>
                            </w:r>
                          </w:p>
                        </w:txbxContent>
                      </v:textbox>
                    </v:shape>
                  </w:pict>
                </mc:Fallback>
              </mc:AlternateContent>
            </w:r>
          </w:p>
          <w:p w14:paraId="6BCEBF38" w14:textId="7046B550" w:rsidR="000A0D90" w:rsidRDefault="000801A9" w:rsidP="00253A5E">
            <w:r>
              <w:rPr>
                <w:lang w:val="es-CO" w:eastAsia="es-CO"/>
              </w:rPr>
              <mc:AlternateContent>
                <mc:Choice Requires="wps">
                  <w:drawing>
                    <wp:anchor distT="0" distB="0" distL="114300" distR="114300" simplePos="0" relativeHeight="252326400" behindDoc="0" locked="0" layoutInCell="1" allowOverlap="1" wp14:anchorId="06FCC96E" wp14:editId="5A06B33F">
                      <wp:simplePos x="0" y="0"/>
                      <wp:positionH relativeFrom="column">
                        <wp:posOffset>1336675</wp:posOffset>
                      </wp:positionH>
                      <wp:positionV relativeFrom="paragraph">
                        <wp:posOffset>74930</wp:posOffset>
                      </wp:positionV>
                      <wp:extent cx="457200" cy="285750"/>
                      <wp:effectExtent l="0" t="0" r="0" b="0"/>
                      <wp:wrapNone/>
                      <wp:docPr id="76" name="Cuadro de texto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85750"/>
                              </a:xfrm>
                              <a:prstGeom prst="rect">
                                <a:avLst/>
                              </a:prstGeom>
                              <a:solidFill>
                                <a:schemeClr val="lt1"/>
                              </a:solidFill>
                              <a:ln w="6350">
                                <a:noFill/>
                              </a:ln>
                            </wps:spPr>
                            <wps:txbx>
                              <w:txbxContent>
                                <w:p w14:paraId="7EE21469" w14:textId="77777777" w:rsidR="000801A9" w:rsidRPr="00232FD6" w:rsidRDefault="000801A9" w:rsidP="000801A9">
                                  <w:pPr>
                                    <w:rPr>
                                      <w:rFonts w:ascii="Arial" w:hAnsi="Arial" w:cs="Arial"/>
                                      <w:sz w:val="20"/>
                                      <w:szCs w:val="20"/>
                                      <w:lang w:val="es-419"/>
                                    </w:rPr>
                                  </w:pPr>
                                  <w:r w:rsidRPr="00747E7F">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CC96E" id="_x0000_t202" coordsize="21600,21600" o:spt="202" path="m,l,21600r21600,l21600,xe">
                      <v:stroke joinstyle="miter"/>
                      <v:path gradientshapeok="t" o:connecttype="rect"/>
                    </v:shapetype>
                    <v:shape id="Cuadro de texto 76" o:spid="_x0000_s1029" type="#_x0000_t202" alt="&quot;&quot;" style="position:absolute;margin-left:105.25pt;margin-top:5.9pt;width:36pt;height:22.5pt;z-index:2523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0hOgIAAHMEAAAOAAAAZHJzL2Uyb0RvYy54bWysVFtv2yAUfp+0/4B4X5ykSS9WnCpLlWlS&#10;1FZKpz4TDDEa5jAgsbtfvwN2Luv2NO0FA+fG933neHbf1pochPMKTEFHgyElwnAoldkV9NvL6tMt&#10;JT4wUzINRhT0TXh6P//4YdbYXIyhAl0KRzCJ8XljC1qFYPMs87wSNfMDsMKgUYKrWcCj22WlYw1m&#10;r3U2Hg6vswZcaR1w4T3ePnRGOk/5pRQ8PEnpRSC6oPi2kFaX1m1cs/mM5TvHbKV4/wz2D6+omTJY&#10;9JTqgQVG9k79kapW3IEHGQYc6gykVFwkDIhmNHyHZlMxKxIWJMfbE03+/6Xlj4eNfXYktJ+hRQET&#10;CG/XwL975CZrrM97n8ipzz16R6CtdHX8IgSCgcjt24lP0QbC8XIyvUGNKOFoGt9Ob6aJ7+wcbJ0P&#10;XwTUJG4K6lCu9AB2WPsQy7P86BJredCqXCmt0yG2iFhqRw4MxdVhFMXEiN+8tCFNQa+vsHQMMhDD&#10;Oz9tenwdpAgutNuWqLKgVzFXvNlC+Yb0OOg6x1u+UvjWNfPhmTlsFYSH7R+ecJEasBb0O0oqcD//&#10;dh/9UUG0UtJg6xXU/9gzJyjRXw1qezeaTGKvpkPikBJ3adleWsy+XgISMMJBszxtMdgFfdxKB/Ur&#10;TskiVkUTMxxrFzQct8vQDQROGReLRXLC7rQsrM3G8mNXRCVe2lfmbC9XQJ0f4dikLH+nWufbsb7Y&#10;B5AqSXpmtacfOzvp1k9hHJ3Lc/I6/yvmvwAAAP//AwBQSwMEFAAGAAgAAAAhAGkFhEngAAAACQEA&#10;AA8AAABkcnMvZG93bnJldi54bWxMj81OhEAQhO8mvsOkTbwYd4ANK0GGjTH+JN5c3DXeZpkWiEwP&#10;YWYB3972pMeu+lJdVWwX24sJR985UhCvIhBItTMdNQreqsfrDIQPmozuHaGCb/SwLc/PCp0bN9Mr&#10;TrvQCA4hn2sFbQhDLqWvW7Tar9yAxN6nG60OfI6NNKOeOdz2MomijbS6I/7Q6gHvW6y/dier4OOq&#10;eX/xy9N+Xqfr4eF5qm4OplLq8mK5uwURcAl/MPzW5+pQcqejO5HxoleQxFHKKBsxT2AgyRIWjgrS&#10;TQayLOT/BeUPAAAA//8DAFBLAQItABQABgAIAAAAIQC2gziS/gAAAOEBAAATAAAAAAAAAAAAAAAA&#10;AAAAAABbQ29udGVudF9UeXBlc10ueG1sUEsBAi0AFAAGAAgAAAAhADj9If/WAAAAlAEAAAsAAAAA&#10;AAAAAAAAAAAALwEAAF9yZWxzLy5yZWxzUEsBAi0AFAAGAAgAAAAhACZwHSE6AgAAcwQAAA4AAAAA&#10;AAAAAAAAAAAALgIAAGRycy9lMm9Eb2MueG1sUEsBAi0AFAAGAAgAAAAhAGkFhEngAAAACQEAAA8A&#10;AAAAAAAAAAAAAAAAlAQAAGRycy9kb3ducmV2LnhtbFBLBQYAAAAABAAEAPMAAAChBQAAAAA=&#10;" fillcolor="white [3201]" stroked="f" strokeweight=".5pt">
                      <v:textbox>
                        <w:txbxContent>
                          <w:p w14:paraId="7EE21469" w14:textId="77777777" w:rsidR="000801A9" w:rsidRPr="00232FD6" w:rsidRDefault="000801A9" w:rsidP="000801A9">
                            <w:pPr>
                              <w:rPr>
                                <w:rFonts w:ascii="Arial" w:hAnsi="Arial" w:cs="Arial"/>
                                <w:sz w:val="20"/>
                                <w:szCs w:val="20"/>
                                <w:lang w:val="es-419"/>
                              </w:rPr>
                            </w:pPr>
                            <w:r w:rsidRPr="00747E7F">
                              <w:rPr>
                                <w:rFonts w:ascii="Arial" w:hAnsi="Arial" w:cs="Arial"/>
                                <w:sz w:val="24"/>
                                <w:szCs w:val="24"/>
                                <w:lang w:val="es-419"/>
                              </w:rPr>
                              <w:t>NO</w:t>
                            </w:r>
                          </w:p>
                        </w:txbxContent>
                      </v:textbox>
                    </v:shape>
                  </w:pict>
                </mc:Fallback>
              </mc:AlternateContent>
            </w:r>
          </w:p>
          <w:p w14:paraId="64FCBB4C" w14:textId="77777777" w:rsidR="000A0D90" w:rsidRDefault="000A0D90" w:rsidP="00253A5E"/>
          <w:p w14:paraId="762F5321" w14:textId="77777777" w:rsidR="000A0D90" w:rsidRDefault="000A0D90" w:rsidP="00253A5E"/>
          <w:p w14:paraId="7BCFC123" w14:textId="039ADA65" w:rsidR="000A0D90" w:rsidRDefault="00ED19B8" w:rsidP="00253A5E">
            <w:r>
              <w:rPr>
                <w:lang w:val="es-CO" w:eastAsia="es-CO"/>
              </w:rPr>
              <mc:AlternateContent>
                <mc:Choice Requires="wps">
                  <w:drawing>
                    <wp:anchor distT="0" distB="0" distL="114300" distR="114300" simplePos="0" relativeHeight="252322304" behindDoc="0" locked="0" layoutInCell="1" allowOverlap="1" wp14:anchorId="06587612" wp14:editId="449016AC">
                      <wp:simplePos x="0" y="0"/>
                      <wp:positionH relativeFrom="column">
                        <wp:posOffset>1778497</wp:posOffset>
                      </wp:positionH>
                      <wp:positionV relativeFrom="paragraph">
                        <wp:posOffset>282492</wp:posOffset>
                      </wp:positionV>
                      <wp:extent cx="357809" cy="400050"/>
                      <wp:effectExtent l="0" t="0" r="23495" b="19050"/>
                      <wp:wrapNone/>
                      <wp:docPr id="74" name="Elipse 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40005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78946564" w14:textId="4D9EAF2D" w:rsidR="00FD5933" w:rsidRPr="000801A9" w:rsidRDefault="000801A9" w:rsidP="00ED19B8">
                                  <w:pPr>
                                    <w:rPr>
                                      <w:rFonts w:ascii="Arial" w:hAnsi="Arial" w:cs="Arial"/>
                                      <w:sz w:val="24"/>
                                      <w:szCs w:val="24"/>
                                      <w:lang w:val="es-CO"/>
                                    </w:rPr>
                                  </w:pPr>
                                  <w:r w:rsidRPr="000801A9">
                                    <w:rPr>
                                      <w:rFonts w:ascii="Arial" w:hAnsi="Arial" w:cs="Arial"/>
                                      <w:sz w:val="24"/>
                                      <w:szCs w:val="24"/>
                                      <w:lang w:val="es-CO"/>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587612" id="Elipse 74" o:spid="_x0000_s1030" alt="&quot;&quot;" style="position:absolute;margin-left:140.05pt;margin-top:22.25pt;width:28.15pt;height:31.5pt;z-index:25232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XNWwIAAAgFAAAOAAAAZHJzL2Uyb0RvYy54bWysVF1v2yAUfZ+0/4B4X21nydpGdaqoVadJ&#10;VVetnfpMMDRomMsuJHb263fBiVOt1R6mvWDgnnO/ONcXl31r2VZhMOBqXp2UnCknoTHuuebfH28+&#10;nHEWonCNsOBUzXcq8MvF+3cXnZ+rCazBNgoZOXFh3vmar2P086IIcq1aEU7AK0dGDdiKSEd8LhoU&#10;HXlvbTEpy09FB9h4BKlCoNvrwcgX2b/WSsavWgcVma055RbzinldpbVYXIj5Mwq/NnKfhviHLFph&#10;HAUdXV2LKNgGzStXrZEIAXQ8kdAWoLWRKtdA1VTlH9U8rIVXuRZqTvBjm8L/cyvvtg/+HqkNnQ/z&#10;QNtURa+xTV/Kj/W5WbuxWaqPTNLlx9npWXnOmSTTtCzLWW5mcSR7DPGzgpalTc2VtcaHVI6Yi+1t&#10;iBST0AdUuraOdeS4Op2ldymOGeVd3Fk1oL4pzUxDOUyytywWdWWRbQU9c/OjyvTkj5CJoo21I6l6&#10;i2TjgbTHJprKAhqJ5VvEY7QRnSOCiyOxNQ7w72Q94A9VD7WmsmO/6qlY6nEqKt2soNndI0MYxBy8&#10;vDHU4VsR4r1AUi/pnCYyfqVFW6COwn7H2Rrw11v3CU+iIitnHU1DzcPPjUDFmf3iSG7n1XSaxicf&#10;prPTCR3wpWX10uI27RXQS1Q0+17mbcJHe9hqhPaJBneZopJJOEmxay4jHg5XcZhSGn2plssMo5Hx&#10;It66By+T89TnJJ/H/kmg38sskj7v4DA5r6Q2YBPTwXITQZusw2Nf9y9A45bluf81pHl+ec6o4w9s&#10;8RsAAP//AwBQSwMEFAAGAAgAAAAhAPiiVV3iAAAACgEAAA8AAABkcnMvZG93bnJldi54bWxMj8tO&#10;wzAQRfdI/IM1SOyo0zZ9KMSpKiALdn2gRt258ZAE4nEUu23g6xlWsBzdo3vPpKvBtuKCvW8cKRiP&#10;IhBIpTMNVQre9vnDEoQPmoxuHaGCL/Swym5vUp0Yd6UtXnahElxCPtEK6hC6REpf1mi1H7kOibN3&#10;11sd+OwraXp95XLbykkUzaXVDfFCrTt8qrH83J2tgr15OTwP+fqQf2xcYTbfr0VRHJW6vxvWjyAC&#10;DuEPhl99VoeMnU7uTMaLVsFkGY0ZVRDHMxAMTKfzGMSJyWgxA5ml8v8L2Q8AAAD//wMAUEsBAi0A&#10;FAAGAAgAAAAhALaDOJL+AAAA4QEAABMAAAAAAAAAAAAAAAAAAAAAAFtDb250ZW50X1R5cGVzXS54&#10;bWxQSwECLQAUAAYACAAAACEAOP0h/9YAAACUAQAACwAAAAAAAAAAAAAAAAAvAQAAX3JlbHMvLnJl&#10;bHNQSwECLQAUAAYACAAAACEAi5N1zVsCAAAIBQAADgAAAAAAAAAAAAAAAAAuAgAAZHJzL2Uyb0Rv&#10;Yy54bWxQSwECLQAUAAYACAAAACEA+KJVXeIAAAAKAQAADwAAAAAAAAAAAAAAAAC1BAAAZHJzL2Rv&#10;d25yZXYueG1sUEsFBgAAAAAEAAQA8wAAAMQFAAAAAA==&#10;" fillcolor="white [3201]" strokecolor="black [3200]" strokeweight=".25pt">
                      <v:stroke joinstyle="miter"/>
                      <v:textbox>
                        <w:txbxContent>
                          <w:p w14:paraId="78946564" w14:textId="4D9EAF2D" w:rsidR="00FD5933" w:rsidRPr="000801A9" w:rsidRDefault="000801A9" w:rsidP="00ED19B8">
                            <w:pPr>
                              <w:rPr>
                                <w:rFonts w:ascii="Arial" w:hAnsi="Arial" w:cs="Arial"/>
                                <w:sz w:val="24"/>
                                <w:szCs w:val="24"/>
                                <w:lang w:val="es-CO"/>
                              </w:rPr>
                            </w:pPr>
                            <w:r w:rsidRPr="000801A9">
                              <w:rPr>
                                <w:rFonts w:ascii="Arial" w:hAnsi="Arial" w:cs="Arial"/>
                                <w:sz w:val="24"/>
                                <w:szCs w:val="24"/>
                                <w:lang w:val="es-CO"/>
                              </w:rPr>
                              <w:t>4</w:t>
                            </w:r>
                          </w:p>
                        </w:txbxContent>
                      </v:textbox>
                    </v:oval>
                  </w:pict>
                </mc:Fallback>
              </mc:AlternateContent>
            </w:r>
            <w:r w:rsidR="000801A9">
              <w:rPr>
                <w:lang w:val="es-CO" w:eastAsia="es-CO"/>
              </w:rPr>
              <mc:AlternateContent>
                <mc:Choice Requires="wps">
                  <w:drawing>
                    <wp:anchor distT="0" distB="0" distL="114300" distR="114300" simplePos="0" relativeHeight="252324352" behindDoc="0" locked="0" layoutInCell="1" allowOverlap="1" wp14:anchorId="54B21E2B" wp14:editId="6BC53B8B">
                      <wp:simplePos x="0" y="0"/>
                      <wp:positionH relativeFrom="column">
                        <wp:posOffset>88900</wp:posOffset>
                      </wp:positionH>
                      <wp:positionV relativeFrom="paragraph">
                        <wp:posOffset>1181100</wp:posOffset>
                      </wp:positionV>
                      <wp:extent cx="365125" cy="257175"/>
                      <wp:effectExtent l="0" t="0" r="0" b="0"/>
                      <wp:wrapNone/>
                      <wp:docPr id="75" name="Cuadro de texto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 cy="257175"/>
                              </a:xfrm>
                              <a:prstGeom prst="rect">
                                <a:avLst/>
                              </a:prstGeom>
                              <a:solidFill>
                                <a:schemeClr val="lt1"/>
                              </a:solidFill>
                              <a:ln w="6350">
                                <a:noFill/>
                              </a:ln>
                            </wps:spPr>
                            <wps:txbx>
                              <w:txbxContent>
                                <w:p w14:paraId="6EE91FB7" w14:textId="77777777" w:rsidR="000801A9" w:rsidRPr="00232FD6" w:rsidRDefault="000801A9" w:rsidP="000801A9">
                                  <w:pPr>
                                    <w:rPr>
                                      <w:rFonts w:ascii="Arial" w:hAnsi="Arial" w:cs="Arial"/>
                                      <w:sz w:val="20"/>
                                      <w:szCs w:val="20"/>
                                      <w:lang w:val="es-419"/>
                                    </w:rPr>
                                  </w:pPr>
                                  <w:r w:rsidRPr="00747E7F">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21E2B" id="Cuadro de texto 75" o:spid="_x0000_s1031" type="#_x0000_t202" alt="&quot;&quot;" style="position:absolute;margin-left:7pt;margin-top:93pt;width:28.75pt;height:20.25pt;z-index:2523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OjOgIAAHMEAAAOAAAAZHJzL2Uyb0RvYy54bWysVEuP2yAQvlfqf0DcG8fZPForzirNKlWl&#10;aHelbLVngiG2ihkKJHb66ztg59FtT1UvBJjxMN9jMr9va0WOwroKdE7TwZASoTkUld7n9NvL+sNH&#10;SpxnumAKtMjpSTh6v3j/bt6YTIygBFUIS7CIdlljclp6b7IkcbwUNXMDMEJjUIKtmcej3SeFZQ1W&#10;r1UyGg6nSQO2MBa4cA5vH7ogXcT6Ugrun6R0whOVU+zNx9XGdRfWZDFn2d4yU1a8b4P9Qxc1qzQ+&#10;ein1wDwjB1v9UaquuAUH0g841AlIWXERMSCadPgGzbZkRkQsSI4zF5rc/yvLH49b82yJbz9DiwJG&#10;EM5sgH93yE3SGJf1OYFTlznMDkBbaevwixAIfojcni58itYTjpd300k6mlDCMTSazNLZJPCdXD82&#10;1vkvAmoSNjm1KFdsgB03znep55TwlgNVFetKqXgIFhErZcmRobjKp33x37KUJk1Op3eTYSysIXze&#10;VVa6x9dBCuB8u2tJVeQ0NhpudlCckB4LnXOc4esKe90w55+ZRasgcLS/f8JFKsC3oN9RUoL9+bf7&#10;kI8KYpSSBq2XU/fjwKygRH3VqO2ndDwOXo2H8WQ2woO9jexuI/pQrwAJSHHQDI/bkO/VeSst1K84&#10;JcvwKoaY5vh2Tv15u/LdQOCUcbFcxiR0p2F+o7eGn10RlHhpX5k1vVwedX6Es0lZ9ka1LjdIpWF5&#10;8CCrKOmV1Z5+dHY0RT+FYXRuzzHr+l+x+AUAAP//AwBQSwMEFAAGAAgAAAAhADoVu5vgAAAACQEA&#10;AA8AAABkcnMvZG93bnJldi54bWxMj09Pg0AQxe8mfofNmHgxdikV2iBLY4x/Em8WW+Nty45AZGcJ&#10;uwX89o4nPc28zMub38u3s+3EiINvHSlYLiIQSJUzLdUK3srH6w0IHzQZ3TlCBd/oYVucn+U6M26i&#10;Vxx3oRYcQj7TCpoQ+kxKXzVotV+4Holvn26wOrAcamkGPXG47WQcRam0uiX+0Oge7xusvnYnq+Dj&#10;qn5/8fPTflolq/7heSzXB1MqdXkx392CCDiHPzP84jM6FMx0dCcyXnSsb7hK4LlJeWHDepmAOCqI&#10;4zQBWeTyf4PiBwAA//8DAFBLAQItABQABgAIAAAAIQC2gziS/gAAAOEBAAATAAAAAAAAAAAAAAAA&#10;AAAAAABbQ29udGVudF9UeXBlc10ueG1sUEsBAi0AFAAGAAgAAAAhADj9If/WAAAAlAEAAAsAAAAA&#10;AAAAAAAAAAAALwEAAF9yZWxzLy5yZWxzUEsBAi0AFAAGAAgAAAAhAKjrM6M6AgAAcwQAAA4AAAAA&#10;AAAAAAAAAAAALgIAAGRycy9lMm9Eb2MueG1sUEsBAi0AFAAGAAgAAAAhADoVu5vgAAAACQEAAA8A&#10;AAAAAAAAAAAAAAAAlAQAAGRycy9kb3ducmV2LnhtbFBLBQYAAAAABAAEAPMAAAChBQAAAAA=&#10;" fillcolor="white [3201]" stroked="f" strokeweight=".5pt">
                      <v:textbox>
                        <w:txbxContent>
                          <w:p w14:paraId="6EE91FB7" w14:textId="77777777" w:rsidR="000801A9" w:rsidRPr="00232FD6" w:rsidRDefault="000801A9" w:rsidP="000801A9">
                            <w:pPr>
                              <w:rPr>
                                <w:rFonts w:ascii="Arial" w:hAnsi="Arial" w:cs="Arial"/>
                                <w:sz w:val="20"/>
                                <w:szCs w:val="20"/>
                                <w:lang w:val="es-419"/>
                              </w:rPr>
                            </w:pPr>
                            <w:r w:rsidRPr="00747E7F">
                              <w:rPr>
                                <w:rFonts w:ascii="Arial" w:hAnsi="Arial" w:cs="Arial"/>
                                <w:sz w:val="24"/>
                                <w:szCs w:val="24"/>
                                <w:lang w:val="es-419"/>
                              </w:rPr>
                              <w:t>SI</w:t>
                            </w:r>
                          </w:p>
                        </w:txbxContent>
                      </v:textbox>
                    </v:shape>
                  </w:pict>
                </mc:Fallback>
              </mc:AlternateContent>
            </w:r>
            <w:r w:rsidR="00FD5933">
              <w:rPr>
                <w:lang w:val="es-CO" w:eastAsia="es-CO"/>
              </w:rPr>
              <mc:AlternateContent>
                <mc:Choice Requires="wps">
                  <w:drawing>
                    <wp:anchor distT="0" distB="0" distL="114300" distR="114300" simplePos="0" relativeHeight="252320256" behindDoc="0" locked="0" layoutInCell="1" allowOverlap="1" wp14:anchorId="14F46FD6" wp14:editId="2C311C91">
                      <wp:simplePos x="0" y="0"/>
                      <wp:positionH relativeFrom="column">
                        <wp:posOffset>1370965</wp:posOffset>
                      </wp:positionH>
                      <wp:positionV relativeFrom="paragraph">
                        <wp:posOffset>1524000</wp:posOffset>
                      </wp:positionV>
                      <wp:extent cx="323850" cy="342900"/>
                      <wp:effectExtent l="0" t="0" r="19050" b="38100"/>
                      <wp:wrapNone/>
                      <wp:docPr id="72" name="Diagrama de flujo: conector fuera de página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4290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739996D4" w14:textId="77777777" w:rsidR="00FD5933" w:rsidRPr="000C0A1E" w:rsidRDefault="00FD5933" w:rsidP="00FD5933">
                                  <w:pPr>
                                    <w:jc w:val="center"/>
                                    <w:rPr>
                                      <w:rFonts w:ascii="Arial" w:hAnsi="Arial" w:cs="Arial"/>
                                      <w:sz w:val="24"/>
                                      <w:szCs w:val="24"/>
                                      <w:lang w:val="es-419"/>
                                    </w:rPr>
                                  </w:pPr>
                                  <w:r>
                                    <w:rPr>
                                      <w:rFonts w:ascii="Arial" w:hAnsi="Arial" w:cs="Arial"/>
                                      <w:sz w:val="24"/>
                                      <w:szCs w:val="24"/>
                                      <w:lang w:val="es-419"/>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46FD6" id="_x0000_t177" coordsize="21600,21600" o:spt="177" path="m,l21600,r,17255l10800,21600,,17255xe">
                      <v:stroke joinstyle="miter"/>
                      <v:path gradientshapeok="t" o:connecttype="rect" textboxrect="0,0,21600,17255"/>
                    </v:shapetype>
                    <v:shape id="Diagrama de flujo: conector fuera de página 72" o:spid="_x0000_s1032" type="#_x0000_t177" alt="&quot;&quot;" style="position:absolute;margin-left:107.95pt;margin-top:120pt;width:25.5pt;height:27pt;z-index:2523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HAdgIAADMFAAAOAAAAZHJzL2Uyb0RvYy54bWysVE1v2zAMvQ/YfxB0Xx2n6ZdRpwhSdBgQ&#10;tMHaoWdFlmKjsqhJSuzs14+SPxp02WXYRZBEPuqRfNTtXVsrshfWVaBzmp5NKBGaQ1HpbU5/vDx8&#10;uabEeaYLpkCLnB6Eo3fzz59uG5OJKZSgCmEJBtEua0xOS+9NliSOl6Jm7gyM0GiUYGvm8Wi3SWFZ&#10;g9FrlUwnk8ukAVsYC1w4h7f3nZHOY3wpBfdPUjrhicopcvNxtXHdhDWZ37Jsa5kpK97TYP/AomaV&#10;xkfHUPfMM7Kz1R+h6opbcCD9GYc6ASkrLmIOmE06+ZDNc8mMiLlgcZwZy+T+X1j+uH82axuoO7MC&#10;/uawIkljXDZawsH1Pq20dfBF4qSNVTyMVRStJxwvz6fn1xdYa46m89n0ZhKrnLBsABvr/FcBNQmb&#10;nEoFzbJkNnTKsK1YgtbYN7CxoGy/cj5wYtmACwSUJg2GT68uQgsj4Y5jZOsPSnRe34UkVYGspjFa&#10;1JVYKkv2DBVRvKURHuKhZ4DISqkRlJ4CKT+Aet8AE1FrI3ByCvj+2ugdXwTtR2Bd6T7xv1KVnf+Q&#10;dZdrSNu3mxaTzellSCrcbKA4rC2x0OneGf5QYc1XzPk1syh0bBMOr3/CJbQhp9DvKCnB/jp1H/xR&#10;f2ilpMHByan7uWNWUKK+aVTmTTqbhUmLh9nF1RQP9tiyObboXb0E7ESK34ThcRv8vRq20kL9ijO+&#10;CK+iiWmOb+eUezsclr4baPwluFgsohtOl2F+pZ8ND8FDnYN8XtpXZk0vPI+KfYRhyFj2QWqdb0Bq&#10;WOw8yCrq8L2ufQdwMqM8+18kjP7xOXq9/3Xz3wAAAP//AwBQSwMEFAAGAAgAAAAhAPPR8nfeAAAA&#10;CwEAAA8AAABkcnMvZG93bnJldi54bWxMj0FPhDAQhe8m/odmTLwYtyxZiSBlQzZ6E6Po3gsdgUin&#10;hHZZ/PeOJ729mXl58718v9pRLDj7wZGC7SYCgdQ6M1Cn4OP96fYehA+ajB4doYJv9LAvLi9ynRl3&#10;pjdc6tAJDiGfaQV9CFMmpW97tNpv3ITEt083Wx14nDtpZn3mcDvKOIoSafVA/KHXEx56bL/qk1Xw&#10;elOVh5dj+dikzybU1XFJXCWVur5aywcQAdfwZ4ZffEaHgpkadyLjxagg3t6lbGWxi7gUO+Ik4U3D&#10;It1FIItc/u9Q/AAAAP//AwBQSwECLQAUAAYACAAAACEAtoM4kv4AAADhAQAAEwAAAAAAAAAAAAAA&#10;AAAAAAAAW0NvbnRlbnRfVHlwZXNdLnhtbFBLAQItABQABgAIAAAAIQA4/SH/1gAAAJQBAAALAAAA&#10;AAAAAAAAAAAAAC8BAABfcmVscy8ucmVsc1BLAQItABQABgAIAAAAIQBtN1HAdgIAADMFAAAOAAAA&#10;AAAAAAAAAAAAAC4CAABkcnMvZTJvRG9jLnhtbFBLAQItABQABgAIAAAAIQDz0fJ33gAAAAsBAAAP&#10;AAAAAAAAAAAAAAAAANAEAABkcnMvZG93bnJldi54bWxQSwUGAAAAAAQABADzAAAA2wUAAAAA&#10;" fillcolor="white [3201]" strokecolor="black [3200]" strokeweight=".25pt">
                      <v:path arrowok="t"/>
                      <v:textbox>
                        <w:txbxContent>
                          <w:p w14:paraId="739996D4" w14:textId="77777777" w:rsidR="00FD5933" w:rsidRPr="000C0A1E" w:rsidRDefault="00FD5933" w:rsidP="00FD5933">
                            <w:pPr>
                              <w:jc w:val="center"/>
                              <w:rPr>
                                <w:rFonts w:ascii="Arial" w:hAnsi="Arial" w:cs="Arial"/>
                                <w:sz w:val="24"/>
                                <w:szCs w:val="24"/>
                                <w:lang w:val="es-419"/>
                              </w:rPr>
                            </w:pPr>
                            <w:r>
                              <w:rPr>
                                <w:rFonts w:ascii="Arial" w:hAnsi="Arial" w:cs="Arial"/>
                                <w:sz w:val="24"/>
                                <w:szCs w:val="24"/>
                                <w:lang w:val="es-419"/>
                              </w:rPr>
                              <w:t>A</w:t>
                            </w:r>
                          </w:p>
                        </w:txbxContent>
                      </v:textbox>
                    </v:shape>
                  </w:pict>
                </mc:Fallback>
              </mc:AlternateContent>
            </w:r>
            <w:r w:rsidR="00FD5933">
              <w:rPr>
                <w:lang w:val="es-CO" w:eastAsia="es-CO"/>
              </w:rPr>
              <mc:AlternateContent>
                <mc:Choice Requires="wps">
                  <w:drawing>
                    <wp:anchor distT="0" distB="0" distL="114300" distR="114300" simplePos="0" relativeHeight="252318208" behindDoc="0" locked="0" layoutInCell="1" allowOverlap="1" wp14:anchorId="00615C58" wp14:editId="31AA41FC">
                      <wp:simplePos x="0" y="0"/>
                      <wp:positionH relativeFrom="column">
                        <wp:posOffset>869950</wp:posOffset>
                      </wp:positionH>
                      <wp:positionV relativeFrom="paragraph">
                        <wp:posOffset>1485900</wp:posOffset>
                      </wp:positionV>
                      <wp:extent cx="501015" cy="205105"/>
                      <wp:effectExtent l="19050" t="0" r="32385" b="80645"/>
                      <wp:wrapNone/>
                      <wp:docPr id="71" name="Conector: angular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1015" cy="205105"/>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3835F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1" o:spid="_x0000_s1026" type="#_x0000_t34" alt="&quot;&quot;" style="position:absolute;margin-left:68.5pt;margin-top:117pt;width:39.45pt;height:16.15pt;z-index:2523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8I3AEAAAYEAAAOAAAAZHJzL2Uyb0RvYy54bWysU01v1DAQvSPxHyzfu0m22gpFm+1hC1wq&#10;qCj9AV57vDH1l2yzyf57xk42RYBQhbiMYs+8N/OeJ9vb0WhyghCVsx1tVjUlYLkTyh47+vT1w9U7&#10;SmJiVjDtLHT0DJHe7t6+2Q6+hbXrnRYQCJLY2A6+o31Kvq2qyHswLK6cB4tJ6YJhCY/hWInABmQ3&#10;ulrX9U01uCB8cBxixNu7KUl3hV9K4OmzlBES0R3F2VKJocRDjtVuy9pjYL5XfB6D/cMUhimLTReq&#10;O5YY+R7Ub1RG8eCik2nFnamclIpD0YBqmvoXNY8981C0oDnRLzbF/0fLP5329iHk0floH/29488R&#10;TakGH9slmQ/RT2WjDCaX4+xkLEaeFyNhTITj5Qa1NBtKOKbW9aapN9noirUXsA8xfQRnSP7o6AFs&#10;2jtr8blcuC5GstN9TMVRQSwzuDpMfGsokUbjA52YJlfXNzPrXIv8F94M1DbHxJR+bwVJZ48cKShm&#10;jxpmYC4pSidxRWY6a5jgX0ASJVBOUyYqOwl7HQh276h4bhYWrMwQqbReQPXfQXNthkHZ09cCl+rS&#10;0dm0AI2yLvypaxovo8qp/qJ60pplH5w4P4TLw+Oyleeaf4y8zT+fC/zl9939AAAA//8DAFBLAwQU&#10;AAYACAAAACEAex0dXt8AAAALAQAADwAAAGRycy9kb3ducmV2LnhtbEyPwU7DMBBE70j8g7VI3KjT&#10;pIQ2xKkQEhfUAw307sZuHGGvQ+wmKV/PcoLbjHY0+6bczs6yUQ+h8yhguUiAaWy86rAV8PH+crcG&#10;FqJEJa1HLeCiA2yr66tSFspPuNdjHVtGJRgKKcDE2Bech8ZoJ8PC9xrpdvKDk5Hs0HI1yInKneVp&#10;kuTcyQ7pg5G9fja6+azPTsA0RWsu32t16r7extdD3KWreifE7c389Ags6jn+heEXn9ChIqajP6MK&#10;zJLPHmhLFJBmKxKUSJf3G2BHEnmeAa9K/n9D9QMAAP//AwBQSwECLQAUAAYACAAAACEAtoM4kv4A&#10;AADhAQAAEwAAAAAAAAAAAAAAAAAAAAAAW0NvbnRlbnRfVHlwZXNdLnhtbFBLAQItABQABgAIAAAA&#10;IQA4/SH/1gAAAJQBAAALAAAAAAAAAAAAAAAAAC8BAABfcmVscy8ucmVsc1BLAQItABQABgAIAAAA&#10;IQCCJ58I3AEAAAYEAAAOAAAAAAAAAAAAAAAAAC4CAABkcnMvZTJvRG9jLnhtbFBLAQItABQABgAI&#10;AAAAIQB7HR1e3wAAAAsBAAAPAAAAAAAAAAAAAAAAADYEAABkcnMvZG93bnJldi54bWxQSwUGAAAA&#10;AAQABADzAAAAQgUAAAAA&#10;" adj="-8" strokecolor="black [3200]" strokeweight=".5pt">
                      <v:stroke endarrow="block"/>
                      <o:lock v:ext="edit" shapetype="f"/>
                    </v:shape>
                  </w:pict>
                </mc:Fallback>
              </mc:AlternateContent>
            </w:r>
          </w:p>
        </w:tc>
        <w:tc>
          <w:tcPr>
            <w:tcW w:w="2549" w:type="dxa"/>
          </w:tcPr>
          <w:p w14:paraId="4C38D664" w14:textId="77777777" w:rsidR="00253A5E" w:rsidRDefault="00253A5E" w:rsidP="00253A5E"/>
          <w:p w14:paraId="0F24A0B3" w14:textId="77777777" w:rsidR="000A0D90" w:rsidRDefault="000A0D90" w:rsidP="00253A5E"/>
          <w:p w14:paraId="272FB2C8" w14:textId="77777777" w:rsidR="000A0D90" w:rsidRDefault="000A0D90" w:rsidP="00253A5E"/>
          <w:p w14:paraId="1D6F090B" w14:textId="77777777" w:rsidR="000A0D90" w:rsidRDefault="000A0D90" w:rsidP="00253A5E"/>
          <w:p w14:paraId="6140ECE1" w14:textId="6A989C09" w:rsidR="000A0D90" w:rsidRDefault="00FD5933" w:rsidP="00253A5E">
            <w:r>
              <w:rPr>
                <w:rFonts w:ascii="Arial" w:hAnsi="Arial" w:cs="Arial"/>
                <w:sz w:val="24"/>
                <w:szCs w:val="24"/>
              </w:rPr>
              <w:t>Escuela de Formación Bomberil</w:t>
            </w:r>
          </w:p>
          <w:p w14:paraId="4780421F" w14:textId="77777777" w:rsidR="000A0D90" w:rsidRDefault="000A0D90" w:rsidP="00253A5E"/>
          <w:p w14:paraId="1AF5F4A8" w14:textId="77777777" w:rsidR="000A0D90" w:rsidRDefault="000A0D90" w:rsidP="00253A5E"/>
          <w:p w14:paraId="63D63BB9" w14:textId="77777777" w:rsidR="000A0D90" w:rsidRDefault="000A0D90" w:rsidP="00253A5E"/>
          <w:p w14:paraId="145AEA41" w14:textId="77777777" w:rsidR="000A0D90" w:rsidRDefault="000A0D90" w:rsidP="00253A5E"/>
          <w:p w14:paraId="76E78D9C" w14:textId="77777777" w:rsidR="000A0D90" w:rsidRDefault="000A0D90" w:rsidP="00253A5E"/>
          <w:p w14:paraId="6E6A1031" w14:textId="4F186F80" w:rsidR="000A0D90" w:rsidRDefault="000A0D90" w:rsidP="00253A5E"/>
          <w:p w14:paraId="65FC1BA8" w14:textId="77777777" w:rsidR="00FD5933" w:rsidRDefault="00FD5933" w:rsidP="00253A5E"/>
          <w:p w14:paraId="6C315792" w14:textId="75FC2A9F" w:rsidR="00FD5933" w:rsidRDefault="00FD5933" w:rsidP="00253A5E"/>
        </w:tc>
        <w:tc>
          <w:tcPr>
            <w:tcW w:w="2549" w:type="dxa"/>
          </w:tcPr>
          <w:p w14:paraId="40EB1D86" w14:textId="77777777" w:rsidR="00253A5E" w:rsidRDefault="00253A5E" w:rsidP="00253A5E"/>
          <w:p w14:paraId="0B5C64BF" w14:textId="77777777" w:rsidR="00FD5933" w:rsidRDefault="00FD5933" w:rsidP="00253A5E"/>
          <w:p w14:paraId="5BAC5C12" w14:textId="77777777" w:rsidR="00FD5933" w:rsidRDefault="00FD5933" w:rsidP="00253A5E"/>
          <w:p w14:paraId="21A33B0B" w14:textId="77777777" w:rsidR="00FD5933" w:rsidRDefault="00FD5933" w:rsidP="00253A5E"/>
          <w:p w14:paraId="3BF95F9F" w14:textId="0E1CDEF4" w:rsidR="00FD5933" w:rsidRDefault="00FD5933" w:rsidP="00253A5E">
            <w:r w:rsidRPr="00B215B8">
              <w:rPr>
                <w:rFonts w:ascii="Arial" w:hAnsi="Arial" w:cs="Arial"/>
                <w:sz w:val="24"/>
                <w:szCs w:val="24"/>
              </w:rPr>
              <w:t>Ninguno</w:t>
            </w:r>
          </w:p>
        </w:tc>
        <w:tc>
          <w:tcPr>
            <w:tcW w:w="2549" w:type="dxa"/>
          </w:tcPr>
          <w:p w14:paraId="22990B2F" w14:textId="77777777" w:rsidR="00253A5E" w:rsidRDefault="00253A5E" w:rsidP="00253A5E"/>
          <w:p w14:paraId="3EB31A66" w14:textId="77777777" w:rsidR="00FD5933" w:rsidRDefault="00FD5933" w:rsidP="00253A5E"/>
          <w:p w14:paraId="7D393BDE" w14:textId="77777777" w:rsidR="00FD5933" w:rsidRDefault="00FD5933" w:rsidP="00253A5E"/>
          <w:p w14:paraId="6FC38D40" w14:textId="77777777" w:rsidR="00FD5933" w:rsidRDefault="00FD5933" w:rsidP="00253A5E"/>
          <w:p w14:paraId="68D619AC" w14:textId="3C0ECCC8" w:rsidR="00FD5933" w:rsidRDefault="00FD5933" w:rsidP="00253A5E">
            <w:r w:rsidRPr="00B215B8">
              <w:rPr>
                <w:rFonts w:ascii="Arial" w:hAnsi="Arial" w:cs="Arial"/>
                <w:sz w:val="24"/>
                <w:szCs w:val="24"/>
              </w:rPr>
              <w:t>Ninguno</w:t>
            </w:r>
          </w:p>
        </w:tc>
      </w:tr>
      <w:tr w:rsidR="00253A5E" w14:paraId="4CBB8839" w14:textId="77777777" w:rsidTr="00085629">
        <w:trPr>
          <w:trHeight w:val="1984"/>
        </w:trPr>
        <w:tc>
          <w:tcPr>
            <w:tcW w:w="2549" w:type="dxa"/>
          </w:tcPr>
          <w:p w14:paraId="2F8CE20F" w14:textId="2CD56A8A" w:rsidR="00253A5E" w:rsidRDefault="004578DD" w:rsidP="00253A5E">
            <w:r>
              <w:rPr>
                <w:lang w:val="es-CO" w:eastAsia="es-CO"/>
              </w:rPr>
              <w:lastRenderedPageBreak/>
              <mc:AlternateContent>
                <mc:Choice Requires="wps">
                  <w:drawing>
                    <wp:anchor distT="0" distB="0" distL="114300" distR="114300" simplePos="0" relativeHeight="252330496" behindDoc="0" locked="0" layoutInCell="1" allowOverlap="1" wp14:anchorId="1264E8B5" wp14:editId="612C985D">
                      <wp:simplePos x="0" y="0"/>
                      <wp:positionH relativeFrom="column">
                        <wp:posOffset>1193165</wp:posOffset>
                      </wp:positionH>
                      <wp:positionV relativeFrom="paragraph">
                        <wp:posOffset>13335</wp:posOffset>
                      </wp:positionV>
                      <wp:extent cx="304800" cy="323850"/>
                      <wp:effectExtent l="0" t="0" r="19050" b="38100"/>
                      <wp:wrapNone/>
                      <wp:docPr id="79" name="Diagrama de flujo: conector fuera de página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2385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5C4DB995" w14:textId="3EE8675F" w:rsidR="004578DD" w:rsidRPr="000C0A1E" w:rsidRDefault="00AC3C50" w:rsidP="004578DD">
                                  <w:pPr>
                                    <w:jc w:val="center"/>
                                    <w:rPr>
                                      <w:rFonts w:ascii="Arial" w:hAnsi="Arial" w:cs="Arial"/>
                                      <w:sz w:val="24"/>
                                      <w:szCs w:val="24"/>
                                      <w:lang w:val="es-419"/>
                                    </w:rPr>
                                  </w:pPr>
                                  <w:r>
                                    <w:rPr>
                                      <w:rFonts w:ascii="Arial" w:hAnsi="Arial" w:cs="Arial"/>
                                      <w:sz w:val="24"/>
                                      <w:szCs w:val="24"/>
                                      <w:lang w:val="es-419"/>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E8B5" id="Diagrama de flujo: conector fuera de página 79" o:spid="_x0000_s1033" type="#_x0000_t177" alt="&quot;&quot;" style="position:absolute;margin-left:93.95pt;margin-top:1.05pt;width:24pt;height:25.5pt;z-index:25233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iRdgIAADMFAAAOAAAAZHJzL2Uyb0RvYy54bWysVE1v2zAMvQ/YfxB0X22n6doZcYogRYcB&#10;QVusHXpWZCk2KouapMTOfv0o+aNB112GXQRJ5KMeyUctrrtGkYOwrgZd0OwspURoDmWtdwX98XT7&#10;6YoS55kumQItCnoUjl4vP35YtCYXM6hAlcISDKJd3pqCVt6bPEkcr0TD3BkYodEowTbM49HuktKy&#10;FqM3Kpml6eekBVsaC1w4h7c3vZEuY3wpBff3UjrhiSoocvNxtXHdhjVZLli+s8xUNR9osH9g0bBa&#10;46NTqBvmGdnb+o9QTc0tOJD+jEOTgJQ1FzEHzCZL32TzWDEjYi5YHGemMrn/F5bfHR7Ngw3UndkA&#10;f3FYkaQ1Lp8s4eAGn07aJvgicdLFKh6nKorOE46X5+n8KsVaczSdz86vLmKVE5aPYGOd/yqgIWFT&#10;UKmgXVfMhk4ZthNr0Br7BjYWlB02zgdOLB9xgYDSpMXw2eVFaGEk3HOMbP1Rid7ru5CkLpHVLEaL&#10;uhJrZcmBoSLKlyzCQzz0DBBZKzWBsvdAyo+gwTfARNTaBEzfA76+NnnHF0H7CdjUekj8r1Rl7z9m&#10;3eca0vbdtsNkC3oZkgo3WyiPD5ZY6HXvDL+tseYb5vwDsyh0bBMOr7/HJbShoDDsKKnA/nrvPvij&#10;/tBKSYuDU1D3c8+soER906jML9l8HiYtHuYXlzM82FPL9tSi980asBMZfhOGx23w92rcSgvNM874&#10;KryKJqY5vl1Q7u14WPt+oPGX4GK1im44XYb5jX40PAQPdQ7yeeqemTWD8Dwq9g7GIWP5G6n1vgGp&#10;YbX3IOuow9e6Dh3AyYzyHH6RMPqn5+j1+tctfwMAAP//AwBQSwMEFAAGAAgAAAAhAFmh5KrdAAAA&#10;CAEAAA8AAABkcnMvZG93bnJldi54bWxMj0FPg0AQhe8m/ofNmHgxdoGmtUWWhjR6k0bR3hd2BCI7&#10;S9gtrf/e8aTHL+/lzTfZ7mIHMePke0cK4kUEAqlxpqdWwcf78/0GhA+ajB4coYJv9LDLr68ynRp3&#10;pjecq9AKHiGfagVdCGMqpW86tNov3IjE2aebrA6MUyvNpM88bgeZRNFaWt0TX+j0iPsOm6/qZBW8&#10;3pXF/nAsnurtiwlVeZzXrpRK3d5cikcQAS/hrwy/+qwOOTvV7kTGi4F587DlqoIkBsF5slwx1wpW&#10;yxhknsn/D+Q/AAAA//8DAFBLAQItABQABgAIAAAAIQC2gziS/gAAAOEBAAATAAAAAAAAAAAAAAAA&#10;AAAAAABbQ29udGVudF9UeXBlc10ueG1sUEsBAi0AFAAGAAgAAAAhADj9If/WAAAAlAEAAAsAAAAA&#10;AAAAAAAAAAAALwEAAF9yZWxzLy5yZWxzUEsBAi0AFAAGAAgAAAAhAKCfCJF2AgAAMwUAAA4AAAAA&#10;AAAAAAAAAAAALgIAAGRycy9lMm9Eb2MueG1sUEsBAi0AFAAGAAgAAAAhAFmh5KrdAAAACAEAAA8A&#10;AAAAAAAAAAAAAAAA0AQAAGRycy9kb3ducmV2LnhtbFBLBQYAAAAABAAEAPMAAADaBQAAAAA=&#10;" fillcolor="white [3201]" strokecolor="black [3200]" strokeweight=".25pt">
                      <v:path arrowok="t"/>
                      <v:textbox>
                        <w:txbxContent>
                          <w:p w14:paraId="5C4DB995" w14:textId="3EE8675F" w:rsidR="004578DD" w:rsidRPr="000C0A1E" w:rsidRDefault="00AC3C50" w:rsidP="004578DD">
                            <w:pPr>
                              <w:jc w:val="center"/>
                              <w:rPr>
                                <w:rFonts w:ascii="Arial" w:hAnsi="Arial" w:cs="Arial"/>
                                <w:sz w:val="24"/>
                                <w:szCs w:val="24"/>
                                <w:lang w:val="es-419"/>
                              </w:rPr>
                            </w:pPr>
                            <w:r>
                              <w:rPr>
                                <w:rFonts w:ascii="Arial" w:hAnsi="Arial" w:cs="Arial"/>
                                <w:sz w:val="24"/>
                                <w:szCs w:val="24"/>
                                <w:lang w:val="es-419"/>
                              </w:rPr>
                              <w:t>A</w:t>
                            </w:r>
                          </w:p>
                        </w:txbxContent>
                      </v:textbox>
                    </v:shape>
                  </w:pict>
                </mc:Fallback>
              </mc:AlternateContent>
            </w:r>
            <w:r w:rsidR="00835354">
              <w:rPr>
                <w:lang w:val="es-CO" w:eastAsia="es-CO"/>
              </w:rPr>
              <mc:AlternateContent>
                <mc:Choice Requires="wps">
                  <w:drawing>
                    <wp:anchor distT="0" distB="0" distL="114300" distR="114300" simplePos="0" relativeHeight="252328448" behindDoc="0" locked="0" layoutInCell="1" allowOverlap="1" wp14:anchorId="2A694283" wp14:editId="3F6F1B4F">
                      <wp:simplePos x="0" y="0"/>
                      <wp:positionH relativeFrom="column">
                        <wp:posOffset>859790</wp:posOffset>
                      </wp:positionH>
                      <wp:positionV relativeFrom="paragraph">
                        <wp:posOffset>156210</wp:posOffset>
                      </wp:positionV>
                      <wp:extent cx="342900" cy="196215"/>
                      <wp:effectExtent l="76200" t="0" r="19050" b="51435"/>
                      <wp:wrapNone/>
                      <wp:docPr id="78" name="Conector: angular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0" cy="19621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85B33E" id="Conector: angular 78" o:spid="_x0000_s1026" type="#_x0000_t34" alt="&quot;&quot;" style="position:absolute;margin-left:67.7pt;margin-top:12.3pt;width:27pt;height:15.45pt;flip:x;z-index:2523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mh6QEAABIEAAAOAAAAZHJzL2Uyb0RvYy54bWysU9uO0zAQfUfiHyy/0yRdWEjUdB+6XB5W&#10;sGLhA1x73Jr1TbZp0r9n7KQBcZEQ4mUUe+acmXM82dyMRpMThKic7WmzqikBy51Q9tDTz5/ePHtF&#10;SUzMCqadhZ6eIdKb7dMnm8F3sHZHpwUEgiQ2doPv6TEl31VV5EcwLK6cB4tJ6YJhCY/hUInABmQ3&#10;ulrX9XU1uCB8cBxixNvbKUm3hV9K4OmDlBES0T3F2VKJocR9jtV2w7pDYP6o+DwG+4cpDFMWmy5U&#10;tywx8jWoX6iM4sFFJ9OKO1M5KRWHogHVNPVPah6OzEPRguZEv9gU/x8tf3/a2fuQR+ejffB3jj9G&#10;NKUafOyWZD5EP5WNMhgitfLv8L2LZlRBxmLpebEUxkQ4Xl49X7c1Gs8x1bTX6+ZFtrxiXabJXX2I&#10;6S04Q/JHT/dg085Ziw/nwlWhZ6e7mIq3glhmcImY+NJQIo3GpzoxTdq2fdnMvHM1drgwZ6i2OSam&#10;9GsrSDp7ZElBMXvQMANzSVE9CS2S01nDBP8IkiiBgibJZT9hpwPB/j0Vj5f22mJlhkil9QKqi5A/&#10;gubaDIOys38LXKpLR2fTAjTKuvC7rmm8jCqn+ovqSWuWvXfifB8uS4CLVx5s/knyZv94LvDvv/L2&#10;GwAAAP//AwBQSwMEFAAGAAgAAAAhAKe+l9neAAAACQEAAA8AAABkcnMvZG93bnJldi54bWxMj8FO&#10;wzAMhu9IvENkJC6IpRvtNErTqQJ2QeLABves8ZqIxClNtpa3X3aC429/+v25Wk/OshMOwXgSMJ9l&#10;wJBarwx1Aj53m/sVsBAlKWk9oYBfDLCur68qWSo/0geetrFjqYRCKQXoGPuS89BqdDLMfI+Udgc/&#10;OBlTHDquBjmmcmf5IsuW3ElD6YKWPT5rbL+3Ryfgbf6jueXmDg9fr+8mt83uZWyEuL2ZmidgEaf4&#10;B8NFP6lDnZz2/kgqMJvyQ5EnVMAiXwK7AKvHNNgLKIoCeF3x/x/UZwAAAP//AwBQSwECLQAUAAYA&#10;CAAAACEAtoM4kv4AAADhAQAAEwAAAAAAAAAAAAAAAAAAAAAAW0NvbnRlbnRfVHlwZXNdLnhtbFBL&#10;AQItABQABgAIAAAAIQA4/SH/1gAAAJQBAAALAAAAAAAAAAAAAAAAAC8BAABfcmVscy8ucmVsc1BL&#10;AQItABQABgAIAAAAIQA5F1mh6QEAABIEAAAOAAAAAAAAAAAAAAAAAC4CAABkcnMvZTJvRG9jLnht&#10;bFBLAQItABQABgAIAAAAIQCnvpfZ3gAAAAkBAAAPAAAAAAAAAAAAAAAAAEMEAABkcnMvZG93bnJl&#10;di54bWxQSwUGAAAAAAQABADzAAAATgUAAAAA&#10;" adj="21594" strokecolor="black [3200]" strokeweight=".5pt">
                      <v:stroke endarrow="block"/>
                      <o:lock v:ext="edit" shapetype="f"/>
                    </v:shape>
                  </w:pict>
                </mc:Fallback>
              </mc:AlternateContent>
            </w:r>
          </w:p>
          <w:p w14:paraId="215A4B3C" w14:textId="74F1E367" w:rsidR="00835354" w:rsidRDefault="00835354" w:rsidP="00253A5E"/>
          <w:p w14:paraId="7C1ADA9B" w14:textId="6242385F" w:rsidR="00835354" w:rsidRDefault="00ED19B8" w:rsidP="00253A5E">
            <w:r>
              <w:rPr>
                <w:lang w:val="es-CO" w:eastAsia="es-CO"/>
              </w:rPr>
              <mc:AlternateContent>
                <mc:Choice Requires="wps">
                  <w:drawing>
                    <wp:anchor distT="0" distB="0" distL="114300" distR="114300" simplePos="0" relativeHeight="252388864" behindDoc="0" locked="0" layoutInCell="1" allowOverlap="1" wp14:anchorId="21797AB7" wp14:editId="19739B8A">
                      <wp:simplePos x="0" y="0"/>
                      <wp:positionH relativeFrom="column">
                        <wp:posOffset>824340</wp:posOffset>
                      </wp:positionH>
                      <wp:positionV relativeFrom="paragraph">
                        <wp:posOffset>707887</wp:posOffset>
                      </wp:positionV>
                      <wp:extent cx="0" cy="384479"/>
                      <wp:effectExtent l="76200" t="0" r="95250" b="53975"/>
                      <wp:wrapNone/>
                      <wp:docPr id="1"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844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05F11A" id="_x0000_t32" coordsize="21600,21600" o:spt="32" o:oned="t" path="m,l21600,21600e" filled="f">
                      <v:path arrowok="t" fillok="f" o:connecttype="none"/>
                      <o:lock v:ext="edit" shapetype="t"/>
                    </v:shapetype>
                    <v:shape id="Conector recto de flecha 1" o:spid="_x0000_s1026" type="#_x0000_t32" alt="&quot;&quot;" style="position:absolute;margin-left:64.9pt;margin-top:55.75pt;width:0;height:30.25pt;z-index:25238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lctQEAAL4DAAAOAAAAZHJzL2Uyb0RvYy54bWysU8mO1DAQvSPxD5bvdNLDCIao03PoAS4I&#10;Riwf4HHKiYU3lYtO8vfYTncasUijEZeKl3pV7z1XdreTNewIGLV3Ld9uas7ASd9p17f829d3L244&#10;iyRcJ4x30PIZIr/dP3+2G0MDV37wpgNkqYiLzRhaPhCFpqqiHMCKuPEBXLpUHq2gtMW+6lCMqbo1&#10;1VVdv6pGj11ALyHGdHq3XPJ9qa8USPqkVARipuWJG5WIJT7kWO13oulRhEHLEw3xBBZWaJearqXu&#10;BAn2A/UfpayW6KNXtJHeVl4pLaFoSGq29W9qvgwiQNGSzIlhtSn+v7Ly4/Hg7jHZMIbYxHCPWcWk&#10;0OZv4semYta8mgUTMbkcynT68ub6+vWb7GN1wQWM9B68ZXnR8kgodD/QwTuXXsTjtngljh8iLcAz&#10;IDc1LkcS2rx1HaM5pLEh1ML1Bk59ckp1IVxWNBtY4J9BMd0likubMktwMMiOIk1B9327VkmZGaK0&#10;MSuoLtz+CTrlZhiU+XoscM0uHb2jFWi18/i3rjSdqaol/6x60ZplP/huLs9X7EhDUt7hNNB5Cn/d&#10;F/jlt9v/BAAA//8DAFBLAwQUAAYACAAAACEAFqFoGN0AAAALAQAADwAAAGRycy9kb3ducmV2Lnht&#10;bEyPQU/DMAyF70j8h8iTuLG0lWBbaTohBMcJsU6IY9a4TbXGqZp0K/8ejwvc3rOfnj8X29n14oxj&#10;6DwpSJcJCKTam45aBYfq7X4NIkRNRveeUME3BtiWtzeFzo2/0Aee97EVXEIh1wpsjEMuZagtOh2W&#10;fkDiXeNHpyPbsZVm1Bcud73MkuRROt0RX7B6wBeL9Wk/OQVN1R7qr9e1nPrmfVV92o3dVTul7hbz&#10;8xOIiHP8C8MVn9GhZKajn8gE0bPPNoweWaTpA4hr4ndyZLHKEpBlIf//UP4AAAD//wMAUEsBAi0A&#10;FAAGAAgAAAAhALaDOJL+AAAA4QEAABMAAAAAAAAAAAAAAAAAAAAAAFtDb250ZW50X1R5cGVzXS54&#10;bWxQSwECLQAUAAYACAAAACEAOP0h/9YAAACUAQAACwAAAAAAAAAAAAAAAAAvAQAAX3JlbHMvLnJl&#10;bHNQSwECLQAUAAYACAAAACEAIZ/JXLUBAAC+AwAADgAAAAAAAAAAAAAAAAAuAgAAZHJzL2Uyb0Rv&#10;Yy54bWxQSwECLQAUAAYACAAAACEAFqFoGN0AAAALAQAADwAAAAAAAAAAAAAAAAAPBAAAZHJzL2Rv&#10;d25yZXYueG1sUEsFBgAAAAAEAAQA8wAAABkFAAAAAA==&#10;" strokecolor="black [3200]" strokeweight=".5pt">
                      <v:stroke endarrow="block" joinstyle="miter"/>
                    </v:shape>
                  </w:pict>
                </mc:Fallback>
              </mc:AlternateContent>
            </w:r>
            <w:r w:rsidR="00835354">
              <w:rPr>
                <w:lang w:val="es-CO" w:eastAsia="es-CO"/>
              </w:rPr>
              <mc:AlternateContent>
                <mc:Choice Requires="wps">
                  <w:drawing>
                    <wp:inline distT="0" distB="0" distL="0" distR="0" wp14:anchorId="52420522" wp14:editId="6CFF3471">
                      <wp:extent cx="2000250" cy="704850"/>
                      <wp:effectExtent l="0" t="0" r="19050" b="19050"/>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7048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BEAF8AC" w14:textId="77777777" w:rsidR="00835354" w:rsidRPr="00093D2D" w:rsidRDefault="00835354" w:rsidP="00835354">
                                  <w:pPr>
                                    <w:jc w:val="both"/>
                                    <w:rPr>
                                      <w:rFonts w:ascii="Arial" w:hAnsi="Arial" w:cs="Arial"/>
                                      <w:sz w:val="24"/>
                                      <w:szCs w:val="24"/>
                                    </w:rPr>
                                  </w:pPr>
                                  <w:r>
                                    <w:rPr>
                                      <w:rStyle w:val="normaltextrun"/>
                                      <w:rFonts w:ascii="Arial" w:hAnsi="Arial" w:cs="Arial"/>
                                      <w:color w:val="000000"/>
                                      <w:sz w:val="24"/>
                                      <w:szCs w:val="24"/>
                                      <w:shd w:val="clear" w:color="auto" w:fill="FFFFFF"/>
                                    </w:rPr>
                                    <w:t>3</w:t>
                                  </w:r>
                                  <w:r w:rsidRPr="00D25030">
                                    <w:rPr>
                                      <w:rStyle w:val="normaltextrun"/>
                                      <w:rFonts w:ascii="Arial" w:hAnsi="Arial" w:cs="Arial"/>
                                      <w:color w:val="000000"/>
                                      <w:sz w:val="24"/>
                                      <w:szCs w:val="24"/>
                                      <w:shd w:val="clear" w:color="auto" w:fill="FFFFFF"/>
                                    </w:rPr>
                                    <w:t xml:space="preserve">. </w:t>
                                  </w:r>
                                  <w:r>
                                    <w:rPr>
                                      <w:rFonts w:ascii="Arial" w:eastAsia="Arial" w:hAnsi="Arial" w:cs="Arial"/>
                                      <w:sz w:val="24"/>
                                      <w:szCs w:val="24"/>
                                    </w:rPr>
                                    <w:t>Realizar actualización de los contenidos requeridos.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420522" id="Rectángulo 77" o:spid="_x0000_s1034" style="width:157.5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LwYgIAAB8FAAAOAAAAZHJzL2Uyb0RvYy54bWysVN9P2zAQfp+0/8Hy+0jSlcEiUlSBmCZV&#10;DA0mnl3HphGOzzu7Tbq/fmcnTRFDe5j2Yp193/3+zheXfWvYTqFvwFa8OMk5U1ZC3diniv94uPlw&#10;zpkPwtbCgFUV3yvPLxfv3110rlQz2ICpFTJyYn3ZuYpvQnBllnm5Ua3wJ+CUJaUGbEWgKz5lNYqO&#10;vLcmm+X5p6wDrB2CVN7T6/Wg5IvkX2slwzetvQrMVJxyC+nEdK7jmS0uRPmEwm0aOaYh/iGLVjSW&#10;gk6urkUQbIvNH67aRiJ40OFEQpuB1o1UqQaqpshfVXO/EU6lWqg53k1t8v/Prbzd3bs7jKl7twL5&#10;7KkjWed8OWnixY+YXmMbsZQ461MX91MXVR+YpEcaSz47pWZL0p3l83OSo1NRHqwd+vBFQcuiUHGk&#10;KaXmid3KhwF6gMRgxrKu4h+Ls9Pk55hPksLeqAH1XWnW1DGD5C1xSF0ZZDtB06+fizENYwkZTXRj&#10;zGRUvGVkwsFoxEYzlXg1GeZvGR6jTegUEWyYDNvGAv7dWA/4cSR+qDWWHfp1T8VW/DwWFV/WUO/v&#10;kCEMHPdO3jTU3pXw4U4gkZomQosavtGhDVBHYZQ42wD+eus94olrpOWsoyWpuP+5Fag4M18tsfBz&#10;MZ/HrUqX+enZjC74UrN+qbHb9gpoEgV9CU4mMeKDOYgaoX2kfV7GqKQSVlLsisuAh8tVGJaXfgSp&#10;lssEo01yIqzsvZPReexzpM9D/yjQjRwLxM5bOCyUKF9RbcBGSwvLbQDdJB4e+zpOgLYwMXn8MeKa&#10;v7wn1PFfW/wGAAD//wMAUEsDBBQABgAIAAAAIQAw/5S63AAAAAUBAAAPAAAAZHJzL2Rvd25yZXYu&#10;eG1sTI9PS8NAEMXvgt9hGcGL2E38U9qYTRHBi6CQVijeptkxG83Ohuy2jd/e0YteBh7v8eb3ytXk&#10;e3WgMXaBDeSzDBRxE2zHrYHXzePlAlRMyBb7wGTgiyKsqtOTEgsbjlzTYZ1aJSUcCzTgUhoKrWPj&#10;yGOchYFYvPcwekwix1bbEY9S7nt9lWVz7bFj+eBwoAdHzed67w08v+DN5m259a3f+rp27mn6uJgb&#10;c3423d+BSjSlvzD84As6VMK0C3u2UfUGZEj6veJd57cidxLK8wx0Ver/9NU3AAAA//8DAFBLAQIt&#10;ABQABgAIAAAAIQC2gziS/gAAAOEBAAATAAAAAAAAAAAAAAAAAAAAAABbQ29udGVudF9UeXBlc10u&#10;eG1sUEsBAi0AFAAGAAgAAAAhADj9If/WAAAAlAEAAAsAAAAAAAAAAAAAAAAALwEAAF9yZWxzLy5y&#10;ZWxzUEsBAi0AFAAGAAgAAAAhANFmQvBiAgAAHwUAAA4AAAAAAAAAAAAAAAAALgIAAGRycy9lMm9E&#10;b2MueG1sUEsBAi0AFAAGAAgAAAAhADD/lLrcAAAABQEAAA8AAAAAAAAAAAAAAAAAvAQAAGRycy9k&#10;b3ducmV2LnhtbFBLBQYAAAAABAAEAPMAAADFBQAAAAA=&#10;" fillcolor="white [3201]" strokecolor="black [3200]" strokeweight=".25pt">
                      <v:path arrowok="t"/>
                      <v:textbox>
                        <w:txbxContent>
                          <w:p w14:paraId="4BEAF8AC" w14:textId="77777777" w:rsidR="00835354" w:rsidRPr="00093D2D" w:rsidRDefault="00835354" w:rsidP="00835354">
                            <w:pPr>
                              <w:jc w:val="both"/>
                              <w:rPr>
                                <w:rFonts w:ascii="Arial" w:hAnsi="Arial" w:cs="Arial"/>
                                <w:sz w:val="24"/>
                                <w:szCs w:val="24"/>
                              </w:rPr>
                            </w:pPr>
                            <w:r>
                              <w:rPr>
                                <w:rStyle w:val="normaltextrun"/>
                                <w:rFonts w:ascii="Arial" w:hAnsi="Arial" w:cs="Arial"/>
                                <w:color w:val="000000"/>
                                <w:sz w:val="24"/>
                                <w:szCs w:val="24"/>
                                <w:shd w:val="clear" w:color="auto" w:fill="FFFFFF"/>
                              </w:rPr>
                              <w:t>3</w:t>
                            </w:r>
                            <w:r w:rsidRPr="00D25030">
                              <w:rPr>
                                <w:rStyle w:val="normaltextrun"/>
                                <w:rFonts w:ascii="Arial" w:hAnsi="Arial" w:cs="Arial"/>
                                <w:color w:val="000000"/>
                                <w:sz w:val="24"/>
                                <w:szCs w:val="24"/>
                                <w:shd w:val="clear" w:color="auto" w:fill="FFFFFF"/>
                              </w:rPr>
                              <w:t xml:space="preserve">. </w:t>
                            </w:r>
                            <w:r>
                              <w:rPr>
                                <w:rFonts w:ascii="Arial" w:eastAsia="Arial" w:hAnsi="Arial" w:cs="Arial"/>
                                <w:sz w:val="24"/>
                                <w:szCs w:val="24"/>
                              </w:rPr>
                              <w:t>Realizar actualización de los contenidos requeridos.</w:t>
                            </w:r>
                          </w:p>
                        </w:txbxContent>
                      </v:textbox>
                      <w10:anchorlock/>
                    </v:rect>
                  </w:pict>
                </mc:Fallback>
              </mc:AlternateContent>
            </w:r>
          </w:p>
          <w:p w14:paraId="3C9DD53F" w14:textId="1605EB26" w:rsidR="00835354" w:rsidRDefault="00835354" w:rsidP="00253A5E"/>
        </w:tc>
        <w:tc>
          <w:tcPr>
            <w:tcW w:w="2549" w:type="dxa"/>
          </w:tcPr>
          <w:p w14:paraId="4FF1F3BD" w14:textId="77777777" w:rsidR="00835354" w:rsidRDefault="00835354" w:rsidP="00253A5E">
            <w:pPr>
              <w:rPr>
                <w:rFonts w:ascii="Arial" w:hAnsi="Arial" w:cs="Arial"/>
                <w:sz w:val="24"/>
                <w:szCs w:val="24"/>
              </w:rPr>
            </w:pPr>
          </w:p>
          <w:p w14:paraId="4B518F26" w14:textId="77777777" w:rsidR="00835354" w:rsidRDefault="00835354" w:rsidP="00253A5E">
            <w:pPr>
              <w:rPr>
                <w:rFonts w:ascii="Arial" w:hAnsi="Arial" w:cs="Arial"/>
                <w:sz w:val="24"/>
                <w:szCs w:val="24"/>
              </w:rPr>
            </w:pPr>
          </w:p>
          <w:p w14:paraId="3BE3F454" w14:textId="77777777" w:rsidR="00835354" w:rsidRDefault="00835354" w:rsidP="00253A5E">
            <w:pPr>
              <w:rPr>
                <w:rFonts w:ascii="Arial" w:hAnsi="Arial" w:cs="Arial"/>
                <w:sz w:val="24"/>
                <w:szCs w:val="24"/>
              </w:rPr>
            </w:pPr>
          </w:p>
          <w:p w14:paraId="0E0AA0A4" w14:textId="12ED7D13" w:rsidR="00253A5E" w:rsidRDefault="00835354" w:rsidP="00253A5E">
            <w:r>
              <w:rPr>
                <w:rFonts w:ascii="Arial" w:hAnsi="Arial" w:cs="Arial"/>
                <w:sz w:val="24"/>
                <w:szCs w:val="24"/>
              </w:rPr>
              <w:t>Lideres de Proceso</w:t>
            </w:r>
          </w:p>
        </w:tc>
        <w:tc>
          <w:tcPr>
            <w:tcW w:w="2549" w:type="dxa"/>
          </w:tcPr>
          <w:p w14:paraId="3B00C871" w14:textId="77777777" w:rsidR="00835354" w:rsidRDefault="00835354" w:rsidP="00253A5E">
            <w:pPr>
              <w:rPr>
                <w:rFonts w:ascii="Arial" w:hAnsi="Arial" w:cs="Arial"/>
                <w:sz w:val="24"/>
                <w:szCs w:val="24"/>
              </w:rPr>
            </w:pPr>
          </w:p>
          <w:p w14:paraId="48C16362" w14:textId="28165D43" w:rsidR="00253A5E" w:rsidRDefault="00835354" w:rsidP="00253A5E">
            <w:r>
              <w:rPr>
                <w:rFonts w:ascii="Arial" w:hAnsi="Arial" w:cs="Arial"/>
                <w:sz w:val="24"/>
                <w:szCs w:val="24"/>
              </w:rPr>
              <w:t>Modulo (Ayudas visuales, Presentaciones, Videos, examen)</w:t>
            </w:r>
          </w:p>
        </w:tc>
        <w:tc>
          <w:tcPr>
            <w:tcW w:w="2549" w:type="dxa"/>
          </w:tcPr>
          <w:p w14:paraId="699FD87C" w14:textId="77777777" w:rsidR="00835354" w:rsidRDefault="00835354" w:rsidP="00253A5E">
            <w:pPr>
              <w:rPr>
                <w:rFonts w:ascii="Arial" w:hAnsi="Arial" w:cs="Arial"/>
                <w:sz w:val="24"/>
                <w:szCs w:val="24"/>
              </w:rPr>
            </w:pPr>
          </w:p>
          <w:p w14:paraId="3EA5C5E9" w14:textId="77777777" w:rsidR="00835354" w:rsidRDefault="00835354" w:rsidP="00253A5E">
            <w:pPr>
              <w:rPr>
                <w:rFonts w:ascii="Arial" w:hAnsi="Arial" w:cs="Arial"/>
                <w:sz w:val="24"/>
                <w:szCs w:val="24"/>
              </w:rPr>
            </w:pPr>
          </w:p>
          <w:p w14:paraId="3E0E7C18" w14:textId="1038AA2C" w:rsidR="00085629" w:rsidRPr="00085629" w:rsidRDefault="00835354" w:rsidP="00253A5E">
            <w:pPr>
              <w:rPr>
                <w:rFonts w:ascii="Arial" w:hAnsi="Arial" w:cs="Arial"/>
                <w:sz w:val="24"/>
                <w:szCs w:val="24"/>
              </w:rPr>
            </w:pPr>
            <w:r>
              <w:rPr>
                <w:rFonts w:ascii="Arial" w:hAnsi="Arial" w:cs="Arial"/>
                <w:sz w:val="24"/>
                <w:szCs w:val="24"/>
              </w:rPr>
              <w:t>Ver política 4.8</w:t>
            </w:r>
          </w:p>
        </w:tc>
      </w:tr>
      <w:tr w:rsidR="00253A5E" w14:paraId="679ADA52" w14:textId="77777777" w:rsidTr="00085629">
        <w:trPr>
          <w:trHeight w:val="1604"/>
        </w:trPr>
        <w:tc>
          <w:tcPr>
            <w:tcW w:w="2549" w:type="dxa"/>
          </w:tcPr>
          <w:p w14:paraId="7D7F53F9" w14:textId="77777777" w:rsidR="00253A5E" w:rsidRDefault="00253A5E" w:rsidP="00253A5E"/>
          <w:p w14:paraId="6AC8BD59" w14:textId="40DECD5A" w:rsidR="004578DD" w:rsidRDefault="001F3FA4" w:rsidP="00253A5E">
            <w:r>
              <w:rPr>
                <w:lang w:val="es-CO" w:eastAsia="es-CO"/>
              </w:rPr>
              <mc:AlternateContent>
                <mc:Choice Requires="wps">
                  <w:drawing>
                    <wp:anchor distT="0" distB="0" distL="114300" distR="114300" simplePos="0" relativeHeight="252334592" behindDoc="0" locked="0" layoutInCell="1" allowOverlap="1" wp14:anchorId="3E78C4E5" wp14:editId="5AFF0A40">
                      <wp:simplePos x="0" y="0"/>
                      <wp:positionH relativeFrom="column">
                        <wp:posOffset>793115</wp:posOffset>
                      </wp:positionH>
                      <wp:positionV relativeFrom="paragraph">
                        <wp:posOffset>840105</wp:posOffset>
                      </wp:positionV>
                      <wp:extent cx="0" cy="400050"/>
                      <wp:effectExtent l="76200" t="0" r="57150" b="57150"/>
                      <wp:wrapNone/>
                      <wp:docPr id="83" name="Conector recto de flecha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1ADA28" id="Conector recto de flecha 83" o:spid="_x0000_s1026" type="#_x0000_t32" alt="&quot;&quot;" style="position:absolute;margin-left:62.45pt;margin-top:66.15pt;width:0;height:31.5pt;z-index:25233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YCtgEAAL4DAAAOAAAAZHJzL2Uyb0RvYy54bWysU9uO0zAQfUfiHyy/06QrQChqug9d4AXB&#10;issHeJ1xYq1jW+OhTf6esdOmiIuE0L5MfJkzc87xZHc7jU4cAZMNvpXbTS0FeB066/tWfvv67sUb&#10;KRIp3ykXPLRyhiRv98+f7U6xgZswBNcBCi7iU3OKrRyIYlNVSQ8wqrQJETxfmoCjIt5iX3WoTlx9&#10;dNVNXb+uTgG7iEFDSnx6t1zKfalvDGj6ZEwCEq6VzI1KxBIfcqz2O9X0qOJg9ZmG+g8Wo7Kem66l&#10;7hQp8R3tb6VGqzGkYGijw1gFY6yGooHVbOtf1HwZVISihc1JcbUpPV1Z/fF48PfINpxialK8x6xi&#10;MjjmL/MTUzFrXs2CiYReDjWfvqzr+lXxsbriIiZ6D2EUedHKRKhsP9AheM8vEnBbvFLHD4m4MwMv&#10;gNzU+RxJWffWd4LmyGNDaJXvHeT34vScUl0JlxXNDhb4ZzDCdkxxaVNmCQ4OxVHxFHSP27UKZ2aI&#10;sc6toLpw+yvonJthUObrX4FrdukYPK3A0fqAf+pK04WqWfIvqhetWfZD6ObyfMUOHpLiz3mg8xT+&#10;vC/w62+3/wEAAP//AwBQSwMEFAAGAAgAAAAhAKqLguPeAAAACwEAAA8AAABkcnMvZG93bnJldi54&#10;bWxMj81OwzAQhO9IvIO1SNyoQ8JPk8apEIJjhdpUqEc3duIIex3FThveni0XuM3sjma/Ldezs+yk&#10;x9B7FHC/SIBpbLzqsROwr9/vlsBClKik9agFfOsA6+r6qpSF8mfc6tMudoxKMBRSgIlxKDgPjdFO&#10;hoUfNNKu9aOTkezYcTXKM5U7y9MkeeJO9kgXjBz0q9HN125yAtq62zeHtyWfbPvxXH+a3GzqjRC3&#10;N/PLCljUc/wLwwWf0KEipqOfUAVmyacPOUVJZGkG7JL4nRxJ5I8Z8Krk/3+ofgAAAP//AwBQSwEC&#10;LQAUAAYACAAAACEAtoM4kv4AAADhAQAAEwAAAAAAAAAAAAAAAAAAAAAAW0NvbnRlbnRfVHlwZXNd&#10;LnhtbFBLAQItABQABgAIAAAAIQA4/SH/1gAAAJQBAAALAAAAAAAAAAAAAAAAAC8BAABfcmVscy8u&#10;cmVsc1BLAQItABQABgAIAAAAIQAxuPYCtgEAAL4DAAAOAAAAAAAAAAAAAAAAAC4CAABkcnMvZTJv&#10;RG9jLnhtbFBLAQItABQABgAIAAAAIQCqi4Lj3gAAAAsBAAAPAAAAAAAAAAAAAAAAABAEAABkcnMv&#10;ZG93bnJldi54bWxQSwUGAAAAAAQABADzAAAAGwUAAAAA&#10;" strokecolor="black [3200]" strokeweight=".5pt">
                      <v:stroke endarrow="block" joinstyle="miter"/>
                    </v:shape>
                  </w:pict>
                </mc:Fallback>
              </mc:AlternateContent>
            </w:r>
            <w:r w:rsidR="004578DD">
              <w:rPr>
                <w:lang w:val="es-CO" w:eastAsia="es-CO"/>
              </w:rPr>
              <mc:AlternateContent>
                <mc:Choice Requires="wps">
                  <w:drawing>
                    <wp:inline distT="0" distB="0" distL="0" distR="0" wp14:anchorId="185C599F" wp14:editId="61439CE7">
                      <wp:extent cx="2000250" cy="838200"/>
                      <wp:effectExtent l="0" t="0" r="19050" b="19050"/>
                      <wp:docPr id="80" name="Rectángul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8382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E1E224D" w14:textId="7C4CB403" w:rsidR="004578DD" w:rsidRPr="00093D2D" w:rsidRDefault="004578DD" w:rsidP="00ED19B8">
                                  <w:pPr>
                                    <w:jc w:val="both"/>
                                    <w:rPr>
                                      <w:rFonts w:ascii="Arial" w:hAnsi="Arial" w:cs="Arial"/>
                                      <w:sz w:val="24"/>
                                      <w:szCs w:val="24"/>
                                    </w:rPr>
                                  </w:pPr>
                                  <w:r>
                                    <w:rPr>
                                      <w:rStyle w:val="normaltextrun"/>
                                      <w:rFonts w:ascii="Arial" w:hAnsi="Arial" w:cs="Arial"/>
                                      <w:color w:val="000000"/>
                                      <w:sz w:val="24"/>
                                      <w:szCs w:val="24"/>
                                      <w:shd w:val="clear" w:color="auto" w:fill="FFFFFF"/>
                                    </w:rPr>
                                    <w:t>4</w:t>
                                  </w:r>
                                  <w:r w:rsidRPr="00D25030">
                                    <w:rPr>
                                      <w:rStyle w:val="normaltextrun"/>
                                      <w:rFonts w:ascii="Arial" w:hAnsi="Arial" w:cs="Arial"/>
                                      <w:color w:val="000000"/>
                                      <w:sz w:val="24"/>
                                      <w:szCs w:val="24"/>
                                      <w:shd w:val="clear" w:color="auto" w:fill="FFFFFF"/>
                                    </w:rPr>
                                    <w:t xml:space="preserve">. </w:t>
                                  </w:r>
                                  <w:r>
                                    <w:rPr>
                                      <w:rFonts w:ascii="Arial" w:eastAsia="Arial" w:hAnsi="Arial" w:cs="Arial"/>
                                      <w:sz w:val="24"/>
                                      <w:szCs w:val="24"/>
                                    </w:rPr>
                                    <w:t>Realizar publicación de los contenidos en el medio establecido por la UAECOB</w:t>
                                  </w:r>
                                  <w:r w:rsidR="00ED19B8">
                                    <w:rPr>
                                      <w:rFonts w:ascii="Arial" w:eastAsia="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5C599F" id="Rectángulo 80" o:spid="_x0000_s1035" style="width:157.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HLYwIAAB8FAAAOAAAAZHJzL2Uyb0RvYy54bWysVN9P2zAQfp+0/8Hy+0hTYEBEiioQ06QK&#10;KmDi2XVsGuH4vLPbpPvrd3bSFDG0h2kvls/33a/v7nx51TWGbRX6GmzJ86MJZ8pKqGr7UvIfT7df&#10;zjnzQdhKGLCq5Dvl+dXs86fL1hVqCmswlUJGTqwvWlfydQiuyDIv16oR/gicsqTUgI0IJOJLVqFo&#10;yXtjsulk8jVrASuHIJX39HrTK/ks+ddayXCvtVeBmZJTbiGdmM5VPLPZpSheULh1LYc0xD9k0Yja&#10;UtDR1Y0Igm2w/sNVU0sEDzocSWgy0LqWKtVA1eSTd9U8roVTqRYix7uRJv//3Mq77aNbYkzduwXI&#10;V0+MZK3zxaiJgh8wncYmYilx1iUWdyOLqgtM0iO1ZTI9JbIl6c6Pz0mONGei2Fs79OGbgobFS8mR&#10;upTIE9uFDz10D4nBjGVtyY/zs9Pk55BPuoWdUT3qQWlWVzGD5C3NkLo2yLaCul+95kMaxhIymuja&#10;mNEo/8jIhL3RgI1mKs3VaDj5yPAQbUSniGDDaNjUFvDvxrrHDy3xfa2x7NCtOiq25BexqPiygmq3&#10;RIbQz7h38rYmehfCh6VAGmrqCC1quKdDGyBGYbhxtgb89dF7xNOskZazlpak5P7nRqDizHy3NIUX&#10;+clJ3KoknJyeTUnAt5rVW43dNNdAncjpS3AyXSM+mP1VIzTPtM/zGJVUwkqKXXIZcC9ch3556UeQ&#10;aj5PMNokJ8LCPjoZnUee4/g8dc8C3TBjgabzDvYLJYp3o9Zjo6WF+SaArtMcHngdOkBbmCZ5+DHi&#10;mr+VE+rwr81+AwAA//8DAFBLAwQUAAYACAAAACEAh7P58dwAAAAFAQAADwAAAGRycy9kb3ducmV2&#10;LnhtbEyPQUvDQBCF74L/YRnBi9hNWy1tzKaI4EVQSCsUb9PsmI1mZ0N228Z/7+hFLwOP93jzvWI9&#10;+k4daYhtYAPTSQaKuA625cbA6/bxegkqJmSLXWAy8EUR1uX5WYG5DSeu6LhJjZISjjkacCn1udax&#10;duQxTkJPLN57GDwmkUOj7YAnKfednmXZQntsWT447OnBUf25OXgDzy94s31b7Xzjd76qnHsaP64W&#10;xlxejPd3oBKN6S8MP/iCDqUw7cOBbVSdARmSfq948+mtyL2E5rMMdFno//TlNwAAAP//AwBQSwEC&#10;LQAUAAYACAAAACEAtoM4kv4AAADhAQAAEwAAAAAAAAAAAAAAAAAAAAAAW0NvbnRlbnRfVHlwZXNd&#10;LnhtbFBLAQItABQABgAIAAAAIQA4/SH/1gAAAJQBAAALAAAAAAAAAAAAAAAAAC8BAABfcmVscy8u&#10;cmVsc1BLAQItABQABgAIAAAAIQAmKGHLYwIAAB8FAAAOAAAAAAAAAAAAAAAAAC4CAABkcnMvZTJv&#10;RG9jLnhtbFBLAQItABQABgAIAAAAIQCHs/nx3AAAAAUBAAAPAAAAAAAAAAAAAAAAAL0EAABkcnMv&#10;ZG93bnJldi54bWxQSwUGAAAAAAQABADzAAAAxgUAAAAA&#10;" fillcolor="white [3201]" strokecolor="black [3200]" strokeweight=".25pt">
                      <v:path arrowok="t"/>
                      <v:textbox>
                        <w:txbxContent>
                          <w:p w14:paraId="5E1E224D" w14:textId="7C4CB403" w:rsidR="004578DD" w:rsidRPr="00093D2D" w:rsidRDefault="004578DD" w:rsidP="00ED19B8">
                            <w:pPr>
                              <w:jc w:val="both"/>
                              <w:rPr>
                                <w:rFonts w:ascii="Arial" w:hAnsi="Arial" w:cs="Arial"/>
                                <w:sz w:val="24"/>
                                <w:szCs w:val="24"/>
                              </w:rPr>
                            </w:pPr>
                            <w:r>
                              <w:rPr>
                                <w:rStyle w:val="normaltextrun"/>
                                <w:rFonts w:ascii="Arial" w:hAnsi="Arial" w:cs="Arial"/>
                                <w:color w:val="000000"/>
                                <w:sz w:val="24"/>
                                <w:szCs w:val="24"/>
                                <w:shd w:val="clear" w:color="auto" w:fill="FFFFFF"/>
                              </w:rPr>
                              <w:t>4</w:t>
                            </w:r>
                            <w:r w:rsidRPr="00D25030">
                              <w:rPr>
                                <w:rStyle w:val="normaltextrun"/>
                                <w:rFonts w:ascii="Arial" w:hAnsi="Arial" w:cs="Arial"/>
                                <w:color w:val="000000"/>
                                <w:sz w:val="24"/>
                                <w:szCs w:val="24"/>
                                <w:shd w:val="clear" w:color="auto" w:fill="FFFFFF"/>
                              </w:rPr>
                              <w:t xml:space="preserve">. </w:t>
                            </w:r>
                            <w:r>
                              <w:rPr>
                                <w:rFonts w:ascii="Arial" w:eastAsia="Arial" w:hAnsi="Arial" w:cs="Arial"/>
                                <w:sz w:val="24"/>
                                <w:szCs w:val="24"/>
                              </w:rPr>
                              <w:t>Realizar publicación de los contenidos en el medio establecido por la UAECOB</w:t>
                            </w:r>
                            <w:r w:rsidR="00ED19B8">
                              <w:rPr>
                                <w:rFonts w:ascii="Arial" w:eastAsia="Arial" w:hAnsi="Arial" w:cs="Arial"/>
                                <w:sz w:val="24"/>
                                <w:szCs w:val="24"/>
                              </w:rPr>
                              <w:t>.</w:t>
                            </w:r>
                          </w:p>
                        </w:txbxContent>
                      </v:textbox>
                      <w10:anchorlock/>
                    </v:rect>
                  </w:pict>
                </mc:Fallback>
              </mc:AlternateContent>
            </w:r>
          </w:p>
          <w:p w14:paraId="5165D4F0" w14:textId="3214F545" w:rsidR="004578DD" w:rsidRDefault="004578DD" w:rsidP="00253A5E"/>
        </w:tc>
        <w:tc>
          <w:tcPr>
            <w:tcW w:w="2549" w:type="dxa"/>
          </w:tcPr>
          <w:p w14:paraId="611E3060" w14:textId="77777777" w:rsidR="001F3FA4" w:rsidRDefault="001F3FA4" w:rsidP="00253A5E">
            <w:pPr>
              <w:rPr>
                <w:rFonts w:ascii="Arial" w:hAnsi="Arial" w:cs="Arial"/>
                <w:sz w:val="24"/>
                <w:szCs w:val="24"/>
              </w:rPr>
            </w:pPr>
          </w:p>
          <w:p w14:paraId="5D71281A" w14:textId="77777777" w:rsidR="001F3FA4" w:rsidRDefault="001F3FA4" w:rsidP="00253A5E">
            <w:pPr>
              <w:rPr>
                <w:rFonts w:ascii="Arial" w:hAnsi="Arial" w:cs="Arial"/>
                <w:sz w:val="24"/>
                <w:szCs w:val="24"/>
              </w:rPr>
            </w:pPr>
          </w:p>
          <w:p w14:paraId="4AA6DA0C" w14:textId="5E32C9B6" w:rsidR="00253A5E" w:rsidRDefault="001F3FA4" w:rsidP="00253A5E">
            <w:r>
              <w:rPr>
                <w:rFonts w:ascii="Arial" w:hAnsi="Arial" w:cs="Arial"/>
                <w:sz w:val="24"/>
                <w:szCs w:val="24"/>
              </w:rPr>
              <w:t>Escuela de Formación Bomberil</w:t>
            </w:r>
          </w:p>
        </w:tc>
        <w:tc>
          <w:tcPr>
            <w:tcW w:w="2549" w:type="dxa"/>
          </w:tcPr>
          <w:p w14:paraId="2A8C11E5" w14:textId="77777777" w:rsidR="001F3FA4" w:rsidRDefault="001F3FA4" w:rsidP="00253A5E">
            <w:pPr>
              <w:rPr>
                <w:rFonts w:ascii="Arial" w:hAnsi="Arial" w:cs="Arial"/>
                <w:sz w:val="24"/>
                <w:szCs w:val="24"/>
              </w:rPr>
            </w:pPr>
          </w:p>
          <w:p w14:paraId="76B22F45" w14:textId="77777777" w:rsidR="001F3FA4" w:rsidRDefault="001F3FA4" w:rsidP="00253A5E">
            <w:pPr>
              <w:rPr>
                <w:rFonts w:ascii="Arial" w:hAnsi="Arial" w:cs="Arial"/>
                <w:sz w:val="24"/>
                <w:szCs w:val="24"/>
              </w:rPr>
            </w:pPr>
          </w:p>
          <w:p w14:paraId="7E07D68C" w14:textId="5A973AA8" w:rsidR="00253A5E" w:rsidRDefault="001F3FA4" w:rsidP="00253A5E">
            <w:r>
              <w:rPr>
                <w:rFonts w:ascii="Arial" w:hAnsi="Arial" w:cs="Arial"/>
                <w:sz w:val="24"/>
                <w:szCs w:val="24"/>
              </w:rPr>
              <w:t>Programa Inducción - Reinducción</w:t>
            </w:r>
          </w:p>
        </w:tc>
        <w:tc>
          <w:tcPr>
            <w:tcW w:w="2549" w:type="dxa"/>
          </w:tcPr>
          <w:p w14:paraId="23CF34AF" w14:textId="77777777" w:rsidR="001F3FA4" w:rsidRDefault="001F3FA4" w:rsidP="00253A5E">
            <w:pPr>
              <w:rPr>
                <w:rFonts w:ascii="Arial" w:hAnsi="Arial" w:cs="Arial"/>
                <w:sz w:val="24"/>
                <w:szCs w:val="24"/>
              </w:rPr>
            </w:pPr>
          </w:p>
          <w:p w14:paraId="0DBEB10C" w14:textId="5F24EB93" w:rsidR="00253A5E" w:rsidRDefault="001F3FA4" w:rsidP="00AC3C50">
            <w:pPr>
              <w:jc w:val="both"/>
            </w:pPr>
            <w:r>
              <w:rPr>
                <w:rFonts w:ascii="Arial" w:hAnsi="Arial" w:cs="Arial"/>
                <w:sz w:val="24"/>
                <w:szCs w:val="24"/>
              </w:rPr>
              <w:t>Actualizar los módulos en el medio establecido por la UAECOB</w:t>
            </w:r>
          </w:p>
        </w:tc>
      </w:tr>
      <w:tr w:rsidR="00253A5E" w14:paraId="6D73E148" w14:textId="77777777" w:rsidTr="00253A5E">
        <w:tc>
          <w:tcPr>
            <w:tcW w:w="2549" w:type="dxa"/>
          </w:tcPr>
          <w:p w14:paraId="2AA56EC2" w14:textId="2AE4C025" w:rsidR="00253A5E" w:rsidRDefault="001F3FA4" w:rsidP="00253A5E">
            <w:r>
              <w:rPr>
                <w:lang w:val="es-CO" w:eastAsia="es-CO"/>
              </w:rPr>
              <mc:AlternateContent>
                <mc:Choice Requires="wps">
                  <w:drawing>
                    <wp:anchor distT="0" distB="0" distL="114300" distR="114300" simplePos="0" relativeHeight="252333568" behindDoc="0" locked="0" layoutInCell="1" allowOverlap="1" wp14:anchorId="576A8183" wp14:editId="4E2DCD50">
                      <wp:simplePos x="0" y="0"/>
                      <wp:positionH relativeFrom="column">
                        <wp:posOffset>-34925</wp:posOffset>
                      </wp:positionH>
                      <wp:positionV relativeFrom="paragraph">
                        <wp:posOffset>188595</wp:posOffset>
                      </wp:positionV>
                      <wp:extent cx="1657350" cy="2724150"/>
                      <wp:effectExtent l="19050" t="19050" r="19050" b="38100"/>
                      <wp:wrapSquare wrapText="bothSides"/>
                      <wp:docPr id="82" name="Rombo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724150"/>
                              </a:xfrm>
                              <a:prstGeom prst="diamond">
                                <a:avLst/>
                              </a:prstGeom>
                              <a:ln w="3175"/>
                            </wps:spPr>
                            <wps:style>
                              <a:lnRef idx="2">
                                <a:schemeClr val="dk1"/>
                              </a:lnRef>
                              <a:fillRef idx="1">
                                <a:schemeClr val="lt1"/>
                              </a:fillRef>
                              <a:effectRef idx="0">
                                <a:schemeClr val="dk1"/>
                              </a:effectRef>
                              <a:fontRef idx="minor">
                                <a:schemeClr val="dk1"/>
                              </a:fontRef>
                            </wps:style>
                            <wps:txbx>
                              <w:txbxContent>
                                <w:p w14:paraId="4C2C2F86" w14:textId="77777777" w:rsidR="001F3FA4" w:rsidRPr="00B31D87" w:rsidRDefault="001F3FA4" w:rsidP="00ED19B8">
                                  <w:pPr>
                                    <w:jc w:val="both"/>
                                    <w:rPr>
                                      <w:rFonts w:ascii="Arial" w:hAnsi="Arial" w:cs="Arial"/>
                                      <w:sz w:val="24"/>
                                      <w:szCs w:val="24"/>
                                      <w:lang w:val="es-419"/>
                                    </w:rPr>
                                  </w:pPr>
                                  <w:r>
                                    <w:rPr>
                                      <w:rFonts w:ascii="Arial" w:hAnsi="Arial" w:cs="Arial"/>
                                      <w:sz w:val="24"/>
                                      <w:szCs w:val="24"/>
                                      <w:lang w:val="es-419"/>
                                    </w:rPr>
                                    <w:t>5.</w:t>
                                  </w:r>
                                  <w:r w:rsidRPr="00B31D87">
                                    <w:rPr>
                                      <w:rFonts w:ascii="Arial" w:hAnsi="Arial" w:cs="Arial"/>
                                      <w:sz w:val="24"/>
                                      <w:szCs w:val="24"/>
                                      <w:lang w:val="es-419"/>
                                    </w:rPr>
                                    <w:t xml:space="preserve"> ¿</w:t>
                                  </w:r>
                                  <w:r>
                                    <w:rPr>
                                      <w:rFonts w:ascii="Arial" w:hAnsi="Arial" w:cs="Arial"/>
                                      <w:sz w:val="24"/>
                                      <w:szCs w:val="24"/>
                                      <w:lang w:val="es-419"/>
                                    </w:rPr>
                                    <w:t>el servidor ingreso por primera vez a la entidad?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A8183" id="Rombo 82" o:spid="_x0000_s1036" type="#_x0000_t4" alt="&quot;&quot;" style="position:absolute;margin-left:-2.75pt;margin-top:14.85pt;width:130.5pt;height:214.5pt;z-index:2523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w7XAIAABQFAAAOAAAAZHJzL2Uyb0RvYy54bWysVE1vGyEQvVfqf0Dcm/U6TVKtso6sRKkq&#10;WUkUp8oZsxCjAEMBe9f99R3YD1dp1EPVCxrgzdfjDZdXndFkL3xQYGtanswoEZZDo+xLTb8/3X76&#10;QkmIzDZMgxU1PYhArxYfP1y2rhJz2IJuhCcYxIaqdTXdxuiqogh8KwwLJ+CExUsJ3rCIW/9SNJ61&#10;GN3oYj6bnRct+MZ54CIEPL3pL+kix5dS8HgvZRCR6JpibTGvPq+btBaLS1a9eOa2ig9lsH+owjBl&#10;MekU6oZFRnZe/RHKKO4hgIwnHEwBUioucg/YTTl70816y5zIvSA5wU00hf8Xlt/t1+7Bp9KDWwF/&#10;DchI0bpQTTdpEwZMJ71JWCycdJnFw8Si6CLheFien12cniHZHO/mF/PPJW5SVFaN7s6H+FWAIcmo&#10;aaOYAdtkAtl+FWKPHlEpobakrelpeXGWQx1rylY8aNGjHoUkqsEq5jla1pG41p7sGSqgeS2HSrRF&#10;ZHKRSuvJqXzPScfRacAmN5G1NTnO3nM8ZpvQOSPYODkaZcH/3Vn2+OFZQt9rajt2mw6bRcYzv+lo&#10;A83hwRMPvdCD47cKKV6xEB+YR2Xjs+C0xntcpAakFAaLki34n++dJzwKDm8paXFSahp+7JgXlOhv&#10;FqWYxmo0/GhsRsPuzDUg9SX+A45nEx181KMpPZhnHOJlyoJXzHLMVVMe/bi5jv3E4jfAxXKZYTg+&#10;jsWVXTuegidik16eumfm3aCriJK8g3GKWPVGWz02eVpY7iJIlYV35HGgHEcvq3f4JtJs/77PqONn&#10;tvgFAAD//wMAUEsDBBQABgAIAAAAIQDz5IR53gAAAAkBAAAPAAAAZHJzL2Rvd25yZXYueG1sTI/B&#10;TsMwEETvSPyDtUjcWoeI0DbNpkIULlwaAr1v420SEdtR7DaBr8c9lePsjGbeZptJd+LMg2utQXiY&#10;RyDYVFa1pkb4+nybLUE4T0ZRZw0j/LCDTX57k1Gq7Gg++Fz6WoQS41JCaLzvUyld1bAmN7c9m+Ad&#10;7aDJBznUUg00hnLdyTiKnqSm1oSFhnp+abj6Lk8aod7tqC3U6vV9u9/Kofwd+31RIN7fTc9rEJ4n&#10;fw3DBT+gQx6YDvZklBMdwixJQhIhXi1ABD9OLocDwmOyXIDMM/n/g/wPAAD//wMAUEsBAi0AFAAG&#10;AAgAAAAhALaDOJL+AAAA4QEAABMAAAAAAAAAAAAAAAAAAAAAAFtDb250ZW50X1R5cGVzXS54bWxQ&#10;SwECLQAUAAYACAAAACEAOP0h/9YAAACUAQAACwAAAAAAAAAAAAAAAAAvAQAAX3JlbHMvLnJlbHNQ&#10;SwECLQAUAAYACAAAACEA5Dm8O1wCAAAUBQAADgAAAAAAAAAAAAAAAAAuAgAAZHJzL2Uyb0RvYy54&#10;bWxQSwECLQAUAAYACAAAACEA8+SEed4AAAAJAQAADwAAAAAAAAAAAAAAAAC2BAAAZHJzL2Rvd25y&#10;ZXYueG1sUEsFBgAAAAAEAAQA8wAAAMEFAAAAAA==&#10;" fillcolor="white [3201]" strokecolor="black [3200]" strokeweight=".25pt">
                      <v:path arrowok="t"/>
                      <v:textbox inset="0,0,0,0">
                        <w:txbxContent>
                          <w:p w14:paraId="4C2C2F86" w14:textId="77777777" w:rsidR="001F3FA4" w:rsidRPr="00B31D87" w:rsidRDefault="001F3FA4" w:rsidP="00ED19B8">
                            <w:pPr>
                              <w:jc w:val="both"/>
                              <w:rPr>
                                <w:rFonts w:ascii="Arial" w:hAnsi="Arial" w:cs="Arial"/>
                                <w:sz w:val="24"/>
                                <w:szCs w:val="24"/>
                                <w:lang w:val="es-419"/>
                              </w:rPr>
                            </w:pPr>
                            <w:r>
                              <w:rPr>
                                <w:rFonts w:ascii="Arial" w:hAnsi="Arial" w:cs="Arial"/>
                                <w:sz w:val="24"/>
                                <w:szCs w:val="24"/>
                                <w:lang w:val="es-419"/>
                              </w:rPr>
                              <w:t>5.</w:t>
                            </w:r>
                            <w:r w:rsidRPr="00B31D87">
                              <w:rPr>
                                <w:rFonts w:ascii="Arial" w:hAnsi="Arial" w:cs="Arial"/>
                                <w:sz w:val="24"/>
                                <w:szCs w:val="24"/>
                                <w:lang w:val="es-419"/>
                              </w:rPr>
                              <w:t xml:space="preserve"> ¿</w:t>
                            </w:r>
                            <w:r>
                              <w:rPr>
                                <w:rFonts w:ascii="Arial" w:hAnsi="Arial" w:cs="Arial"/>
                                <w:sz w:val="24"/>
                                <w:szCs w:val="24"/>
                                <w:lang w:val="es-419"/>
                              </w:rPr>
                              <w:t>el servidor ingreso por primera vez a la entidad?</w:t>
                            </w:r>
                          </w:p>
                        </w:txbxContent>
                      </v:textbox>
                      <w10:wrap type="square"/>
                    </v:shape>
                  </w:pict>
                </mc:Fallback>
              </mc:AlternateContent>
            </w:r>
          </w:p>
          <w:p w14:paraId="5F7591A0" w14:textId="55BB9C28" w:rsidR="001F3FA4" w:rsidRDefault="00AC3C50" w:rsidP="00253A5E">
            <w:r>
              <w:rPr>
                <w:lang w:val="es-CO" w:eastAsia="es-CO"/>
              </w:rPr>
              <mc:AlternateContent>
                <mc:Choice Requires="wps">
                  <w:drawing>
                    <wp:anchor distT="0" distB="0" distL="114300" distR="114300" simplePos="0" relativeHeight="252341760" behindDoc="0" locked="0" layoutInCell="1" allowOverlap="1" wp14:anchorId="1AC7FFA6" wp14:editId="5D7349D1">
                      <wp:simplePos x="0" y="0"/>
                      <wp:positionH relativeFrom="column">
                        <wp:posOffset>1254125</wp:posOffset>
                      </wp:positionH>
                      <wp:positionV relativeFrom="paragraph">
                        <wp:posOffset>151130</wp:posOffset>
                      </wp:positionV>
                      <wp:extent cx="457200" cy="285750"/>
                      <wp:effectExtent l="0" t="0" r="0" b="0"/>
                      <wp:wrapNone/>
                      <wp:docPr id="91" name="Cuadro de texto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85750"/>
                              </a:xfrm>
                              <a:prstGeom prst="rect">
                                <a:avLst/>
                              </a:prstGeom>
                              <a:solidFill>
                                <a:schemeClr val="lt1"/>
                              </a:solidFill>
                              <a:ln w="6350">
                                <a:noFill/>
                              </a:ln>
                            </wps:spPr>
                            <wps:txbx>
                              <w:txbxContent>
                                <w:p w14:paraId="4B3ECE75" w14:textId="77777777" w:rsidR="00AC3C50" w:rsidRPr="00232FD6" w:rsidRDefault="00AC3C50" w:rsidP="00AC3C50">
                                  <w:pPr>
                                    <w:rPr>
                                      <w:rFonts w:ascii="Arial" w:hAnsi="Arial" w:cs="Arial"/>
                                      <w:sz w:val="20"/>
                                      <w:szCs w:val="20"/>
                                      <w:lang w:val="es-419"/>
                                    </w:rPr>
                                  </w:pPr>
                                  <w:r w:rsidRPr="00747E7F">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FFA6" id="Cuadro de texto 91" o:spid="_x0000_s1037" type="#_x0000_t202" alt="&quot;&quot;" style="position:absolute;margin-left:98.75pt;margin-top:11.9pt;width:36pt;height:22.5pt;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egOQIAAHQEAAAOAAAAZHJzL2Uyb0RvYy54bWysVF1v2yAUfZ+0/4B4X5xkSdtZcaosVaZJ&#10;UVspnfpMMMRomMuAxM5+/S7Y+Vi3p2kvGLhfnHPu9ey+rTU5COcVmIKOBkNKhOFQKrMr6LeX1Yc7&#10;SnxgpmQajCjoUXh6P3//btbYXIyhAl0KRzCJ8XljC1qFYPMs87wSNfMDsMKgUYKrWcCj22WlYw1m&#10;r3U2Hg5vsgZcaR1w4T3ePnRGOk/5pRQ8PEnpRSC6oPi2kFaX1m1cs/mM5TvHbKV4/wz2D6+omTJY&#10;9JzqgQVG9k79kapW3IEHGQYc6gykVFwkDIhmNHyDZlMxKxIWJMfbM03+/6Xlj4eNfXYktJ+hRQET&#10;CG/XwL975CZrrM97n8ipzz16R6CtdHX8IgSCgcjt8cynaAPheDmZ3qJGlHA0je+mt9PEd3YJts6H&#10;LwJqEjcFdShXegA7rH2I5Vl+com1PGhVrpTW6RBbRCy1IweG4uowimJixG9e2pCmoDcfsXQMMhDD&#10;Oz9tenwdpAgutNuWqBJ5SMni1RbKI/LjoGsdb/lK4WPXzIdn5rBXEB/2f3jCRWrAYtDvKKnA/fzb&#10;ffRHCdFKSYO9V1D/Y8+coER/NSjup9FkEps1HRKJlLhry/baYvb1EpCBEU6a5WmLwS7o01Y6qF9x&#10;TBaxKpqY4Vi7oOG0XYZuInDMuFgskhO2p2VhbTaWn9oiSvHSvjJne70CCv0Ipy5l+RvZOt+O9sU+&#10;gFRJ0wurPf/Y2km4fgzj7Fyfk9flZzH/BQAA//8DAFBLAwQUAAYACAAAACEA0gbyo+AAAAAJAQAA&#10;DwAAAGRycy9kb3ducmV2LnhtbEyPS0+EQBCE7yb+h0mbeDHuIGRZFhk2xvhIvLn4iLdZpgUi00OY&#10;WcB/b3vSY1V/qa4qdovtxYSj7xwpuFpFIJBqZzpqFLxU95cZCB80Gd07QgXf6GFXnp4UOjdupmec&#10;9qERHEI+1wraEIZcSl+3aLVfuQGJb59utDqwHBtpRj1zuO1lHEWptLoj/tDqAW9brL/2R6vg46J5&#10;f/LLw+ucrJPh7nGqNm+mUur8bLm5BhFwCX8w/Nbn6lByp4M7kvGiZ73drBlVECc8gYE43bJxUJBm&#10;GciykP8XlD8AAAD//wMAUEsBAi0AFAAGAAgAAAAhALaDOJL+AAAA4QEAABMAAAAAAAAAAAAAAAAA&#10;AAAAAFtDb250ZW50X1R5cGVzXS54bWxQSwECLQAUAAYACAAAACEAOP0h/9YAAACUAQAACwAAAAAA&#10;AAAAAAAAAAAvAQAAX3JlbHMvLnJlbHNQSwECLQAUAAYACAAAACEAiEuXoDkCAAB0BAAADgAAAAAA&#10;AAAAAAAAAAAuAgAAZHJzL2Uyb0RvYy54bWxQSwECLQAUAAYACAAAACEA0gbyo+AAAAAJAQAADwAA&#10;AAAAAAAAAAAAAACTBAAAZHJzL2Rvd25yZXYueG1sUEsFBgAAAAAEAAQA8wAAAKAFAAAAAA==&#10;" fillcolor="white [3201]" stroked="f" strokeweight=".5pt">
                      <v:textbox>
                        <w:txbxContent>
                          <w:p w14:paraId="4B3ECE75" w14:textId="77777777" w:rsidR="00AC3C50" w:rsidRPr="00232FD6" w:rsidRDefault="00AC3C50" w:rsidP="00AC3C50">
                            <w:pPr>
                              <w:rPr>
                                <w:rFonts w:ascii="Arial" w:hAnsi="Arial" w:cs="Arial"/>
                                <w:sz w:val="20"/>
                                <w:szCs w:val="20"/>
                                <w:lang w:val="es-419"/>
                              </w:rPr>
                            </w:pPr>
                            <w:r w:rsidRPr="00747E7F">
                              <w:rPr>
                                <w:rFonts w:ascii="Arial" w:hAnsi="Arial" w:cs="Arial"/>
                                <w:sz w:val="24"/>
                                <w:szCs w:val="24"/>
                                <w:lang w:val="es-419"/>
                              </w:rPr>
                              <w:t>NO</w:t>
                            </w:r>
                          </w:p>
                        </w:txbxContent>
                      </v:textbox>
                    </v:shape>
                  </w:pict>
                </mc:Fallback>
              </mc:AlternateContent>
            </w:r>
          </w:p>
          <w:p w14:paraId="611A490B" w14:textId="0A540E77" w:rsidR="001F3FA4" w:rsidRDefault="001F3FA4" w:rsidP="00253A5E"/>
          <w:p w14:paraId="33A52DF9" w14:textId="77777777" w:rsidR="001F3FA4" w:rsidRDefault="001F3FA4" w:rsidP="00253A5E"/>
          <w:p w14:paraId="014E6296" w14:textId="77777777" w:rsidR="001F3FA4" w:rsidRDefault="001F3FA4" w:rsidP="00253A5E"/>
          <w:p w14:paraId="3227AB4B" w14:textId="77777777" w:rsidR="001F3FA4" w:rsidRDefault="001F3FA4" w:rsidP="00253A5E"/>
          <w:p w14:paraId="45E3B88F" w14:textId="535748A2" w:rsidR="001F3FA4" w:rsidRDefault="00ED19B8" w:rsidP="00253A5E">
            <w:r>
              <w:rPr>
                <w:lang w:val="es-CO" w:eastAsia="es-CO"/>
              </w:rPr>
              <mc:AlternateContent>
                <mc:Choice Requires="wps">
                  <w:drawing>
                    <wp:anchor distT="0" distB="0" distL="114300" distR="114300" simplePos="0" relativeHeight="252336640" behindDoc="1" locked="0" layoutInCell="1" allowOverlap="1" wp14:anchorId="198DD043" wp14:editId="4E385588">
                      <wp:simplePos x="0" y="0"/>
                      <wp:positionH relativeFrom="column">
                        <wp:posOffset>1623695</wp:posOffset>
                      </wp:positionH>
                      <wp:positionV relativeFrom="paragraph">
                        <wp:posOffset>338455</wp:posOffset>
                      </wp:positionV>
                      <wp:extent cx="453390" cy="426720"/>
                      <wp:effectExtent l="0" t="0" r="22860" b="11430"/>
                      <wp:wrapTopAndBottom/>
                      <wp:docPr id="84" name="Elips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2672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5CDA897C" w14:textId="77777777" w:rsidR="00AC3C50" w:rsidRPr="00B31D87" w:rsidRDefault="00AC3C50" w:rsidP="00AC3C50">
                                  <w:pPr>
                                    <w:jc w:val="center"/>
                                    <w:rPr>
                                      <w:rFonts w:ascii="Arial" w:hAnsi="Arial" w:cs="Arial"/>
                                      <w:sz w:val="24"/>
                                      <w:szCs w:val="24"/>
                                      <w:lang w:val="es-419"/>
                                    </w:rPr>
                                  </w:pPr>
                                  <w:r>
                                    <w:rPr>
                                      <w:rFonts w:ascii="Arial" w:hAnsi="Arial" w:cs="Arial"/>
                                      <w:sz w:val="24"/>
                                      <w:szCs w:val="24"/>
                                      <w:lang w:val="es-419"/>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DD043" id="Elipse 84" o:spid="_x0000_s1038" alt="&quot;&quot;" style="position:absolute;margin-left:127.85pt;margin-top:26.65pt;width:35.7pt;height:33.6pt;z-index:-2509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ncaQIAACIFAAAOAAAAZHJzL2Uyb0RvYy54bWysVE1vGyEQvVfqf0Dcm/U6TtKsvI6sRKkq&#10;WYmVpMoZsxCjsAwF7F3313dgPxI1Vg9VLwiY94b5eMP8qq012QvnFZiS5icTSoThUCnzUtIfT7df&#10;vlLiAzMV02BESQ/C06vF50/zxhZiClvQlXAEnRhfNLak2xBskWWeb0XN/AlYYdAowdUs4NG9ZJVj&#10;DXqvdTadTM6zBlxlHXDhPd7edEa6SP6lFDzcS+lFILqkGFtIq0vrJq7ZYs6KF8fsVvE+DPYPUdRM&#10;GXx0dHXDAiM7pz64qhV34EGGEw51BlIqLlIOmE0++SObxy2zIuWCxfF2LJP/f2753f7Rrl0M3dsV&#10;8FePFcka64vREg++x7TS1RGLgZM2VfEwVlG0gXC8nJ2dnl5irTmaZtPzi2mqcsaKgWydD98E1CRu&#10;Siq0VtbHPFnB9isfYgSsGFDxWhvSlPQ0vziLDUvhdRGl2MJBiw71ICRRFcYwTd6SisS1dmTPsP/V&#10;a57o0R8iI0UqrUdSfoykw0DqsZEmkrJG4uQY8e21EZ1eBBNGYq0MuL+TZYcfsu5yjWmHdtNisjh0&#10;05hVvNpAdVg74qCTubf8VmGJV8yHNXOoa+wKzmq4x0VqwJJCv6NkC+7XsfuIR7mhlZIG56Sk/ueO&#10;OUGJ/m5QiJf5bBYHKx1mZ7HbxL23bN5bzK6+BmxFjr+C5Wkb8UEPW+mgfsaRXsZX0cQMx7dLyoMb&#10;Dtehm1/8FLhYLhMMh8mysDKPlkfnsdBRP0/tM3O211lAgd7BMFMftNZhI9PAchdAqiTEt7r2LcBB&#10;TPrsP4046e/PCfX2tS1+AwAA//8DAFBLAwQUAAYACAAAACEAkTZwYeAAAAAKAQAADwAAAGRycy9k&#10;b3ducmV2LnhtbEyPMU/DMBCFdyT+g3VILBW16zS0CnEqhNSFjdCB0YlNEojPUeykob+eY6Lj6X16&#10;77v8sLiezXYMnUcFm7UAZrH2psNGwen9+LAHFqJGo3uPVsGPDXAobm9ynRl/xjc7l7FhVIIh0wra&#10;GIeM81C31umw9oNFyj796HSkc2y4GfWZyl3PpRCP3OkOaaHVg31pbf1dTk7BVu6/yqm6bI/zJa5e&#10;P5JTs6yEUvd3y/MTsGiX+A/Dnz6pQ0FOlZ/QBNYrkGm6I1RBmiTACEjkbgOsIlKKFHiR8+sXil8A&#10;AAD//wMAUEsBAi0AFAAGAAgAAAAhALaDOJL+AAAA4QEAABMAAAAAAAAAAAAAAAAAAAAAAFtDb250&#10;ZW50X1R5cGVzXS54bWxQSwECLQAUAAYACAAAACEAOP0h/9YAAACUAQAACwAAAAAAAAAAAAAAAAAv&#10;AQAAX3JlbHMvLnJlbHNQSwECLQAUAAYACAAAACEA9CZ53GkCAAAiBQAADgAAAAAAAAAAAAAAAAAu&#10;AgAAZHJzL2Uyb0RvYy54bWxQSwECLQAUAAYACAAAACEAkTZwYeAAAAAKAQAADwAAAAAAAAAAAAAA&#10;AADDBAAAZHJzL2Rvd25yZXYueG1sUEsFBgAAAAAEAAQA8wAAANAFAAAAAA==&#10;" fillcolor="white [3201]" strokecolor="black [3200]" strokeweight=".25pt">
                      <v:stroke joinstyle="miter"/>
                      <v:path arrowok="t"/>
                      <v:textbox>
                        <w:txbxContent>
                          <w:p w14:paraId="5CDA897C" w14:textId="77777777" w:rsidR="00AC3C50" w:rsidRPr="00B31D87" w:rsidRDefault="00AC3C50" w:rsidP="00AC3C50">
                            <w:pPr>
                              <w:jc w:val="center"/>
                              <w:rPr>
                                <w:rFonts w:ascii="Arial" w:hAnsi="Arial" w:cs="Arial"/>
                                <w:sz w:val="24"/>
                                <w:szCs w:val="24"/>
                                <w:lang w:val="es-419"/>
                              </w:rPr>
                            </w:pPr>
                            <w:r>
                              <w:rPr>
                                <w:rFonts w:ascii="Arial" w:hAnsi="Arial" w:cs="Arial"/>
                                <w:sz w:val="24"/>
                                <w:szCs w:val="24"/>
                                <w:lang w:val="es-419"/>
                              </w:rPr>
                              <w:t>7</w:t>
                            </w:r>
                          </w:p>
                        </w:txbxContent>
                      </v:textbox>
                      <w10:wrap type="topAndBottom"/>
                    </v:oval>
                  </w:pict>
                </mc:Fallback>
              </mc:AlternateContent>
            </w:r>
          </w:p>
          <w:p w14:paraId="3AB66823" w14:textId="57CFA0C3" w:rsidR="001F3FA4" w:rsidRDefault="00AC3C50" w:rsidP="00253A5E">
            <w:r>
              <w:rPr>
                <w:lang w:val="es-CO" w:eastAsia="es-CO"/>
              </w:rPr>
              <mc:AlternateContent>
                <mc:Choice Requires="wps">
                  <w:drawing>
                    <wp:anchor distT="0" distB="0" distL="114300" distR="114300" simplePos="0" relativeHeight="252342784" behindDoc="0" locked="0" layoutInCell="1" allowOverlap="1" wp14:anchorId="0EDDF4CC" wp14:editId="7C390D05">
                      <wp:simplePos x="0" y="0"/>
                      <wp:positionH relativeFrom="column">
                        <wp:posOffset>793115</wp:posOffset>
                      </wp:positionH>
                      <wp:positionV relativeFrom="paragraph">
                        <wp:posOffset>1717040</wp:posOffset>
                      </wp:positionV>
                      <wp:extent cx="0" cy="228600"/>
                      <wp:effectExtent l="76200" t="0" r="57150" b="57150"/>
                      <wp:wrapNone/>
                      <wp:docPr id="93" name="Conector recto de flecha 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359365" id="Conector recto de flecha 93" o:spid="_x0000_s1026" type="#_x0000_t32" alt="&quot;&quot;" style="position:absolute;margin-left:62.45pt;margin-top:135.2pt;width:0;height:18pt;z-index:25234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BOtQEAAL4DAAAOAAAAZHJzL2Uyb0RvYy54bWysU8mO2zAMvRfoPwi+N3ZyGAyCOHPItL0U&#10;7aDLB2hkyhaqDRQb239fSk6cogtQFL3QWvjI957ow8PkrDgDJhN8W203TSXAq9AZ37fVl89vXt1X&#10;IpH0nbTBQ1vNkKqH48sXhzHuYReGYDtAwUV82o+xrQaiuK/rpAZwMm1CBM+XOqCTxFvs6w7lyNWd&#10;rXdNc1ePAbuIQUFKfPq4XFbHUl9rUPRB6wQkbFsxNyoRS3zOsT4e5L5HGQejLjTkP7Bw0nhuupZ6&#10;lCTFNzS/lHJGYUhB00YFVwetjYKigdVsm5/UfBpkhKKFzUlxtSn9v7Lq/fnkn5BtGGPap/iEWcWk&#10;0eUv8xNTMWtezYKJhFoOFZ/udvd3TfGxvuEiJnoLwYm8aKtEKE0/0Cl4zy8ScFu8kud3ibgzA6+A&#10;3NT6HEka+9p3gubIY0NopO8t5Pfi9JxS3wiXFc0WFvhH0MJ0THFpU2YJThbFWfIUdF+3axXOzBBt&#10;rF1BTeH2R9AlN8OgzNffAtfs0jF4WoHO+IC/60rTlape8q+qF61Z9nPo5vJ8xQ4ekuLPZaDzFP64&#10;L/Dbb3f8DgAA//8DAFBLAwQUAAYACAAAACEAdALWrd4AAAALAQAADwAAAGRycy9kb3ducmV2Lnht&#10;bEyPy07DMBBF90j8gzVI7KhNiPoIcSqEYFkhmgqxdONJHGGPo9hpw9/jsoHlnTm6c6bczs6yE46h&#10;9yThfiGAITVe99RJONSvd2tgISrSynpCCd8YYFtdX5Wq0P5M73jax46lEgqFkmBiHArOQ2PQqbDw&#10;A1LatX50KqY4dlyP6pzKneWZEEvuVE/pglEDPhtsvvaTk9DW3aH5fFnzybZvq/rDbMyu3kl5ezM/&#10;PQKLOMc/GC76SR2q5HT0E+nAbMpZvkmohGwlcmAX4ndylPAgljnwquT/f6h+AAAA//8DAFBLAQIt&#10;ABQABgAIAAAAIQC2gziS/gAAAOEBAAATAAAAAAAAAAAAAAAAAAAAAABbQ29udGVudF9UeXBlc10u&#10;eG1sUEsBAi0AFAAGAAgAAAAhADj9If/WAAAAlAEAAAsAAAAAAAAAAAAAAAAALwEAAF9yZWxzLy5y&#10;ZWxzUEsBAi0AFAAGAAgAAAAhAJJiQE61AQAAvgMAAA4AAAAAAAAAAAAAAAAALgIAAGRycy9lMm9E&#10;b2MueG1sUEsBAi0AFAAGAAgAAAAhAHQC1q3eAAAACwEAAA8AAAAAAAAAAAAAAAAADwQAAGRycy9k&#10;b3ducmV2LnhtbFBLBQYAAAAABAAEAPMAAAAaBQAAAAA=&#10;" strokecolor="black [3200]" strokeweight=".5pt">
                      <v:stroke endarrow="block" joinstyle="miter"/>
                    </v:shape>
                  </w:pict>
                </mc:Fallback>
              </mc:AlternateContent>
            </w:r>
            <w:r>
              <w:rPr>
                <w:lang w:val="es-CO" w:eastAsia="es-CO"/>
              </w:rPr>
              <mc:AlternateContent>
                <mc:Choice Requires="wps">
                  <w:drawing>
                    <wp:anchor distT="0" distB="0" distL="114300" distR="114300" simplePos="0" relativeHeight="252339712" behindDoc="0" locked="0" layoutInCell="1" allowOverlap="1" wp14:anchorId="2EF8DB24" wp14:editId="67966E24">
                      <wp:simplePos x="0" y="0"/>
                      <wp:positionH relativeFrom="column">
                        <wp:posOffset>15875</wp:posOffset>
                      </wp:positionH>
                      <wp:positionV relativeFrom="paragraph">
                        <wp:posOffset>1237615</wp:posOffset>
                      </wp:positionV>
                      <wp:extent cx="365125" cy="257175"/>
                      <wp:effectExtent l="0" t="0" r="0" b="0"/>
                      <wp:wrapNone/>
                      <wp:docPr id="90" name="Cuadro de texto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 cy="257175"/>
                              </a:xfrm>
                              <a:prstGeom prst="rect">
                                <a:avLst/>
                              </a:prstGeom>
                              <a:solidFill>
                                <a:schemeClr val="lt1"/>
                              </a:solidFill>
                              <a:ln w="6350">
                                <a:noFill/>
                              </a:ln>
                            </wps:spPr>
                            <wps:txbx>
                              <w:txbxContent>
                                <w:p w14:paraId="26F047F1" w14:textId="77777777" w:rsidR="00AC3C50" w:rsidRPr="00232FD6" w:rsidRDefault="00AC3C50" w:rsidP="00AC3C50">
                                  <w:pPr>
                                    <w:rPr>
                                      <w:rFonts w:ascii="Arial" w:hAnsi="Arial" w:cs="Arial"/>
                                      <w:sz w:val="20"/>
                                      <w:szCs w:val="20"/>
                                      <w:lang w:val="es-419"/>
                                    </w:rPr>
                                  </w:pPr>
                                  <w:r w:rsidRPr="00747E7F">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8DB24" id="Cuadro de texto 90" o:spid="_x0000_s1039" type="#_x0000_t202" alt="&quot;&quot;" style="position:absolute;margin-left:1.25pt;margin-top:97.45pt;width:28.75pt;height:20.25pt;z-index:2523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o3OwIAAHQEAAAOAAAAZHJzL2Uyb0RvYy54bWysVEuP2yAQvlfqf0DcG8d5bWvFWaVZpaoU&#10;7a6UrfZMMMRWMUOBxE5/fQfsPLrtqeoFAzMMfI/x/L6tFTkK6yrQOU0HQ0qE5lBUep/Tby/rDx8p&#10;cZ7pginQIqcn4ej94v27eWMyMYISVCEswSLaZY3Jaem9yZLE8VLUzA3ACI1BCbZmHpd2nxSWNVi9&#10;VsloOJwlDdjCWODCOdx96IJ0EetLKbh/ktIJT1RO8W0+jjaOuzAmiznL9paZsuL9M9g/vKJmlcZL&#10;L6UemGfkYKs/StUVt+BA+gGHOgEpKy4iBkSTDt+g2ZbMiIgFyXHmQpP7f2X543Frni3x7WdoUcAI&#10;wpkN8O8OuUka47I+J3DqMofZAWgrbR2+CIHgQeT2dOFTtJ5w3BzPpuloSgnH0Gh6l95NA9/J9bCx&#10;zn8RUJMwyalFueID2HHjfJd6Tgl3OVBVsa6UiotgEbFSlhwZiqt82hf/LUtp0uR0Np4OY2EN4XhX&#10;WekeXwcpgPPtriVVgTyMQ7GwtYPihPxY6KzjDF9X+NgNc/6ZWfQKIkf/+yccpAK8DPoZJSXYn3/b&#10;D/koIUYpadB7OXU/DswKStRXjeJ+SieTYNa4mEzvRriwt5HdbUQf6hUgAyl2muFxGvK9Ok+lhfoV&#10;22QZbsUQ0xzvzqk/T1e+6whsMy6Wy5iE9jTMb/TW8LMtghQv7SuzptfLo9CPcHYpy97I1uUGrTQs&#10;Dx5kFTW9strzj9aOrujbMPTO7TpmXX8Wi18AAAD//wMAUEsDBBQABgAIAAAAIQDSIyON4AAAAAgB&#10;AAAPAAAAZHJzL2Rvd25yZXYueG1sTI9LT8MwEITvSPwHa5G4IOrQNIWmcSqEeEi90fBQb268JBHx&#10;OordJPx7lhM97sxo9ptsM9lWDNj7xpGCm1kEAql0pqFKwVvxdH0HwgdNRreOUMEPetjk52eZTo0b&#10;6RWHXagEl5BPtYI6hC6V0pc1Wu1nrkNi78v1Vgc++0qaXo9cbls5j6KltLoh/lDrDh9qLL93R6tg&#10;f1V9bv30/D7GSdw9vgzF7YcplLq8mO7XIAJO4T8Mf/iMDjkzHdyRjBetgnnCQZZXixUI9pcRTzuw&#10;HicLkHkmTwfkvwAAAP//AwBQSwECLQAUAAYACAAAACEAtoM4kv4AAADhAQAAEwAAAAAAAAAAAAAA&#10;AAAAAAAAW0NvbnRlbnRfVHlwZXNdLnhtbFBLAQItABQABgAIAAAAIQA4/SH/1gAAAJQBAAALAAAA&#10;AAAAAAAAAAAAAC8BAABfcmVscy8ucmVsc1BLAQItABQABgAIAAAAIQAKaQo3OwIAAHQEAAAOAAAA&#10;AAAAAAAAAAAAAC4CAABkcnMvZTJvRG9jLnhtbFBLAQItABQABgAIAAAAIQDSIyON4AAAAAgBAAAP&#10;AAAAAAAAAAAAAAAAAJUEAABkcnMvZG93bnJldi54bWxQSwUGAAAAAAQABADzAAAAogUAAAAA&#10;" fillcolor="white [3201]" stroked="f" strokeweight=".5pt">
                      <v:textbox>
                        <w:txbxContent>
                          <w:p w14:paraId="26F047F1" w14:textId="77777777" w:rsidR="00AC3C50" w:rsidRPr="00232FD6" w:rsidRDefault="00AC3C50" w:rsidP="00AC3C50">
                            <w:pPr>
                              <w:rPr>
                                <w:rFonts w:ascii="Arial" w:hAnsi="Arial" w:cs="Arial"/>
                                <w:sz w:val="20"/>
                                <w:szCs w:val="20"/>
                                <w:lang w:val="es-419"/>
                              </w:rPr>
                            </w:pPr>
                            <w:r w:rsidRPr="00747E7F">
                              <w:rPr>
                                <w:rFonts w:ascii="Arial" w:hAnsi="Arial" w:cs="Arial"/>
                                <w:sz w:val="24"/>
                                <w:szCs w:val="24"/>
                                <w:lang w:val="es-419"/>
                              </w:rPr>
                              <w:t>SI</w:t>
                            </w:r>
                          </w:p>
                        </w:txbxContent>
                      </v:textbox>
                    </v:shape>
                  </w:pict>
                </mc:Fallback>
              </mc:AlternateContent>
            </w:r>
          </w:p>
        </w:tc>
        <w:tc>
          <w:tcPr>
            <w:tcW w:w="2549" w:type="dxa"/>
          </w:tcPr>
          <w:p w14:paraId="765963CA" w14:textId="77777777" w:rsidR="00253A5E" w:rsidRDefault="00253A5E" w:rsidP="00253A5E"/>
          <w:p w14:paraId="07E22AA3" w14:textId="77777777" w:rsidR="001F3FA4" w:rsidRDefault="001F3FA4" w:rsidP="00253A5E"/>
          <w:p w14:paraId="799176A0" w14:textId="77777777" w:rsidR="001F3FA4" w:rsidRDefault="001F3FA4" w:rsidP="00253A5E"/>
          <w:p w14:paraId="552329D5" w14:textId="77777777" w:rsidR="001F3FA4" w:rsidRDefault="001F3FA4" w:rsidP="00253A5E"/>
          <w:p w14:paraId="05265021" w14:textId="77777777" w:rsidR="001F3FA4" w:rsidRDefault="001F3FA4" w:rsidP="00253A5E"/>
          <w:p w14:paraId="15AB6B11" w14:textId="77777777" w:rsidR="001F3FA4" w:rsidRDefault="001F3FA4" w:rsidP="00253A5E"/>
          <w:p w14:paraId="19D09C25" w14:textId="6E7C1907" w:rsidR="001F3FA4" w:rsidRDefault="001F3FA4" w:rsidP="00253A5E">
            <w:r>
              <w:rPr>
                <w:rFonts w:ascii="Arial" w:hAnsi="Arial" w:cs="Arial"/>
                <w:sz w:val="24"/>
                <w:szCs w:val="24"/>
              </w:rPr>
              <w:t>Escuela de Formación Bomberil</w:t>
            </w:r>
          </w:p>
          <w:p w14:paraId="52EC802E" w14:textId="77777777" w:rsidR="001F3FA4" w:rsidRDefault="001F3FA4" w:rsidP="00253A5E"/>
          <w:p w14:paraId="15847AF7" w14:textId="77777777" w:rsidR="001F3FA4" w:rsidRDefault="001F3FA4" w:rsidP="00253A5E"/>
          <w:p w14:paraId="1A74991D" w14:textId="77777777" w:rsidR="001F3FA4" w:rsidRDefault="001F3FA4" w:rsidP="00253A5E"/>
          <w:p w14:paraId="7A1D3B09" w14:textId="77777777" w:rsidR="001F3FA4" w:rsidRDefault="001F3FA4" w:rsidP="00253A5E"/>
          <w:p w14:paraId="079E0348" w14:textId="77777777" w:rsidR="001F3FA4" w:rsidRDefault="001F3FA4" w:rsidP="00253A5E"/>
          <w:p w14:paraId="4FBF39CF" w14:textId="77777777" w:rsidR="001F3FA4" w:rsidRDefault="001F3FA4" w:rsidP="00253A5E"/>
          <w:p w14:paraId="2ABB20AB" w14:textId="77777777" w:rsidR="001F3FA4" w:rsidRDefault="001F3FA4" w:rsidP="00253A5E"/>
          <w:p w14:paraId="02C5D338" w14:textId="06529F6F" w:rsidR="001F3FA4" w:rsidRDefault="001F3FA4" w:rsidP="00253A5E"/>
        </w:tc>
        <w:tc>
          <w:tcPr>
            <w:tcW w:w="2549" w:type="dxa"/>
          </w:tcPr>
          <w:p w14:paraId="146192EF" w14:textId="77777777" w:rsidR="00253A5E" w:rsidRDefault="00253A5E" w:rsidP="00253A5E"/>
          <w:p w14:paraId="2A4528A6" w14:textId="77777777" w:rsidR="001F3FA4" w:rsidRDefault="001F3FA4" w:rsidP="00253A5E"/>
          <w:p w14:paraId="27DB5B41" w14:textId="77777777" w:rsidR="001F3FA4" w:rsidRDefault="001F3FA4" w:rsidP="00253A5E"/>
          <w:p w14:paraId="6BD967D5" w14:textId="77777777" w:rsidR="001F3FA4" w:rsidRDefault="001F3FA4" w:rsidP="00253A5E"/>
          <w:p w14:paraId="2A9B0054" w14:textId="77777777" w:rsidR="001F3FA4" w:rsidRDefault="001F3FA4" w:rsidP="00253A5E"/>
          <w:p w14:paraId="1B88D1CB" w14:textId="77777777" w:rsidR="001F3FA4" w:rsidRDefault="001F3FA4" w:rsidP="00253A5E"/>
          <w:p w14:paraId="7A44D046" w14:textId="6AE52C5D" w:rsidR="001F3FA4" w:rsidRDefault="001F3FA4" w:rsidP="00253A5E">
            <w:r>
              <w:rPr>
                <w:rFonts w:ascii="Arial" w:hAnsi="Arial" w:cs="Arial"/>
                <w:sz w:val="24"/>
                <w:szCs w:val="24"/>
              </w:rPr>
              <w:t>Ninguno</w:t>
            </w:r>
          </w:p>
        </w:tc>
        <w:tc>
          <w:tcPr>
            <w:tcW w:w="2549" w:type="dxa"/>
          </w:tcPr>
          <w:p w14:paraId="12B06B4C" w14:textId="77777777" w:rsidR="00253A5E" w:rsidRDefault="00253A5E" w:rsidP="00AC3C50">
            <w:pPr>
              <w:jc w:val="both"/>
            </w:pPr>
          </w:p>
          <w:p w14:paraId="476FB3A5" w14:textId="77777777" w:rsidR="001F3FA4" w:rsidRDefault="001F3FA4" w:rsidP="00AC3C50">
            <w:pPr>
              <w:jc w:val="both"/>
            </w:pPr>
          </w:p>
          <w:p w14:paraId="2860A69A" w14:textId="77777777" w:rsidR="001F3FA4" w:rsidRDefault="001F3FA4" w:rsidP="00AC3C50">
            <w:pPr>
              <w:jc w:val="both"/>
            </w:pPr>
          </w:p>
          <w:p w14:paraId="34802392" w14:textId="77777777" w:rsidR="001F3FA4" w:rsidRDefault="001F3FA4" w:rsidP="00AC3C50">
            <w:pPr>
              <w:jc w:val="both"/>
            </w:pPr>
          </w:p>
          <w:p w14:paraId="0F110872" w14:textId="77777777" w:rsidR="001F3FA4" w:rsidRDefault="001F3FA4" w:rsidP="00AC3C50">
            <w:pPr>
              <w:jc w:val="both"/>
            </w:pPr>
          </w:p>
          <w:p w14:paraId="423112E5" w14:textId="77777777" w:rsidR="001F3FA4" w:rsidRDefault="001F3FA4" w:rsidP="00AC3C50">
            <w:pPr>
              <w:jc w:val="both"/>
            </w:pPr>
          </w:p>
          <w:p w14:paraId="3CF711D5" w14:textId="6FAEAA3D" w:rsidR="001F3FA4" w:rsidRDefault="001F3FA4" w:rsidP="00AC3C50">
            <w:pPr>
              <w:jc w:val="both"/>
            </w:pPr>
            <w:r>
              <w:rPr>
                <w:rFonts w:ascii="Arial" w:hAnsi="Arial" w:cs="Arial"/>
                <w:sz w:val="24"/>
                <w:szCs w:val="24"/>
              </w:rPr>
              <w:t>Ninguno</w:t>
            </w:r>
          </w:p>
        </w:tc>
      </w:tr>
      <w:tr w:rsidR="00253A5E" w14:paraId="475D41FE" w14:textId="77777777" w:rsidTr="00253A5E">
        <w:tc>
          <w:tcPr>
            <w:tcW w:w="2549" w:type="dxa"/>
          </w:tcPr>
          <w:p w14:paraId="68D383BE" w14:textId="77777777" w:rsidR="00253A5E" w:rsidRDefault="00253A5E" w:rsidP="00253A5E"/>
          <w:p w14:paraId="4E988FC9" w14:textId="7D6E2C56" w:rsidR="00AC3C50" w:rsidRDefault="00AC3C50" w:rsidP="00253A5E">
            <w:r>
              <w:rPr>
                <w:lang w:val="es-CO" w:eastAsia="es-CO"/>
              </w:rPr>
              <mc:AlternateContent>
                <mc:Choice Requires="wps">
                  <w:drawing>
                    <wp:anchor distT="0" distB="0" distL="114300" distR="114300" simplePos="0" relativeHeight="252344832" behindDoc="0" locked="0" layoutInCell="1" allowOverlap="1" wp14:anchorId="4826E8FC" wp14:editId="704B14B5">
                      <wp:simplePos x="0" y="0"/>
                      <wp:positionH relativeFrom="column">
                        <wp:posOffset>783590</wp:posOffset>
                      </wp:positionH>
                      <wp:positionV relativeFrom="paragraph">
                        <wp:posOffset>659130</wp:posOffset>
                      </wp:positionV>
                      <wp:extent cx="361950" cy="209550"/>
                      <wp:effectExtent l="19050" t="0" r="76200" b="95250"/>
                      <wp:wrapNone/>
                      <wp:docPr id="94" name="Conector: angular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20955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C43D0" id="Conector: angular 94" o:spid="_x0000_s1026" type="#_x0000_t34" alt="&quot;&quot;" style="position:absolute;margin-left:61.7pt;margin-top:51.9pt;width:28.5pt;height:16.5pt;z-index:2523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DR3AEAAAYEAAAOAAAAZHJzL2Uyb0RvYy54bWysU01v2zAMvQ/YfxB0b2wnaLAacXpIt12K&#10;rVi7H6BIVKJVX5C02Pn3o2THG7aiGIZdCEnke+Qjqc3tYDQ5QYjK2Y42i5oSsNwJZQ8d/fr04eod&#10;JTExK5h2Fjp6hkhvt2/fbHrfwtIdnRYQCJLY2Pa+o8eUfFtVkR/BsLhwHiw6pQuGJbyGQyUC65Hd&#10;6GpZ1+uqd0H44DjEiK93o5NuC7+UwNNnKSMkojuKtaViQ7H7bKvthrWHwPxR8akM9g9VGKYsJp2p&#10;7lhi5HtQf1AZxYOLTqYFd6ZyUioORQOqaerf1DwemYeiBZsT/dym+P9o+afTzj6EXDof7KO/d/w5&#10;YlOq3sd2duZL9GPYIIPJ4Vg7GUojz3MjYUiE4+Nq3dxcY7s5upb1zTWeMydrL2AfYvoIzpB86Oge&#10;bNo5a3FcLqxKI9npPqbSUUEsM7g6THxrKJFG44BOTJOr1XpinWKR/8Kbgdpmm5jS760g6eyRIwXF&#10;7EHDBMwhRekorshMZw0j/AtIogTKaUpFZSdhpwPB7B0Vz83MgpEZIpXWM6h+HTTFZhiUPf1b4Bxd&#10;MjqbZqBR1oWXsqbhUqoc4y+qR61Z9t6J80O4DB6XrYxr+hh5m3+9F/jP77v9AQAA//8DAFBLAwQU&#10;AAYACAAAACEAGWGBPdwAAAALAQAADwAAAGRycy9kb3ducmV2LnhtbExPy07DMBC8I/EP1iJxo3aT&#10;qopCnKpC4oJ6gAB3N97GEX6E2E1Svp7tCW4zO6PZmWq3OMsmHGMfvIT1SgBD3wbd+07Cx/vzQwEs&#10;JuW1ssGjhAtG2NW3N5UqdZj9G05N6hiF+FgqCSaloeQ8tgadiqswoCftFEanEtGx43pUM4U7yzMh&#10;ttyp3tMHowZ8Mth+NWcnYZ6TNZefQp/679fp5TMdsk1zkPL+btk/Aku4pD8zXOtTdaip0zGcvY7M&#10;Es/yDVkJiJw2XB2FoMuRQL4tgNcV/7+h/gUAAP//AwBQSwECLQAUAAYACAAAACEAtoM4kv4AAADh&#10;AQAAEwAAAAAAAAAAAAAAAAAAAAAAW0NvbnRlbnRfVHlwZXNdLnhtbFBLAQItABQABgAIAAAAIQA4&#10;/SH/1gAAAJQBAAALAAAAAAAAAAAAAAAAAC8BAABfcmVscy8ucmVsc1BLAQItABQABgAIAAAAIQAg&#10;HADR3AEAAAYEAAAOAAAAAAAAAAAAAAAAAC4CAABkcnMvZTJvRG9jLnhtbFBLAQItABQABgAIAAAA&#10;IQAZYYE93AAAAAsBAAAPAAAAAAAAAAAAAAAAADYEAABkcnMvZG93bnJldi54bWxQSwUGAAAAAAQA&#10;BADzAAAAPwUAAAAA&#10;" adj="-8" strokecolor="black [3200]" strokeweight=".5pt">
                      <v:stroke endarrow="block"/>
                      <o:lock v:ext="edit" shapetype="f"/>
                    </v:shape>
                  </w:pict>
                </mc:Fallback>
              </mc:AlternateContent>
            </w:r>
            <w:r>
              <w:rPr>
                <w:lang w:val="es-CO" w:eastAsia="es-CO"/>
              </w:rPr>
              <mc:AlternateContent>
                <mc:Choice Requires="wps">
                  <w:drawing>
                    <wp:inline distT="0" distB="0" distL="0" distR="0" wp14:anchorId="29057502" wp14:editId="160F3C84">
                      <wp:extent cx="2000250" cy="665176"/>
                      <wp:effectExtent l="0" t="0" r="19050" b="20955"/>
                      <wp:docPr id="92" name="Rectángulo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66517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2ADCDE2" w14:textId="044F967C" w:rsidR="00AC3C50" w:rsidRPr="00093D2D" w:rsidRDefault="00AC3C50" w:rsidP="00AC3C50">
                                  <w:pPr>
                                    <w:jc w:val="both"/>
                                    <w:rPr>
                                      <w:rFonts w:ascii="Arial" w:hAnsi="Arial" w:cs="Arial"/>
                                      <w:sz w:val="24"/>
                                      <w:szCs w:val="24"/>
                                    </w:rPr>
                                  </w:pPr>
                                  <w:r>
                                    <w:rPr>
                                      <w:rStyle w:val="normaltextrun"/>
                                      <w:rFonts w:ascii="Arial" w:hAnsi="Arial" w:cs="Arial"/>
                                      <w:color w:val="000000"/>
                                      <w:sz w:val="24"/>
                                      <w:szCs w:val="24"/>
                                      <w:shd w:val="clear" w:color="auto" w:fill="FFFFFF"/>
                                    </w:rPr>
                                    <w:t>6</w:t>
                                  </w:r>
                                  <w:r w:rsidRPr="00093D2D">
                                    <w:rPr>
                                      <w:rStyle w:val="normaltextrun"/>
                                      <w:rFonts w:ascii="Arial" w:hAnsi="Arial" w:cs="Arial"/>
                                      <w:color w:val="000000"/>
                                      <w:sz w:val="24"/>
                                      <w:szCs w:val="24"/>
                                      <w:shd w:val="clear" w:color="auto" w:fill="FFFFFF"/>
                                    </w:rPr>
                                    <w:t>.</w:t>
                                  </w:r>
                                  <w:r>
                                    <w:rPr>
                                      <w:rStyle w:val="normaltextrun"/>
                                      <w:rFonts w:ascii="Arial" w:hAnsi="Arial" w:cs="Arial"/>
                                      <w:color w:val="000000"/>
                                      <w:sz w:val="24"/>
                                      <w:szCs w:val="24"/>
                                      <w:shd w:val="clear" w:color="auto" w:fill="FFFFFF"/>
                                    </w:rPr>
                                    <w:t>identificar los servidores que deben realizar el proceso de reinducción</w:t>
                                  </w:r>
                                  <w:r w:rsidR="00ED19B8">
                                    <w:rPr>
                                      <w:rStyle w:val="normaltextrun"/>
                                      <w:rFonts w:ascii="Arial" w:hAnsi="Arial" w:cs="Arial"/>
                                      <w:color w:val="000000"/>
                                      <w:sz w:val="24"/>
                                      <w:szCs w:val="24"/>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057502" id="Rectángulo 92" o:spid="_x0000_s1040" style="width:157.5pt;height:5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ZAIAACAFAAAOAAAAZHJzL2Uyb0RvYy54bWysVN9r2zAQfh/sfxB6Xx1nSbqZOiW0dAxC&#10;V9aOPiuy1JjKOu2kxM7++p1kxyld2cPYi9Dpvvv9nS4uu8awvUJfgy15fjbhTFkJVW2fSv7j4ebD&#10;J858ELYSBqwq+UF5frl8/+6idYWawhZMpZCRE+uL1pV8G4IrsszLrWqEPwOnLCk1YCMCifiUVSha&#10;8t6YbDqZLLIWsHIIUnlPr9e9ki+Tf62VDN+09iowU3LKLaQT07mJZ7a8EMUTCret5ZCG+IcsGlFb&#10;Cjq6uhZBsB3Wf7hqaongQYczCU0GWtdSpRqomnzyqpr7rXAq1ULN8W5sk/9/buXt/t7dYUzduzXI&#10;Z08dyVrni1ETBT9gOo1NxFLirEtdPIxdVF1gkh5pLJPpnJotSbdYzPPzRWxzJoqjtUMfvihoWLyU&#10;HGlKqXliv/ahhx4hMZixrC35x/x8nvyc8km3cDCqR31XmtVVzCB5SxxSVwbZXtD0q+d8SMNYQkYT&#10;XRszGuVvGZlwNBqw0UwlXo2Gk7cMT9FGdIoINoyGTW0B/26se/wwEt/XGssO3aajYmnlZrGq+LSB&#10;6nCHDKEnuXfypqb+roUPdwKJ1TQS2tTwjQ5tgFoKw42zLeCvt94jnshGWs5a2pKS+587gYoz89US&#10;DT/ns1lcqyTM5udTEvClZvNSY3fNFdAocvoTnEzXiA/meNUIzSMt9CpGJZWwkmKXXAY8Cleh3176&#10;EqRarRKMVsmJsLb3TkbnsdGRPw/do0A3kCwQPW/huFGieMW1HhstLax2AXSdiHjq6zACWsNE5eHL&#10;iHv+Uk6o08e2/A0AAP//AwBQSwMEFAAGAAgAAAAhADSxZQfcAAAABQEAAA8AAABkcnMvZG93bnJl&#10;di54bWxMj0FLw0AQhe+C/2EZwYvYTbWWNmZTRPAiKKQVirdpdpqNZmdDdtvGf+/oRS8Dj/d4871i&#10;NfpOHWmIbWAD00kGirgOtuXGwNvm6XoBKiZki11gMvBFEVbl+VmBuQ0nrui4To2SEo45GnAp9bnW&#10;sXbkMU5CTyzePgwek8ih0XbAk5T7Tt9k2Vx7bFk+OOzp0VH9uT54Ay+vONu8L7e+8VtfVc49jx9X&#10;c2MuL8aHe1CJxvQXhh98QYdSmHbhwDaqzoAMSb9XvNvpncidhLLZAnRZ6P/05TcAAAD//wMAUEsB&#10;Ai0AFAAGAAgAAAAhALaDOJL+AAAA4QEAABMAAAAAAAAAAAAAAAAAAAAAAFtDb250ZW50X1R5cGVz&#10;XS54bWxQSwECLQAUAAYACAAAACEAOP0h/9YAAACUAQAACwAAAAAAAAAAAAAAAAAvAQAAX3JlbHMv&#10;LnJlbHNQSwECLQAUAAYACAAAACEA/5vgomQCAAAgBQAADgAAAAAAAAAAAAAAAAAuAgAAZHJzL2Uy&#10;b0RvYy54bWxQSwECLQAUAAYACAAAACEANLFlB9wAAAAFAQAADwAAAAAAAAAAAAAAAAC+BAAAZHJz&#10;L2Rvd25yZXYueG1sUEsFBgAAAAAEAAQA8wAAAMcFAAAAAA==&#10;" fillcolor="white [3201]" strokecolor="black [3200]" strokeweight=".25pt">
                      <v:path arrowok="t"/>
                      <v:textbox>
                        <w:txbxContent>
                          <w:p w14:paraId="62ADCDE2" w14:textId="044F967C" w:rsidR="00AC3C50" w:rsidRPr="00093D2D" w:rsidRDefault="00AC3C50" w:rsidP="00AC3C50">
                            <w:pPr>
                              <w:jc w:val="both"/>
                              <w:rPr>
                                <w:rFonts w:ascii="Arial" w:hAnsi="Arial" w:cs="Arial"/>
                                <w:sz w:val="24"/>
                                <w:szCs w:val="24"/>
                              </w:rPr>
                            </w:pPr>
                            <w:r>
                              <w:rPr>
                                <w:rStyle w:val="normaltextrun"/>
                                <w:rFonts w:ascii="Arial" w:hAnsi="Arial" w:cs="Arial"/>
                                <w:color w:val="000000"/>
                                <w:sz w:val="24"/>
                                <w:szCs w:val="24"/>
                                <w:shd w:val="clear" w:color="auto" w:fill="FFFFFF"/>
                              </w:rPr>
                              <w:t>6</w:t>
                            </w:r>
                            <w:r w:rsidRPr="00093D2D">
                              <w:rPr>
                                <w:rStyle w:val="normaltextrun"/>
                                <w:rFonts w:ascii="Arial" w:hAnsi="Arial" w:cs="Arial"/>
                                <w:color w:val="000000"/>
                                <w:sz w:val="24"/>
                                <w:szCs w:val="24"/>
                                <w:shd w:val="clear" w:color="auto" w:fill="FFFFFF"/>
                              </w:rPr>
                              <w:t>.</w:t>
                            </w:r>
                            <w:r>
                              <w:rPr>
                                <w:rStyle w:val="normaltextrun"/>
                                <w:rFonts w:ascii="Arial" w:hAnsi="Arial" w:cs="Arial"/>
                                <w:color w:val="000000"/>
                                <w:sz w:val="24"/>
                                <w:szCs w:val="24"/>
                                <w:shd w:val="clear" w:color="auto" w:fill="FFFFFF"/>
                              </w:rPr>
                              <w:t>identificar los servidores que deben realizar el proceso de reinducción</w:t>
                            </w:r>
                            <w:r w:rsidR="00ED19B8">
                              <w:rPr>
                                <w:rStyle w:val="normaltextrun"/>
                                <w:rFonts w:ascii="Arial" w:hAnsi="Arial" w:cs="Arial"/>
                                <w:color w:val="000000"/>
                                <w:sz w:val="24"/>
                                <w:szCs w:val="24"/>
                                <w:shd w:val="clear" w:color="auto" w:fill="FFFFFF"/>
                              </w:rPr>
                              <w:t>.</w:t>
                            </w:r>
                          </w:p>
                        </w:txbxContent>
                      </v:textbox>
                      <w10:anchorlock/>
                    </v:rect>
                  </w:pict>
                </mc:Fallback>
              </mc:AlternateContent>
            </w:r>
          </w:p>
          <w:p w14:paraId="612EFD07" w14:textId="06A7D961" w:rsidR="00AC3C50" w:rsidRDefault="00085629" w:rsidP="00253A5E">
            <w:r>
              <w:rPr>
                <w:lang w:val="es-CO" w:eastAsia="es-CO"/>
              </w:rPr>
              <mc:AlternateContent>
                <mc:Choice Requires="wps">
                  <w:drawing>
                    <wp:anchor distT="0" distB="0" distL="114300" distR="114300" simplePos="0" relativeHeight="252346880" behindDoc="0" locked="0" layoutInCell="1" allowOverlap="1" wp14:anchorId="0B7D3171" wp14:editId="7CFE7E35">
                      <wp:simplePos x="0" y="0"/>
                      <wp:positionH relativeFrom="column">
                        <wp:posOffset>1165225</wp:posOffset>
                      </wp:positionH>
                      <wp:positionV relativeFrom="paragraph">
                        <wp:posOffset>22860</wp:posOffset>
                      </wp:positionV>
                      <wp:extent cx="323850" cy="342900"/>
                      <wp:effectExtent l="0" t="0" r="19050" b="38100"/>
                      <wp:wrapNone/>
                      <wp:docPr id="96" name="Diagrama de flujo: conector fuera de página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4290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3798E6F8" w14:textId="0A43E0D4" w:rsidR="00085629" w:rsidRPr="00BF705D" w:rsidRDefault="00085629" w:rsidP="00085629">
                                  <w:pPr>
                                    <w:jc w:val="center"/>
                                    <w:rPr>
                                      <w:rFonts w:ascii="Arial" w:hAnsi="Arial" w:cs="Arial"/>
                                      <w:sz w:val="24"/>
                                      <w:szCs w:val="24"/>
                                      <w:lang w:val="es-419"/>
                                    </w:rPr>
                                  </w:pPr>
                                  <w:r>
                                    <w:rPr>
                                      <w:rFonts w:ascii="Arial" w:hAnsi="Arial" w:cs="Arial"/>
                                      <w:sz w:val="24"/>
                                      <w:szCs w:val="24"/>
                                      <w:lang w:val="es-419"/>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D3171" id="Diagrama de flujo: conector fuera de página 96" o:spid="_x0000_s1041" type="#_x0000_t177" alt="&quot;&quot;" style="position:absolute;margin-left:91.75pt;margin-top:1.8pt;width:25.5pt;height:27pt;z-index:2523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gkdgIAADQFAAAOAAAAZHJzL2Uyb0RvYy54bWysVE1v2zAMvQ/YfxB0Xx2n6doacYogRYcB&#10;QRu0HXpWZCk2KouapMTOfv0o+aNFl12GXQRJfKTIx0fNb9pakYOwrgKd0/RsQonQHIpK73L64/nu&#10;yxUlzjNdMAVa5PQoHL1ZfP40b0wmplCCKoQlGES7rDE5Lb03WZI4XoqauTMwQqNRgq2Zx6PdJYVl&#10;DUavVTKdTL4mDdjCWODCOby97Yx0EeNLKbh/kNIJT1ROMTcfVxvXbViTxZxlO8tMWfE+DfYPWdSs&#10;0vjoGOqWeUb2tvojVF1xCw6kP+NQJyBlxUWsAatJJx+qeSqZEbEWJMeZkSb3/8Ly+8OT2diQujNr&#10;4K8OGUka47LREg6ux7TS1gGLiZM2sngcWRStJxwvz6fnVxfINUfT+Wx6PYksJywbnI11/puAmoRN&#10;TqWCZlUyGzpl2E6sQGvsG9hIKDusnQ85sWzwCwkoTRoMn15ehBbGhLscY7b+qESHehSSVAVmNY3R&#10;oq7ESllyYKiI4jWN7iEeIoOLrJQandJTTsoPTj02uImotdFxcsrx7bURHV8E7UfHutJ94X9NVXb4&#10;oequ1lC2b7ctFotjGEkJV1sojhtLLHTCd4bfVUj6mjm/YRaVjn3C6fUPuIQ+5BT6HSUl2F+n7gMe&#10;BYhWShqcnJy6n3tmBSXqu0ZpXqezWRi1eJhdXE7xYN9btu8tel+vAFuR4j9heNwGvFfDVlqoX3DI&#10;l+FVNDHN8e2ccm+Hw8p3E43fBBfLZYTheBnm1/rJ8BA8EB3089y+MGt65XmU7D0MU8ayD1rrsMFT&#10;w3LvQVZRiG+89i3A0Yz67L+RMPvvzxH19tktfgMAAP//AwBQSwMEFAAGAAgAAAAhANE0k+rcAAAA&#10;CAEAAA8AAABkcnMvZG93bnJldi54bWxMj0FPhDAQhe8m/odmTLwYt7i4uCJlQzZ6E6Po3gsdgUin&#10;hHZZ/PeOJz1+eS9vvsl2ix3EjJPvHSm4WUUgkBpnemoVfLw/XW9B+KDJ6MERKvhGD7v8/CzTqXEn&#10;esO5Cq3gEfKpVtCFMKZS+qZDq/3KjUicfbrJ6sA4tdJM+sTjdpDrKEqk1T3xhU6PuO+w+aqOVsHr&#10;VVnsXw7FY33/bEJVHubElVKpy4uleAARcAl/ZfjVZ3XI2al2RzJeDMzbeMNVBXECgvN1fMtcK9jc&#10;JSDzTP5/IP8BAAD//wMAUEsBAi0AFAAGAAgAAAAhALaDOJL+AAAA4QEAABMAAAAAAAAAAAAAAAAA&#10;AAAAAFtDb250ZW50X1R5cGVzXS54bWxQSwECLQAUAAYACAAAACEAOP0h/9YAAACUAQAACwAAAAAA&#10;AAAAAAAAAAAvAQAAX3JlbHMvLnJlbHNQSwECLQAUAAYACAAAACEAl2kIJHYCAAA0BQAADgAAAAAA&#10;AAAAAAAAAAAuAgAAZHJzL2Uyb0RvYy54bWxQSwECLQAUAAYACAAAACEA0TST6twAAAAIAQAADwAA&#10;AAAAAAAAAAAAAADQBAAAZHJzL2Rvd25yZXYueG1sUEsFBgAAAAAEAAQA8wAAANkFAAAAAA==&#10;" fillcolor="white [3201]" strokecolor="black [3200]" strokeweight=".25pt">
                      <v:path arrowok="t"/>
                      <v:textbox>
                        <w:txbxContent>
                          <w:p w14:paraId="3798E6F8" w14:textId="0A43E0D4" w:rsidR="00085629" w:rsidRPr="00BF705D" w:rsidRDefault="00085629" w:rsidP="00085629">
                            <w:pPr>
                              <w:jc w:val="center"/>
                              <w:rPr>
                                <w:rFonts w:ascii="Arial" w:hAnsi="Arial" w:cs="Arial"/>
                                <w:sz w:val="24"/>
                                <w:szCs w:val="24"/>
                                <w:lang w:val="es-419"/>
                              </w:rPr>
                            </w:pPr>
                            <w:r>
                              <w:rPr>
                                <w:rFonts w:ascii="Arial" w:hAnsi="Arial" w:cs="Arial"/>
                                <w:sz w:val="24"/>
                                <w:szCs w:val="24"/>
                                <w:lang w:val="es-419"/>
                              </w:rPr>
                              <w:t>B</w:t>
                            </w:r>
                          </w:p>
                        </w:txbxContent>
                      </v:textbox>
                    </v:shape>
                  </w:pict>
                </mc:Fallback>
              </mc:AlternateContent>
            </w:r>
          </w:p>
          <w:p w14:paraId="11967D3F" w14:textId="4DD0E005" w:rsidR="00AC3C50" w:rsidRDefault="00AC3C50" w:rsidP="00253A5E"/>
        </w:tc>
        <w:tc>
          <w:tcPr>
            <w:tcW w:w="2549" w:type="dxa"/>
          </w:tcPr>
          <w:p w14:paraId="77973D29" w14:textId="77777777" w:rsidR="00253A5E" w:rsidRDefault="00253A5E" w:rsidP="00253A5E"/>
          <w:p w14:paraId="554F978D" w14:textId="553D0171" w:rsidR="00AC3C50" w:rsidRDefault="00AC3C50" w:rsidP="00253A5E">
            <w:r>
              <w:rPr>
                <w:rFonts w:ascii="Arial" w:hAnsi="Arial" w:cs="Arial"/>
                <w:sz w:val="24"/>
                <w:szCs w:val="24"/>
              </w:rPr>
              <w:t>Escuela de Formación Bomberil</w:t>
            </w:r>
          </w:p>
        </w:tc>
        <w:tc>
          <w:tcPr>
            <w:tcW w:w="2549" w:type="dxa"/>
          </w:tcPr>
          <w:p w14:paraId="5D4E9D02" w14:textId="77777777" w:rsidR="00253A5E" w:rsidRDefault="00253A5E" w:rsidP="00253A5E"/>
          <w:p w14:paraId="6975E8DE" w14:textId="5724F5B5" w:rsidR="00AC3C50" w:rsidRDefault="00AC3C50" w:rsidP="00253A5E">
            <w:r>
              <w:rPr>
                <w:rFonts w:ascii="Arial" w:hAnsi="Arial" w:cs="Arial"/>
                <w:sz w:val="24"/>
                <w:szCs w:val="24"/>
              </w:rPr>
              <w:t>Ninguno</w:t>
            </w:r>
          </w:p>
        </w:tc>
        <w:tc>
          <w:tcPr>
            <w:tcW w:w="2549" w:type="dxa"/>
          </w:tcPr>
          <w:p w14:paraId="67CAEF61" w14:textId="77777777" w:rsidR="00AC3C50" w:rsidRDefault="00AC3C50" w:rsidP="00AC3C50">
            <w:pPr>
              <w:tabs>
                <w:tab w:val="left" w:pos="284"/>
              </w:tabs>
              <w:jc w:val="both"/>
              <w:rPr>
                <w:rFonts w:ascii="Arial" w:hAnsi="Arial" w:cs="Arial"/>
                <w:bCs/>
                <w:sz w:val="24"/>
                <w:szCs w:val="24"/>
              </w:rPr>
            </w:pPr>
            <w:r>
              <w:rPr>
                <w:rFonts w:ascii="Arial" w:hAnsi="Arial" w:cs="Arial"/>
                <w:bCs/>
                <w:sz w:val="24"/>
                <w:szCs w:val="24"/>
              </w:rPr>
              <w:t>Ver política 4.8</w:t>
            </w:r>
          </w:p>
          <w:p w14:paraId="6F4E5B77" w14:textId="0391363A" w:rsidR="00AC3C50" w:rsidRDefault="00AC3C50" w:rsidP="00AC3C50">
            <w:pPr>
              <w:tabs>
                <w:tab w:val="left" w:pos="284"/>
              </w:tabs>
              <w:jc w:val="both"/>
              <w:rPr>
                <w:rFonts w:ascii="Arial" w:hAnsi="Arial" w:cs="Arial"/>
                <w:bCs/>
                <w:sz w:val="24"/>
                <w:szCs w:val="24"/>
              </w:rPr>
            </w:pPr>
            <w:r>
              <w:rPr>
                <w:rFonts w:ascii="Arial" w:hAnsi="Arial" w:cs="Arial"/>
                <w:bCs/>
                <w:sz w:val="24"/>
                <w:szCs w:val="24"/>
              </w:rPr>
              <w:t>Se tendrán en cuenta las actualizaciones y los servidores que ingresen a la entidad.</w:t>
            </w:r>
          </w:p>
          <w:p w14:paraId="74D9FC8D" w14:textId="69BA90E0" w:rsidR="00B677FA" w:rsidRDefault="00B677FA" w:rsidP="00AC3C50">
            <w:pPr>
              <w:tabs>
                <w:tab w:val="left" w:pos="284"/>
              </w:tabs>
              <w:jc w:val="both"/>
              <w:rPr>
                <w:rFonts w:ascii="Arial" w:hAnsi="Arial" w:cs="Arial"/>
                <w:bCs/>
                <w:sz w:val="24"/>
                <w:szCs w:val="24"/>
              </w:rPr>
            </w:pPr>
          </w:p>
          <w:p w14:paraId="3554D1B2" w14:textId="77777777" w:rsidR="00B677FA" w:rsidRDefault="00B677FA" w:rsidP="00AC3C50">
            <w:pPr>
              <w:tabs>
                <w:tab w:val="left" w:pos="284"/>
              </w:tabs>
              <w:jc w:val="both"/>
              <w:rPr>
                <w:rFonts w:ascii="Arial" w:hAnsi="Arial" w:cs="Arial"/>
                <w:bCs/>
                <w:sz w:val="24"/>
                <w:szCs w:val="24"/>
              </w:rPr>
            </w:pPr>
          </w:p>
          <w:p w14:paraId="6B737505" w14:textId="77777777" w:rsidR="00253A5E" w:rsidRDefault="00253A5E" w:rsidP="00AC3C50">
            <w:pPr>
              <w:jc w:val="both"/>
            </w:pPr>
          </w:p>
        </w:tc>
      </w:tr>
      <w:tr w:rsidR="001F3FA4" w14:paraId="01DF05A3" w14:textId="77777777" w:rsidTr="00253A5E">
        <w:tc>
          <w:tcPr>
            <w:tcW w:w="2549" w:type="dxa"/>
          </w:tcPr>
          <w:p w14:paraId="562AFCC3" w14:textId="196B1CE8" w:rsidR="001F3FA4" w:rsidRDefault="006543C6" w:rsidP="00253A5E">
            <w:r>
              <w:rPr>
                <w:lang w:val="es-CO" w:eastAsia="es-CO"/>
              </w:rPr>
              <w:lastRenderedPageBreak/>
              <mc:AlternateContent>
                <mc:Choice Requires="wps">
                  <w:drawing>
                    <wp:anchor distT="0" distB="0" distL="114300" distR="114300" simplePos="0" relativeHeight="252352000" behindDoc="0" locked="0" layoutInCell="1" allowOverlap="1" wp14:anchorId="3D40BF55" wp14:editId="6FEE077B">
                      <wp:simplePos x="0" y="0"/>
                      <wp:positionH relativeFrom="column">
                        <wp:posOffset>1163955</wp:posOffset>
                      </wp:positionH>
                      <wp:positionV relativeFrom="paragraph">
                        <wp:posOffset>13335</wp:posOffset>
                      </wp:positionV>
                      <wp:extent cx="333375" cy="323850"/>
                      <wp:effectExtent l="0" t="0" r="28575" b="38100"/>
                      <wp:wrapNone/>
                      <wp:docPr id="100" name="Diagrama de flujo: conector fuera de página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2385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7650EB98" w14:textId="77777777" w:rsidR="006543C6" w:rsidRPr="00BF705D" w:rsidRDefault="006543C6" w:rsidP="006543C6">
                                  <w:pPr>
                                    <w:jc w:val="center"/>
                                    <w:rPr>
                                      <w:rFonts w:ascii="Arial" w:hAnsi="Arial" w:cs="Arial"/>
                                      <w:sz w:val="24"/>
                                      <w:szCs w:val="24"/>
                                      <w:lang w:val="es-419"/>
                                    </w:rPr>
                                  </w:pPr>
                                  <w:r>
                                    <w:rPr>
                                      <w:rFonts w:ascii="Arial" w:hAnsi="Arial" w:cs="Arial"/>
                                      <w:sz w:val="24"/>
                                      <w:szCs w:val="24"/>
                                      <w:lang w:val="es-419"/>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0BF55" id="Diagrama de flujo: conector fuera de página 100" o:spid="_x0000_s1042" type="#_x0000_t177" alt="&quot;&quot;" style="position:absolute;margin-left:91.65pt;margin-top:1.05pt;width:26.25pt;height:25.5pt;z-index:2523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u6cwIAADQFAAAOAAAAZHJzL2Uyb0RvYy54bWysVMlu2zAQvRfoPxC8N7KctULkwHCQooCR&#10;GHGKnGmKtIRQHJakLblf3yG12EjTS1EdCA3nzf6Gt3dtrcheWFeBzml6NqFEaA5Fpbc5/fHy8OWG&#10;EueZLpgCLXJ6EI7ezT5/um1MJqZQgiqEJehEu6wxOS29N1mSOF6KmrkzMEKjUoKtmUfRbpPCsga9&#10;1yqZTiZXSQO2MBa4cA5v7zslnUX/Ugrun6R0whOVU8zNx9PGcxPOZHbLsq1lpqx4nwb7hyxqVmkM&#10;Orq6Z56Rna3+cFVX3IID6c841AlIWXERa8Bq0sm7atYlMyLWgs1xZmyT+39u+eN+bVY2pO7MEvib&#10;w44kjXHZqAmC6zGttHXAYuKkjV08jF0UrSccL8/xu76khKPqfHp+cxm7nLBsMDbW+W8CahJ+cioV&#10;NIuS2TApw7ZiAVrj3MDGhrL90vmQE8sGu5CA0qRB9ykGGhLucozZ+oMSHepZSFIVmNU0eou8Egtl&#10;yZ4hI4q3NJoHf4gMJrJSajRKPzJSfjDqscFMRK6NhpOPDI/RRnSMCNqPhnWl+8L/mqrs8P2YXFdr&#10;KNu3mxaLxTW8ClWFqw0Uh5UlFjriO8MfKmz6kjm/YhaZjjuB2+uf8AhzyCn0f5SUYH99dB/wSEDU&#10;UtLg5uTU/dwxKyhR3zVS82t6cRFWLQoXl9dTFOypZnOq0bt6ATiKFN8Jw+NvwHs1/EoL9Ssu+TxE&#10;RRXTHGPnlHs7CAvfbTQ+E1zM5xGG62WYX+q14cF5aHTgz0v7yqzpmeeRso8wbBnL3nGtwwZLDfOd&#10;B1lFIh772o8AVzPys39Gwu6fyhF1fOxmvwEAAP//AwBQSwMEFAAGAAgAAAAhAH0L47fdAAAACAEA&#10;AA8AAABkcnMvZG93bnJldi54bWxMj81OwzAQhO9IvIO1SFwQdX7UqoQ4VVTBjaAS6N2JlyQiXlex&#10;m4a3ZznBcTSjmW/y3WJHMePkB0cK4lUEAql1ZqBOwcf78/0WhA+ajB4doYJv9LArrq9ynRl3oTec&#10;69AJLiGfaQV9CKdMSt/2aLVfuRMSe59usjqwnDppJn3hcjvKJIo20uqBeKHXJ9z32H7VZ6vgcFeV&#10;+9dj+dQ8vJhQV8d54yqp1O3NUj6CCLiEvzD84jM6FMzUuDMZL0bW2zTlqIIkBsF+kq75SqNgncYg&#10;i1z+P1D8AAAA//8DAFBLAQItABQABgAIAAAAIQC2gziS/gAAAOEBAAATAAAAAAAAAAAAAAAAAAAA&#10;AABbQ29udGVudF9UeXBlc10ueG1sUEsBAi0AFAAGAAgAAAAhADj9If/WAAAAlAEAAAsAAAAAAAAA&#10;AAAAAAAALwEAAF9yZWxzLy5yZWxzUEsBAi0AFAAGAAgAAAAhALA/q7pzAgAANAUAAA4AAAAAAAAA&#10;AAAAAAAALgIAAGRycy9lMm9Eb2MueG1sUEsBAi0AFAAGAAgAAAAhAH0L47fdAAAACAEAAA8AAAAA&#10;AAAAAAAAAAAAzQQAAGRycy9kb3ducmV2LnhtbFBLBQYAAAAABAAEAPMAAADXBQAAAAA=&#10;" fillcolor="white [3201]" strokecolor="black [3200]" strokeweight=".25pt">
                      <v:path arrowok="t"/>
                      <v:textbox>
                        <w:txbxContent>
                          <w:p w14:paraId="7650EB98" w14:textId="77777777" w:rsidR="006543C6" w:rsidRPr="00BF705D" w:rsidRDefault="006543C6" w:rsidP="006543C6">
                            <w:pPr>
                              <w:jc w:val="center"/>
                              <w:rPr>
                                <w:rFonts w:ascii="Arial" w:hAnsi="Arial" w:cs="Arial"/>
                                <w:sz w:val="24"/>
                                <w:szCs w:val="24"/>
                                <w:lang w:val="es-419"/>
                              </w:rPr>
                            </w:pPr>
                            <w:r>
                              <w:rPr>
                                <w:rFonts w:ascii="Arial" w:hAnsi="Arial" w:cs="Arial"/>
                                <w:sz w:val="24"/>
                                <w:szCs w:val="24"/>
                                <w:lang w:val="es-419"/>
                              </w:rPr>
                              <w:t>B</w:t>
                            </w:r>
                          </w:p>
                        </w:txbxContent>
                      </v:textbox>
                    </v:shape>
                  </w:pict>
                </mc:Fallback>
              </mc:AlternateContent>
            </w:r>
            <w:r>
              <w:rPr>
                <w:lang w:val="es-CO" w:eastAsia="es-CO"/>
              </w:rPr>
              <mc:AlternateContent>
                <mc:Choice Requires="wps">
                  <w:drawing>
                    <wp:anchor distT="0" distB="0" distL="114300" distR="114300" simplePos="0" relativeHeight="252349952" behindDoc="0" locked="0" layoutInCell="1" allowOverlap="1" wp14:anchorId="1C4185E1" wp14:editId="50FB5F3B">
                      <wp:simplePos x="0" y="0"/>
                      <wp:positionH relativeFrom="column">
                        <wp:posOffset>811530</wp:posOffset>
                      </wp:positionH>
                      <wp:positionV relativeFrom="paragraph">
                        <wp:posOffset>112395</wp:posOffset>
                      </wp:positionV>
                      <wp:extent cx="398145" cy="224790"/>
                      <wp:effectExtent l="76200" t="0" r="20955" b="60960"/>
                      <wp:wrapNone/>
                      <wp:docPr id="99" name="Conector: angular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8145" cy="22479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D179F" id="Conector: angular 99" o:spid="_x0000_s1026" type="#_x0000_t34" alt="&quot;&quot;" style="position:absolute;margin-left:63.9pt;margin-top:8.85pt;width:31.35pt;height:17.7pt;flip:x;z-index:2523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m46gEAABIEAAAOAAAAZHJzL2Uyb0RvYy54bWysU8luGzEMvRfoPwi61+Nx0iYeeJyD0+UQ&#10;tEGTfIAsUbYabZBUe+bvS2mWFl2AouiFkES+Rz6S2tx0RpMThKicbWm9WFICljuh7KGlT4/vXl1T&#10;EhOzgmlnoaU9RHqzfflic/YNrNzRaQGBIImNzdm39JiSb6oq8iMYFhfOg0WndMGwhNdwqERgZ2Q3&#10;ulotl2+qswvCB8chRny9HZx0W/ilBJ4+SRkhEd1SrC0VG4rdZ1ttN6w5BOaPio9lsH+owjBlMelM&#10;dcsSI1+D+oXKKB5cdDItuDOVk1JxKBpQTb38Sc3DkXkoWrA50c9tiv+Pln887ex9yKXzzj74O8ef&#10;IzalOvvYzM58iX4I62QwRGrlP+C8i2ZUQbrS0n5uKXSJcHy8WF/Xl68p4eharS6v1qXlFWsyTc7q&#10;Q0zvwRmSDy3dg007Zy0OzoWLQs9OdzGV3gpimcElYuJLTYk0Gkd1Ypqs1+urOo8SecdoPE3MGapt&#10;tokp/dYKknqPLCkoZg8aRmAOKaoHoUVy6jUM8M8giRIoaJBc9hN2OhDM31LxPKXXFiMzRCqtZ9Cy&#10;CPkjaIzNMCg7+7fAObpkdDbNQKOsC7/LmrqpVDnET6oHrVn23on+PkxLgItXGjt+krzZP94L/PtX&#10;3n4DAAD//wMAUEsDBBQABgAIAAAAIQAB+7D23gAAAAkBAAAPAAAAZHJzL2Rvd25yZXYueG1sTI/N&#10;TsMwEITvSLyDtUhcUOukUAIhThXxc6nEgbbc3XgbW9jrELtNeHvcE9xmNKPZb6vV5Cw74RCMJwH5&#10;PAOG1HplqBOw277NHoCFKElJ6wkF/GCAVX15UclS+ZE+8LSJHUsjFEopQMfYl5yHVqOTYe57pJQd&#10;/OBkTHbouBrkmMad5Yssu+dOGkoXtOzxWWP7tTk6Aev8W3PLzQ0ePl/fzZ1tti9jI8T11dQ8AYs4&#10;xb8ynPETOtSJae+PpAKzyS+KhB6TKApg58JjtgS2F7C8zYHXFf//Qf0LAAD//wMAUEsBAi0AFAAG&#10;AAgAAAAhALaDOJL+AAAA4QEAABMAAAAAAAAAAAAAAAAAAAAAAFtDb250ZW50X1R5cGVzXS54bWxQ&#10;SwECLQAUAAYACAAAACEAOP0h/9YAAACUAQAACwAAAAAAAAAAAAAAAAAvAQAAX3JlbHMvLnJlbHNQ&#10;SwECLQAUAAYACAAAACEAsYLZuOoBAAASBAAADgAAAAAAAAAAAAAAAAAuAgAAZHJzL2Uyb0RvYy54&#10;bWxQSwECLQAUAAYACAAAACEAAfuw9t4AAAAJAQAADwAAAAAAAAAAAAAAAABEBAAAZHJzL2Rvd25y&#10;ZXYueG1sUEsFBgAAAAAEAAQA8wAAAE8FAAAAAA==&#10;" adj="21594" strokecolor="black [3200]" strokeweight=".5pt">
                      <v:stroke endarrow="block"/>
                      <o:lock v:ext="edit" shapetype="f"/>
                    </v:shape>
                  </w:pict>
                </mc:Fallback>
              </mc:AlternateContent>
            </w:r>
          </w:p>
          <w:p w14:paraId="1CA9A7D7" w14:textId="77777777" w:rsidR="006543C6" w:rsidRDefault="006543C6" w:rsidP="00253A5E"/>
          <w:p w14:paraId="01D54CC9" w14:textId="273481F6" w:rsidR="006543C6" w:rsidRDefault="007D69A9" w:rsidP="00253A5E">
            <w:r>
              <w:rPr>
                <w:lang w:val="es-CO" w:eastAsia="es-CO"/>
              </w:rPr>
              <mc:AlternateContent>
                <mc:Choice Requires="wps">
                  <w:drawing>
                    <wp:anchor distT="0" distB="0" distL="114300" distR="114300" simplePos="0" relativeHeight="252353024" behindDoc="0" locked="0" layoutInCell="1" allowOverlap="1" wp14:anchorId="246A824D" wp14:editId="33B57B91">
                      <wp:simplePos x="0" y="0"/>
                      <wp:positionH relativeFrom="column">
                        <wp:posOffset>812165</wp:posOffset>
                      </wp:positionH>
                      <wp:positionV relativeFrom="paragraph">
                        <wp:posOffset>681990</wp:posOffset>
                      </wp:positionV>
                      <wp:extent cx="0" cy="571500"/>
                      <wp:effectExtent l="76200" t="0" r="57150" b="57150"/>
                      <wp:wrapNone/>
                      <wp:docPr id="103" name="Conector recto de flecha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1F84A5" id="Conector recto de flecha 103" o:spid="_x0000_s1026" type="#_x0000_t32" alt="&quot;&quot;" style="position:absolute;margin-left:63.95pt;margin-top:53.7pt;width:0;height:45pt;z-index:25235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cgtgEAAL4DAAAOAAAAZHJzL2Uyb0RvYy54bWysU8uO1DAQvCPxD5bvTJKVFlA0mT3MAhcE&#10;K2A/wOvYiYVfajeT5O9pOzMZxENCiEvHj67uqnJnfzc7y04Kkgm+482u5kx5GXrjh44/fnn74jVn&#10;CYXvhQ1edXxRid8dnj/bT7FVN2EMtlfAqIhP7RQ7PiLGtqqSHJUTaRei8nSpAziBtIWh6kFMVN3Z&#10;6qauX1ZTgD5CkColOr1fL/mh1NdaSfyodVLIbMeJG5YIJT7lWB32oh1AxNHIMw3xDyycMJ6abqXu&#10;BQr2DcwvpZyREFLQuJPBVUFrI1XRQGqa+ic1n0cRVdFC5qS42ZT+X1n54XT0D0A2TDG1KT5AVjFr&#10;cPlL/NhczFo2s9SMTK6Hkk5vXzW3dfGxuuIiJHyngmN50fGEIMww4jF4Ty8SoCleidP7hNSZgBdA&#10;bmp9jiiMfeN7hkuksUEwwg9W5fei9JxSXQmXFS5WrfBPSjPTE8W1TZkldbTAToKmoP/abFUoM0O0&#10;sXYD1YXbH0Hn3AxTZb7+Frhll47B4wZ0xgf4XVecL1T1mn9RvWrNsp9Cv5TnK3bQkBR/zgOdp/DH&#10;fYFff7vDdwAAAP//AwBQSwMEFAAGAAgAAAAhACN1YEzbAAAACwEAAA8AAABkcnMvZG93bnJldi54&#10;bWxMT0FOwzAQvCPxB2srcaNOK0SaEKdCCI4VoqkQRzfexBHxOoqdNvyeLRd6m5kdzc4U29n14oRj&#10;6DwpWC0TEEi1Nx21Cg7V2/0GRIiajO49oYIfDLAtb28KnRt/pg887WMrOIRCrhXYGIdcylBbdDos&#10;/YDEt8aPTkemYyvNqM8c7nq5TpJH6XRH/MHqAV8s1t/7ySloqvZQf71u5NQ372n1aTO7q3ZK3S3m&#10;5ycQEef4b4ZLfa4OJXc6+olMED3zdZqxlUGSPoC4OP6UI4OMFVkW8npD+QsAAP//AwBQSwECLQAU&#10;AAYACAAAACEAtoM4kv4AAADhAQAAEwAAAAAAAAAAAAAAAAAAAAAAW0NvbnRlbnRfVHlwZXNdLnht&#10;bFBLAQItABQABgAIAAAAIQA4/SH/1gAAAJQBAAALAAAAAAAAAAAAAAAAAC8BAABfcmVscy8ucmVs&#10;c1BLAQItABQABgAIAAAAIQAPwEcgtgEAAL4DAAAOAAAAAAAAAAAAAAAAAC4CAABkcnMvZTJvRG9j&#10;LnhtbFBLAQItABQABgAIAAAAIQAjdWBM2wAAAAsBAAAPAAAAAAAAAAAAAAAAABAEAABkcnMvZG93&#10;bnJldi54bWxQSwUGAAAAAAQABADzAAAAGAUAAAAA&#10;" strokecolor="black [3200]" strokeweight=".5pt">
                      <v:stroke endarrow="block" joinstyle="miter"/>
                    </v:shape>
                  </w:pict>
                </mc:Fallback>
              </mc:AlternateContent>
            </w:r>
            <w:r w:rsidR="006543C6">
              <w:rPr>
                <w:lang w:val="es-CO" w:eastAsia="es-CO"/>
              </w:rPr>
              <mc:AlternateContent>
                <mc:Choice Requires="wps">
                  <w:drawing>
                    <wp:inline distT="0" distB="0" distL="0" distR="0" wp14:anchorId="68A3AE7C" wp14:editId="6A69A748">
                      <wp:extent cx="2019300" cy="676275"/>
                      <wp:effectExtent l="0" t="0" r="19050" b="28575"/>
                      <wp:docPr id="98" name="Cuadro de texto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76275"/>
                              </a:xfrm>
                              <a:prstGeom prst="rect">
                                <a:avLst/>
                              </a:prstGeom>
                              <a:solidFill>
                                <a:srgbClr val="FFFFFF"/>
                              </a:solidFill>
                              <a:ln w="9525">
                                <a:solidFill>
                                  <a:srgbClr val="000000"/>
                                </a:solidFill>
                                <a:miter lim="800000"/>
                                <a:headEnd/>
                                <a:tailEnd/>
                              </a:ln>
                            </wps:spPr>
                            <wps:txbx>
                              <w:txbxContent>
                                <w:p w14:paraId="5573081A" w14:textId="77777777" w:rsidR="006543C6" w:rsidRDefault="006543C6" w:rsidP="00ED19B8">
                                  <w:pPr>
                                    <w:jc w:val="both"/>
                                  </w:pPr>
                                  <w:r w:rsidRPr="006C4550">
                                    <w:rPr>
                                      <w:rFonts w:ascii="Arial" w:hAnsi="Arial" w:cs="Arial"/>
                                      <w:sz w:val="24"/>
                                      <w:szCs w:val="24"/>
                                    </w:rPr>
                                    <w:t>7</w:t>
                                  </w:r>
                                  <w:r w:rsidRPr="006C4550">
                                    <w:rPr>
                                      <w:rStyle w:val="normaltextrun"/>
                                      <w:rFonts w:ascii="Arial" w:hAnsi="Arial" w:cs="Arial"/>
                                      <w:color w:val="000000"/>
                                      <w:sz w:val="24"/>
                                      <w:szCs w:val="24"/>
                                      <w:shd w:val="clear" w:color="auto" w:fill="FFFFFF"/>
                                    </w:rPr>
                                    <w:t>.</w:t>
                                  </w:r>
                                  <w:r w:rsidRPr="00800B9D">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 xml:space="preserve">Establecer las fechas de ejecución para la inducción y /o reinducción. </w:t>
                                  </w:r>
                                </w:p>
                              </w:txbxContent>
                            </wps:txbx>
                            <wps:bodyPr rot="0" vert="horz" wrap="square" lIns="91440" tIns="45720" rIns="91440" bIns="45720" anchor="t" anchorCtr="0">
                              <a:noAutofit/>
                            </wps:bodyPr>
                          </wps:wsp>
                        </a:graphicData>
                      </a:graphic>
                    </wp:inline>
                  </w:drawing>
                </mc:Choice>
                <mc:Fallback>
                  <w:pict>
                    <v:shape w14:anchorId="68A3AE7C" id="Cuadro de texto 98" o:spid="_x0000_s1043" type="#_x0000_t202" style="width:159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VCFAIAACcEAAAOAAAAZHJzL2Uyb0RvYy54bWysk9uO2yAQhu8r9R0Q942dNIeNFWe1zTZV&#10;pe1B2vYBMOAYFTMUSOzt0++Avdn0dFPVF4jxwD8z3wyb677V5CSdV2BKOp3klEjDQShzKOnXL/tX&#10;V5T4wIxgGows6YP09Hr78sWms4WcQQNaSEdQxPiisyVtQrBFlnneyJb5CVhp0FmDa1lA0x0y4ViH&#10;6q3OZnm+zDpwwjrg0nv8ezs46Tbp17Xk4VNdexmILinmFtLq0lrFNdtuWHFwzDaKj2mwf8iiZcpg&#10;0LPULQuMHJ36TapV3IGHOkw4tBnUteIy1YDVTPNfqrlvmJWpFoTj7RmT/3+y/OPp3n52JPRvoMcG&#10;piK8vQP+zRMDu4aZg7xxDrpGMoGBpxFZ1llfjFcjal/4KFJ1H0Bgk9kxQBLqa9dGKlgnQXVswMMZ&#10;uuwD4fgT616/ztHF0bdcLWerRQrBiqfb1vnwTkJL4qakDpua1NnpzoeYDSuejsRgHrQSe6V1Mtyh&#10;2mlHTgwHYJ++Uf2nY9qQrqTrxWwxAPirRJ6+P0m0KuAka9WW9Op8iBUR21sj0pwFpvSwx5S1GTlG&#10;dAPE0Fc9UQIhr2KEyLUC8YBkHQyTiy8NNw24H5R0OLUl9d+PzElK9HuD3VlP5/M45smYL1YzNNyl&#10;p7r0MMNRqqSBkmG7C+lpRHAGbrCLtUqAnzMZc8ZpTNzHlxPH/dJOp57f9/YRAAD//wMAUEsDBBQA&#10;BgAIAAAAIQB2vmod2wAAAAUBAAAPAAAAZHJzL2Rvd25yZXYueG1sTI/BTsMwEETvSPyDtUhcEHVK&#10;IYQQp0JIILhBW8HVjbdJhL0OtpuGv2fhApeVRjOafVMtJ2fFiCH2nhTMZxkIpMabnloFm/XDeQEi&#10;Jk1GW0+o4AsjLOvjo0qXxh/oFcdVagWXUCy1gi6loZQyNh06HWd+QGJv54PTiWVopQn6wOXOyoss&#10;y6XTPfGHTg9432Hzsdo7BcXl0/genxcvb02+szfp7Hp8/AxKnZ5Md7cgEk7pLww/+IwONTNt/Z5M&#10;FFYBD0m/l73FvGC55VCWX4GsK/mfvv4GAAD//wMAUEsBAi0AFAAGAAgAAAAhALaDOJL+AAAA4QEA&#10;ABMAAAAAAAAAAAAAAAAAAAAAAFtDb250ZW50X1R5cGVzXS54bWxQSwECLQAUAAYACAAAACEAOP0h&#10;/9YAAACUAQAACwAAAAAAAAAAAAAAAAAvAQAAX3JlbHMvLnJlbHNQSwECLQAUAAYACAAAACEAIo4V&#10;QhQCAAAnBAAADgAAAAAAAAAAAAAAAAAuAgAAZHJzL2Uyb0RvYy54bWxQSwECLQAUAAYACAAAACEA&#10;dr5qHdsAAAAFAQAADwAAAAAAAAAAAAAAAABuBAAAZHJzL2Rvd25yZXYueG1sUEsFBgAAAAAEAAQA&#10;8wAAAHYFAAAAAA==&#10;">
                      <v:textbox>
                        <w:txbxContent>
                          <w:p w14:paraId="5573081A" w14:textId="77777777" w:rsidR="006543C6" w:rsidRDefault="006543C6" w:rsidP="00ED19B8">
                            <w:pPr>
                              <w:jc w:val="both"/>
                            </w:pPr>
                            <w:r w:rsidRPr="006C4550">
                              <w:rPr>
                                <w:rFonts w:ascii="Arial" w:hAnsi="Arial" w:cs="Arial"/>
                                <w:sz w:val="24"/>
                                <w:szCs w:val="24"/>
                              </w:rPr>
                              <w:t>7</w:t>
                            </w:r>
                            <w:r w:rsidRPr="006C4550">
                              <w:rPr>
                                <w:rStyle w:val="normaltextrun"/>
                                <w:rFonts w:ascii="Arial" w:hAnsi="Arial" w:cs="Arial"/>
                                <w:color w:val="000000"/>
                                <w:sz w:val="24"/>
                                <w:szCs w:val="24"/>
                                <w:shd w:val="clear" w:color="auto" w:fill="FFFFFF"/>
                              </w:rPr>
                              <w:t>.</w:t>
                            </w:r>
                            <w:r w:rsidRPr="00800B9D">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 xml:space="preserve">Establecer las fechas de ejecución para la inducción y /o reinducción. </w:t>
                            </w:r>
                          </w:p>
                        </w:txbxContent>
                      </v:textbox>
                      <w10:anchorlock/>
                    </v:shape>
                  </w:pict>
                </mc:Fallback>
              </mc:AlternateContent>
            </w:r>
          </w:p>
          <w:p w14:paraId="71AB589A" w14:textId="77777777" w:rsidR="006543C6" w:rsidRDefault="006543C6" w:rsidP="00253A5E"/>
          <w:p w14:paraId="47808450" w14:textId="6EEF6966" w:rsidR="006543C6" w:rsidRDefault="006543C6" w:rsidP="00253A5E"/>
        </w:tc>
        <w:tc>
          <w:tcPr>
            <w:tcW w:w="2549" w:type="dxa"/>
          </w:tcPr>
          <w:p w14:paraId="023DB5EC" w14:textId="77777777" w:rsidR="006543C6" w:rsidRDefault="006543C6" w:rsidP="00253A5E">
            <w:pPr>
              <w:rPr>
                <w:rFonts w:ascii="Arial" w:hAnsi="Arial" w:cs="Arial"/>
                <w:sz w:val="24"/>
                <w:szCs w:val="24"/>
              </w:rPr>
            </w:pPr>
          </w:p>
          <w:p w14:paraId="7C2A9C02" w14:textId="77777777" w:rsidR="006543C6" w:rsidRDefault="006543C6" w:rsidP="00253A5E">
            <w:pPr>
              <w:rPr>
                <w:rFonts w:ascii="Arial" w:hAnsi="Arial" w:cs="Arial"/>
                <w:sz w:val="24"/>
                <w:szCs w:val="24"/>
              </w:rPr>
            </w:pPr>
          </w:p>
          <w:p w14:paraId="2860C356" w14:textId="1478DFB3" w:rsidR="001F3FA4" w:rsidRDefault="006543C6" w:rsidP="00253A5E">
            <w:r>
              <w:rPr>
                <w:rFonts w:ascii="Arial" w:hAnsi="Arial" w:cs="Arial"/>
                <w:sz w:val="24"/>
                <w:szCs w:val="24"/>
              </w:rPr>
              <w:t>Escuela de Formación Bomberil</w:t>
            </w:r>
          </w:p>
        </w:tc>
        <w:tc>
          <w:tcPr>
            <w:tcW w:w="2549" w:type="dxa"/>
          </w:tcPr>
          <w:p w14:paraId="7EB57267" w14:textId="77777777" w:rsidR="001F3FA4" w:rsidRDefault="001F3FA4" w:rsidP="00253A5E"/>
          <w:p w14:paraId="2B5FE846" w14:textId="77777777" w:rsidR="006543C6" w:rsidRDefault="006543C6" w:rsidP="00253A5E"/>
          <w:p w14:paraId="5B172E02" w14:textId="77777777" w:rsidR="006543C6" w:rsidRDefault="006543C6" w:rsidP="00253A5E"/>
          <w:p w14:paraId="23327EA7" w14:textId="62F46408" w:rsidR="006543C6" w:rsidRDefault="006543C6" w:rsidP="00253A5E">
            <w:r>
              <w:rPr>
                <w:rStyle w:val="normaltextrun"/>
                <w:rFonts w:ascii="Arial" w:hAnsi="Arial" w:cs="Arial"/>
                <w:sz w:val="24"/>
                <w:szCs w:val="24"/>
              </w:rPr>
              <w:t>Cronograma establecido para tal fin</w:t>
            </w:r>
          </w:p>
        </w:tc>
        <w:tc>
          <w:tcPr>
            <w:tcW w:w="2549" w:type="dxa"/>
          </w:tcPr>
          <w:p w14:paraId="59D6BD0D" w14:textId="77777777" w:rsidR="001F3FA4" w:rsidRDefault="001F3FA4" w:rsidP="00253A5E"/>
          <w:p w14:paraId="3AC24665" w14:textId="77777777" w:rsidR="006543C6" w:rsidRDefault="006543C6" w:rsidP="00253A5E"/>
          <w:p w14:paraId="6571FA82" w14:textId="77777777" w:rsidR="006543C6" w:rsidRDefault="006543C6" w:rsidP="00253A5E"/>
          <w:p w14:paraId="60A43A3F" w14:textId="77777777" w:rsidR="006543C6" w:rsidRDefault="006543C6" w:rsidP="006543C6">
            <w:pPr>
              <w:widowControl w:val="0"/>
              <w:tabs>
                <w:tab w:val="left" w:pos="1232"/>
              </w:tabs>
              <w:autoSpaceDE w:val="0"/>
              <w:autoSpaceDN w:val="0"/>
              <w:spacing w:before="100"/>
              <w:rPr>
                <w:rFonts w:ascii="Arial" w:hAnsi="Arial" w:cs="Arial"/>
                <w:sz w:val="24"/>
                <w:szCs w:val="24"/>
              </w:rPr>
            </w:pPr>
            <w:r>
              <w:rPr>
                <w:rFonts w:ascii="Arial" w:hAnsi="Arial" w:cs="Arial"/>
                <w:sz w:val="24"/>
                <w:szCs w:val="24"/>
              </w:rPr>
              <w:t>Ninguno</w:t>
            </w:r>
          </w:p>
          <w:p w14:paraId="6331A049" w14:textId="4A136762" w:rsidR="006543C6" w:rsidRDefault="006543C6" w:rsidP="00253A5E"/>
        </w:tc>
      </w:tr>
      <w:tr w:rsidR="001F3FA4" w14:paraId="23369A8E" w14:textId="77777777" w:rsidTr="00253A5E">
        <w:tc>
          <w:tcPr>
            <w:tcW w:w="2549" w:type="dxa"/>
          </w:tcPr>
          <w:p w14:paraId="6362B41B" w14:textId="77777777" w:rsidR="001F3FA4" w:rsidRDefault="001F3FA4" w:rsidP="00253A5E"/>
          <w:p w14:paraId="26E0A903" w14:textId="562D9B9B" w:rsidR="006543C6" w:rsidRDefault="00F1542C" w:rsidP="00253A5E">
            <w:r>
              <w:rPr>
                <w:lang w:val="es-CO" w:eastAsia="es-CO"/>
              </w:rPr>
              <mc:AlternateContent>
                <mc:Choice Requires="wps">
                  <w:drawing>
                    <wp:anchor distT="0" distB="0" distL="114300" distR="114300" simplePos="0" relativeHeight="252375552" behindDoc="0" locked="0" layoutInCell="1" allowOverlap="1" wp14:anchorId="2EB77774" wp14:editId="5452422A">
                      <wp:simplePos x="0" y="0"/>
                      <wp:positionH relativeFrom="column">
                        <wp:posOffset>802640</wp:posOffset>
                      </wp:positionH>
                      <wp:positionV relativeFrom="paragraph">
                        <wp:posOffset>906780</wp:posOffset>
                      </wp:positionV>
                      <wp:extent cx="0" cy="914400"/>
                      <wp:effectExtent l="76200" t="0" r="57150" b="57150"/>
                      <wp:wrapNone/>
                      <wp:docPr id="124" name="Conector recto de flecha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051434" id="Conector recto de flecha 124" o:spid="_x0000_s1026" type="#_x0000_t32" alt="&quot;&quot;" style="position:absolute;margin-left:63.2pt;margin-top:71.4pt;width:0;height:1in;z-index:25237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vstgEAAL4DAAAOAAAAZHJzL2Uyb0RvYy54bWysU8uO1DAQvCPxD5bvTJLVCkE0mT3MAhcE&#10;K2A/wOvYiYVfajeT5O9pOzMZxENCiEvHj67uqnJnfzc7y04Kkgm+482u5kx5GXrjh44/fnn74hVn&#10;CYXvhQ1edXxRid8dnj/bT7FVN2EMtlfAqIhP7RQ7PiLGtqqSHJUTaRei8nSpAziBtIWh6kFMVN3Z&#10;6qauX1ZTgD5CkColOr1fL/mh1NdaSfyodVLIbMeJG5YIJT7lWB32oh1AxNHIMw3xDyycMJ6abqXu&#10;BQr2DcwvpZyREFLQuJPBVUFrI1XRQGqa+ic1n0cRVdFC5qS42ZT+X1n54XT0D0A2TDG1KT5AVjFr&#10;cPlL/NhczFo2s9SMTK6Hkk5fN7e3dfGxuuIiJHyngmN50fGEIMww4jF4Ty8SoCleidP7hNSZgBdA&#10;bmp9jiiMfeN7hkuksUEwwg9W5fei9JxSXQmXFS5WrfBPSjPTE8W1TZkldbTAToKmoP/abFUoM0O0&#10;sXYD1YXbH0Hn3AxTZb7+Frhll47B4wZ0xgf4XVecL1T1mn9RvWrNsp9Cv5TnK3bQkBR/zgOdp/DH&#10;fYFff7vDdwAAAP//AwBQSwMEFAAGAAgAAAAhABWzd/ndAAAACwEAAA8AAABkcnMvZG93bnJldi54&#10;bWxMj0FPwzAMhe9I/IfISNxYSjWVUppOCMFxQqwT4pg1blPROFWTbuXf43FhNz/76fl75WZxgzji&#10;FHpPCu5XCQikxpueOgX7+u0uBxGiJqMHT6jgBwNsquurUhfGn+gDj7vYCQ6hUGgFNsaxkDI0Fp0O&#10;Kz8i8a31k9OR5dRJM+kTh7tBpkmSSad74g9Wj/hisfnezU5BW3f75us1l/PQvj/Un/bRbuutUrc3&#10;y/MTiIhL/DfDGZ/RoWKmg5/JBDGwTrM1W3lYp9zh7PjbHBSkeZaDrEp52aH6BQAA//8DAFBLAQIt&#10;ABQABgAIAAAAIQC2gziS/gAAAOEBAAATAAAAAAAAAAAAAAAAAAAAAABbQ29udGVudF9UeXBlc10u&#10;eG1sUEsBAi0AFAAGAAgAAAAhADj9If/WAAAAlAEAAAsAAAAAAAAAAAAAAAAALwEAAF9yZWxzLy5y&#10;ZWxzUEsBAi0AFAAGAAgAAAAhAFvx6+y2AQAAvgMAAA4AAAAAAAAAAAAAAAAALgIAAGRycy9lMm9E&#10;b2MueG1sUEsBAi0AFAAGAAgAAAAhABWzd/ndAAAACwEAAA8AAAAAAAAAAAAAAAAAEAQAAGRycy9k&#10;b3ducmV2LnhtbFBLBQYAAAAABAAEAPMAAAAaBQAAAAA=&#10;" strokecolor="black [3200]" strokeweight=".5pt">
                      <v:stroke endarrow="block" joinstyle="miter"/>
                    </v:shape>
                  </w:pict>
                </mc:Fallback>
              </mc:AlternateContent>
            </w:r>
            <w:r w:rsidR="006543C6">
              <w:rPr>
                <w:lang w:val="es-CO" w:eastAsia="es-CO"/>
              </w:rPr>
              <mc:AlternateContent>
                <mc:Choice Requires="wps">
                  <w:drawing>
                    <wp:inline distT="0" distB="0" distL="0" distR="0" wp14:anchorId="4B6817FD" wp14:editId="3553C124">
                      <wp:extent cx="1981200" cy="904875"/>
                      <wp:effectExtent l="0" t="0" r="19050" b="28575"/>
                      <wp:docPr id="101" name="Cuadro de texto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04875"/>
                              </a:xfrm>
                              <a:prstGeom prst="rect">
                                <a:avLst/>
                              </a:prstGeom>
                              <a:solidFill>
                                <a:srgbClr val="FFFFFF"/>
                              </a:solidFill>
                              <a:ln w="9525">
                                <a:solidFill>
                                  <a:srgbClr val="000000"/>
                                </a:solidFill>
                                <a:miter lim="800000"/>
                                <a:headEnd/>
                                <a:tailEnd/>
                              </a:ln>
                            </wps:spPr>
                            <wps:txbx>
                              <w:txbxContent>
                                <w:p w14:paraId="2BB42A24" w14:textId="5D403C21" w:rsidR="006543C6" w:rsidRPr="00800B9D" w:rsidRDefault="006543C6" w:rsidP="00ED19B8">
                                  <w:pPr>
                                    <w:jc w:val="both"/>
                                    <w:rPr>
                                      <w:rStyle w:val="normaltextrun"/>
                                      <w:rFonts w:ascii="Arial" w:hAnsi="Arial" w:cs="Arial"/>
                                      <w:color w:val="000000"/>
                                      <w:sz w:val="24"/>
                                      <w:szCs w:val="24"/>
                                      <w:shd w:val="clear" w:color="auto" w:fill="FFFFFF"/>
                                    </w:rPr>
                                  </w:pPr>
                                  <w:r w:rsidRPr="00800B9D">
                                    <w:rPr>
                                      <w:rFonts w:ascii="Arial" w:hAnsi="Arial" w:cs="Arial"/>
                                      <w:sz w:val="24"/>
                                      <w:szCs w:val="24"/>
                                    </w:rPr>
                                    <w:t>8</w:t>
                                  </w:r>
                                  <w:r w:rsidRPr="00800B9D">
                                    <w:rPr>
                                      <w:rStyle w:val="normaltextrun"/>
                                      <w:rFonts w:ascii="Arial" w:hAnsi="Arial" w:cs="Arial"/>
                                      <w:color w:val="000000"/>
                                      <w:sz w:val="24"/>
                                      <w:szCs w:val="24"/>
                                      <w:shd w:val="clear" w:color="auto" w:fill="FFFFFF"/>
                                    </w:rPr>
                                    <w:t>. Remitir información por correo electrónico para el inicio del proceso de inducción y/o reinducción</w:t>
                                  </w:r>
                                  <w:r w:rsidR="00ED19B8">
                                    <w:rPr>
                                      <w:rStyle w:val="normaltextrun"/>
                                      <w:rFonts w:ascii="Arial" w:hAnsi="Arial" w:cs="Arial"/>
                                      <w:color w:val="000000"/>
                                      <w:sz w:val="24"/>
                                      <w:szCs w:val="24"/>
                                      <w:shd w:val="clear" w:color="auto" w:fill="FFFFFF"/>
                                    </w:rPr>
                                    <w:t>.</w:t>
                                  </w:r>
                                  <w:r w:rsidRPr="00800B9D">
                                    <w:rPr>
                                      <w:rStyle w:val="normaltextrun"/>
                                      <w:rFonts w:ascii="Arial" w:hAnsi="Arial" w:cs="Arial"/>
                                      <w:color w:val="000000"/>
                                      <w:sz w:val="24"/>
                                      <w:szCs w:val="24"/>
                                      <w:shd w:val="clear" w:color="auto" w:fill="FFFFFF"/>
                                    </w:rPr>
                                    <w:t xml:space="preserve"> </w:t>
                                  </w:r>
                                </w:p>
                              </w:txbxContent>
                            </wps:txbx>
                            <wps:bodyPr rot="0" vert="horz" wrap="square" lIns="91440" tIns="45720" rIns="91440" bIns="45720" anchor="t" anchorCtr="0">
                              <a:noAutofit/>
                            </wps:bodyPr>
                          </wps:wsp>
                        </a:graphicData>
                      </a:graphic>
                    </wp:inline>
                  </w:drawing>
                </mc:Choice>
                <mc:Fallback>
                  <w:pict>
                    <v:shape w14:anchorId="4B6817FD" id="Cuadro de texto 101" o:spid="_x0000_s1044" type="#_x0000_t202" style="width:156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o8FAIAACcEAAAOAAAAZHJzL2Uyb0RvYy54bWysk81u2zAMx+8D9g6C7oudIFkTI07Rpcsw&#10;oOsGdHsAWpZjYbKoSUrs7ulHKW6afV2G+SCIpvQn+SO1vh46zY7SeYWm5NNJzpk0Amtl9iX/8nn3&#10;asmZD2Bq0GhkyR+l59ebly/WvS3kDFvUtXSMRIwvelvyNgRbZJkXrezAT9BKQ84GXQeBTLfPagc9&#10;qXc6m+X566xHV1uHQnpPf29PTr5J+k0jRfjYNF4GpktOuYW0urRWcc02ayj2DmyrxJgG/EMWHShD&#10;Qc9StxCAHZz6TapTwqHHJkwEdhk2jRIy1UDVTPNfqnlowcpUC8Hx9ozJ/z9ZcX98sJ8cC8MbHKiB&#10;qQhv71B89czgtgWzlzfOYd9KqCnwNCLLeuuL8WpE7QsfRar+A9bUZDgETEJD47pIhepkpE4NeDxD&#10;l0NgIoZcLafUSc4E+Vb5fHm1SCGgeLptnQ/vJHYsbkruqKlJHY53PsRsoHg6EoN51KreKa2T4fbV&#10;Vjt2BBqAXfpG9Z+OacN6ir6YLU4A/iqRp+9PEp0KNMladSVfng9BEbG9NXWaswBKn/aUsjYjx4ju&#10;BDEM1cBUTUyWMULkWmH9SGQdniaXXhptWnTfOetpakvuvx3ASc70e0PdWU3n8zjmyZgvrmZkuEtP&#10;dekBI0iq5IGz03Yb0tOI4AzeUBcblQA/ZzLmTNOYuI8vJ477pZ1OPb/vzQ8AAAD//wMAUEsDBBQA&#10;BgAIAAAAIQB+Jq0p3AAAAAUBAAAPAAAAZHJzL2Rvd25yZXYueG1sTI/BTsMwEETvSPyDtUhcEHWa&#10;llJCnAohgeAGbQVXN94mEfY62G4a/p6FC1xWGs1o9k25Gp0VA4bYeVIwnWQgkGpvOmoUbDcPl0sQ&#10;MWky2npCBV8YYVWdnpS6MP5IrzisUyO4hGKhFbQp9YWUsW7R6TjxPRJ7ex+cTixDI03QRy53VuZZ&#10;tpBOd8QfWt3jfYv1x/rgFCznT8N7fJ69vNWLvb1JF9fD42dQ6vxsvLsFkXBMf2H4wWd0qJhp5w9k&#10;orAKeEj6vezNpjnLHYfm+RXIqpT/6atvAAAA//8DAFBLAQItABQABgAIAAAAIQC2gziS/gAAAOEB&#10;AAATAAAAAAAAAAAAAAAAAAAAAABbQ29udGVudF9UeXBlc10ueG1sUEsBAi0AFAAGAAgAAAAhADj9&#10;If/WAAAAlAEAAAsAAAAAAAAAAAAAAAAALwEAAF9yZWxzLy5yZWxzUEsBAi0AFAAGAAgAAAAhAPVw&#10;OjwUAgAAJwQAAA4AAAAAAAAAAAAAAAAALgIAAGRycy9lMm9Eb2MueG1sUEsBAi0AFAAGAAgAAAAh&#10;AH4mrSncAAAABQEAAA8AAAAAAAAAAAAAAAAAbgQAAGRycy9kb3ducmV2LnhtbFBLBQYAAAAABAAE&#10;APMAAAB3BQAAAAA=&#10;">
                      <v:textbox>
                        <w:txbxContent>
                          <w:p w14:paraId="2BB42A24" w14:textId="5D403C21" w:rsidR="006543C6" w:rsidRPr="00800B9D" w:rsidRDefault="006543C6" w:rsidP="00ED19B8">
                            <w:pPr>
                              <w:jc w:val="both"/>
                              <w:rPr>
                                <w:rStyle w:val="normaltextrun"/>
                                <w:rFonts w:ascii="Arial" w:hAnsi="Arial" w:cs="Arial"/>
                                <w:color w:val="000000"/>
                                <w:sz w:val="24"/>
                                <w:szCs w:val="24"/>
                                <w:shd w:val="clear" w:color="auto" w:fill="FFFFFF"/>
                              </w:rPr>
                            </w:pPr>
                            <w:r w:rsidRPr="00800B9D">
                              <w:rPr>
                                <w:rFonts w:ascii="Arial" w:hAnsi="Arial" w:cs="Arial"/>
                                <w:sz w:val="24"/>
                                <w:szCs w:val="24"/>
                              </w:rPr>
                              <w:t>8</w:t>
                            </w:r>
                            <w:r w:rsidRPr="00800B9D">
                              <w:rPr>
                                <w:rStyle w:val="normaltextrun"/>
                                <w:rFonts w:ascii="Arial" w:hAnsi="Arial" w:cs="Arial"/>
                                <w:color w:val="000000"/>
                                <w:sz w:val="24"/>
                                <w:szCs w:val="24"/>
                                <w:shd w:val="clear" w:color="auto" w:fill="FFFFFF"/>
                              </w:rPr>
                              <w:t>. Remitir información por correo electrónico para el inicio del proceso de inducción y/o reinducción</w:t>
                            </w:r>
                            <w:r w:rsidR="00ED19B8">
                              <w:rPr>
                                <w:rStyle w:val="normaltextrun"/>
                                <w:rFonts w:ascii="Arial" w:hAnsi="Arial" w:cs="Arial"/>
                                <w:color w:val="000000"/>
                                <w:sz w:val="24"/>
                                <w:szCs w:val="24"/>
                                <w:shd w:val="clear" w:color="auto" w:fill="FFFFFF"/>
                              </w:rPr>
                              <w:t>.</w:t>
                            </w:r>
                            <w:r w:rsidRPr="00800B9D">
                              <w:rPr>
                                <w:rStyle w:val="normaltextrun"/>
                                <w:rFonts w:ascii="Arial" w:hAnsi="Arial" w:cs="Arial"/>
                                <w:color w:val="000000"/>
                                <w:sz w:val="24"/>
                                <w:szCs w:val="24"/>
                                <w:shd w:val="clear" w:color="auto" w:fill="FFFFFF"/>
                              </w:rPr>
                              <w:t xml:space="preserve"> </w:t>
                            </w:r>
                          </w:p>
                        </w:txbxContent>
                      </v:textbox>
                      <w10:anchorlock/>
                    </v:shape>
                  </w:pict>
                </mc:Fallback>
              </mc:AlternateContent>
            </w:r>
          </w:p>
          <w:p w14:paraId="63E7EE04" w14:textId="3FB11513" w:rsidR="006543C6" w:rsidRDefault="006543C6" w:rsidP="00253A5E"/>
        </w:tc>
        <w:tc>
          <w:tcPr>
            <w:tcW w:w="2549" w:type="dxa"/>
          </w:tcPr>
          <w:p w14:paraId="6D96BBB4" w14:textId="77777777" w:rsidR="006543C6" w:rsidRDefault="006543C6" w:rsidP="00253A5E">
            <w:pPr>
              <w:rPr>
                <w:rFonts w:ascii="Arial" w:hAnsi="Arial" w:cs="Arial"/>
                <w:sz w:val="24"/>
                <w:szCs w:val="24"/>
              </w:rPr>
            </w:pPr>
          </w:p>
          <w:p w14:paraId="53A30B50" w14:textId="2FB92A41" w:rsidR="001F3FA4" w:rsidRDefault="006543C6" w:rsidP="00253A5E">
            <w:r>
              <w:rPr>
                <w:rFonts w:ascii="Arial" w:hAnsi="Arial" w:cs="Arial"/>
                <w:sz w:val="24"/>
                <w:szCs w:val="24"/>
              </w:rPr>
              <w:t>Escuela de Formación Bomberil</w:t>
            </w:r>
          </w:p>
        </w:tc>
        <w:tc>
          <w:tcPr>
            <w:tcW w:w="2549" w:type="dxa"/>
          </w:tcPr>
          <w:p w14:paraId="4A69D286" w14:textId="77777777" w:rsidR="00733C0B" w:rsidRDefault="00733C0B" w:rsidP="00253A5E">
            <w:pPr>
              <w:rPr>
                <w:rStyle w:val="normaltextrun"/>
                <w:rFonts w:ascii="Arial" w:hAnsi="Arial" w:cs="Arial"/>
                <w:sz w:val="24"/>
                <w:szCs w:val="24"/>
              </w:rPr>
            </w:pPr>
          </w:p>
          <w:p w14:paraId="130CC931" w14:textId="77777777" w:rsidR="00733C0B" w:rsidRDefault="00733C0B" w:rsidP="00253A5E">
            <w:pPr>
              <w:rPr>
                <w:rStyle w:val="normaltextrun"/>
                <w:rFonts w:ascii="Arial" w:hAnsi="Arial" w:cs="Arial"/>
                <w:sz w:val="24"/>
                <w:szCs w:val="24"/>
              </w:rPr>
            </w:pPr>
          </w:p>
          <w:p w14:paraId="4905933B" w14:textId="77777777" w:rsidR="00733C0B" w:rsidRDefault="00733C0B" w:rsidP="00253A5E">
            <w:pPr>
              <w:rPr>
                <w:rStyle w:val="normaltextrun"/>
                <w:rFonts w:ascii="Arial" w:hAnsi="Arial" w:cs="Arial"/>
                <w:sz w:val="24"/>
                <w:szCs w:val="24"/>
              </w:rPr>
            </w:pPr>
          </w:p>
          <w:p w14:paraId="37A83550" w14:textId="77777777" w:rsidR="001F3FA4" w:rsidRDefault="00733C0B" w:rsidP="00253A5E">
            <w:pPr>
              <w:rPr>
                <w:rStyle w:val="normaltextrun"/>
                <w:rFonts w:ascii="Arial" w:hAnsi="Arial" w:cs="Arial"/>
                <w:sz w:val="24"/>
                <w:szCs w:val="24"/>
              </w:rPr>
            </w:pPr>
            <w:r>
              <w:rPr>
                <w:rStyle w:val="normaltextrun"/>
                <w:rFonts w:ascii="Arial" w:hAnsi="Arial" w:cs="Arial"/>
                <w:sz w:val="24"/>
                <w:szCs w:val="24"/>
              </w:rPr>
              <w:t>Correo electrónico</w:t>
            </w:r>
          </w:p>
          <w:p w14:paraId="11371E91" w14:textId="77777777" w:rsidR="007D69A9" w:rsidRDefault="007D69A9" w:rsidP="00253A5E">
            <w:pPr>
              <w:rPr>
                <w:rStyle w:val="normaltextrun"/>
              </w:rPr>
            </w:pPr>
          </w:p>
          <w:p w14:paraId="30F5D035" w14:textId="0A9C5415" w:rsidR="007D69A9" w:rsidRDefault="007D69A9" w:rsidP="00253A5E">
            <w:r>
              <w:rPr>
                <w:rStyle w:val="normaltextrun"/>
                <w:rFonts w:ascii="Arial" w:hAnsi="Arial" w:cs="Arial"/>
                <w:sz w:val="24"/>
                <w:szCs w:val="24"/>
              </w:rPr>
              <w:t>Cronograma establecido para tal fin</w:t>
            </w:r>
          </w:p>
        </w:tc>
        <w:tc>
          <w:tcPr>
            <w:tcW w:w="2549" w:type="dxa"/>
          </w:tcPr>
          <w:p w14:paraId="61415A6B" w14:textId="276A9E23" w:rsidR="001F3FA4" w:rsidRDefault="007D69A9" w:rsidP="007D69A9">
            <w:pPr>
              <w:jc w:val="both"/>
            </w:pPr>
            <w:r>
              <w:rPr>
                <w:rFonts w:ascii="Arial" w:hAnsi="Arial" w:cs="Arial"/>
                <w:sz w:val="24"/>
                <w:szCs w:val="24"/>
              </w:rPr>
              <w:t>Se remite la información relacionada del curso mediante correo electrónico. indicando el cronograma establecido para el desarrollo del curso</w:t>
            </w:r>
          </w:p>
        </w:tc>
      </w:tr>
      <w:tr w:rsidR="001F3FA4" w14:paraId="6C794B75" w14:textId="77777777" w:rsidTr="00253A5E">
        <w:tc>
          <w:tcPr>
            <w:tcW w:w="2549" w:type="dxa"/>
          </w:tcPr>
          <w:p w14:paraId="4135CB94" w14:textId="77777777" w:rsidR="001F3FA4" w:rsidRDefault="001F3FA4" w:rsidP="00253A5E"/>
          <w:p w14:paraId="05F7FD08" w14:textId="2E810CDA" w:rsidR="003F503D" w:rsidRDefault="003F503D" w:rsidP="00253A5E">
            <w:r>
              <w:rPr>
                <w:lang w:val="es-CO" w:eastAsia="es-CO"/>
              </w:rPr>
              <mc:AlternateContent>
                <mc:Choice Requires="wps">
                  <w:drawing>
                    <wp:anchor distT="0" distB="0" distL="114300" distR="114300" simplePos="0" relativeHeight="252355072" behindDoc="0" locked="0" layoutInCell="1" allowOverlap="1" wp14:anchorId="5C1B9A95" wp14:editId="3B493DF0">
                      <wp:simplePos x="0" y="0"/>
                      <wp:positionH relativeFrom="column">
                        <wp:posOffset>-6350</wp:posOffset>
                      </wp:positionH>
                      <wp:positionV relativeFrom="paragraph">
                        <wp:posOffset>198755</wp:posOffset>
                      </wp:positionV>
                      <wp:extent cx="1609725" cy="2724150"/>
                      <wp:effectExtent l="19050" t="19050" r="28575" b="38100"/>
                      <wp:wrapSquare wrapText="bothSides"/>
                      <wp:docPr id="104" name="Rombo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2724150"/>
                              </a:xfrm>
                              <a:prstGeom prst="diamond">
                                <a:avLst/>
                              </a:prstGeom>
                              <a:ln w="3175"/>
                            </wps:spPr>
                            <wps:style>
                              <a:lnRef idx="2">
                                <a:schemeClr val="dk1"/>
                              </a:lnRef>
                              <a:fillRef idx="1">
                                <a:schemeClr val="lt1"/>
                              </a:fillRef>
                              <a:effectRef idx="0">
                                <a:schemeClr val="dk1"/>
                              </a:effectRef>
                              <a:fontRef idx="minor">
                                <a:schemeClr val="dk1"/>
                              </a:fontRef>
                            </wps:style>
                            <wps:txbx>
                              <w:txbxContent>
                                <w:p w14:paraId="680AF399" w14:textId="77777777" w:rsidR="003F503D" w:rsidRPr="00B31D87" w:rsidRDefault="003F503D" w:rsidP="00ED19B8">
                                  <w:pPr>
                                    <w:jc w:val="both"/>
                                    <w:rPr>
                                      <w:rFonts w:ascii="Arial" w:hAnsi="Arial" w:cs="Arial"/>
                                      <w:sz w:val="24"/>
                                      <w:szCs w:val="24"/>
                                      <w:lang w:val="es-419"/>
                                    </w:rPr>
                                  </w:pPr>
                                  <w:r w:rsidRPr="00ED19B8">
                                    <w:rPr>
                                      <w:rFonts w:ascii="Arial" w:hAnsi="Arial" w:cs="Arial"/>
                                      <w:lang w:val="es-419"/>
                                    </w:rPr>
                                    <w:t>9. ¿el servidor culmino el proceso de inducción y/o reinducción</w:t>
                                  </w:r>
                                  <w:r>
                                    <w:rPr>
                                      <w:rFonts w:ascii="Arial" w:hAnsi="Arial" w:cs="Arial"/>
                                      <w:sz w:val="24"/>
                                      <w:szCs w:val="24"/>
                                      <w:lang w:val="es-4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B9A95" id="Rombo 104" o:spid="_x0000_s1045" type="#_x0000_t4" alt="&quot;&quot;" style="position:absolute;margin-left:-.5pt;margin-top:15.65pt;width:126.75pt;height:214.5pt;z-index:2523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dCYwIAABQFAAAOAAAAZHJzL2Uyb0RvYy54bWysVE1PGzEQvVfqf7B8L5tNC5QVGxSBqCpF&#10;gAoVZ8drJxa2x7Wd7Ka/vmPvBxWNeqh6WY098+bj7RtfXnVGk73wQYGtaXkyo0RYDo2ym5p+f7r9&#10;8JmSEJltmAYranoQgV4t3r+7bF0l5rAF3QhPMIkNVetquo3RVUUR+FYYFk7ACYtOCd6wiEe/KRrP&#10;WsxudDGfzc6KFnzjPHARAt7e9E66yPmlFDzeSxlEJLqm2FvMX5+/6/QtFpes2njmtooPbbB/6MIw&#10;ZbHolOqGRUZ2Xv2RyijuIYCMJxxMAVIqLvIMOE05ezPN45Y5kWdBcoKbaAr/Ly2/2z+6B59aD24F&#10;/CUgI0XrQjV50iEMMZ30JsVi46TLLB4mFkUXCcfL8mx2cT4/pYSjb34+/1SeZp4LVo1w50P8IsCQ&#10;ZNS0UcyAbTKBbL8KMfXAqjEqFdSWtDX9WJ6fpl+WG+x7yt3FgxZ91DchiWqwi3nOlnUkrrUne4YK&#10;aF7KDE/5MDJBpNJ6ApXHQDqOoCE2wUTW1gScHQO+Vpuic0WwcQIaZcH/HSz7+HHqftY0duzWHQ6L&#10;jF+kqdLVGprDgyceeqEHx28VUrxiIT4wj8rGHcBtjff4kRqQUhgsSrbgfx67T/EoOPRS0uKm1DT8&#10;2DEvKNFfLUoxrdVo+NFYj4bdmWtA6kt8BxzPJgJ81KMpPZhnXOJlqoIuZjnWqimPfjxcx35j8Rng&#10;YrnMYbg+jsWVfXQ8JU/EJr08dc/Mu0FXESV5B+MWseqNtvrYhLSw3EWQKgvvlceBcly9rMfhmUi7&#10;/fs5R70+ZotfAAAA//8DAFBLAwQUAAYACAAAACEAz/j+d98AAAAJAQAADwAAAGRycy9kb3ducmV2&#10;LnhtbEyPzU7DMBCE70i8g7VI3Frnh1YQsqkQhUsvDYHet7FJIuJ1FLtN6NNjTnAczWjmm3wzm16c&#10;9eg6ywjxMgKhubaq4wbh4/11cQ/CeWJFvWWN8K0dbIrrq5wyZSd+0+fKNyKUsMsIofV+yKR0dasN&#10;uaUdNAfv046GfJBjI9VIUyg3vUyiaC0NdRwWWhr0c6vrr+pkEJr9nrpSPbzstoetHKvLNBzKEvH2&#10;Zn56BOH17P/C8Isf0KEITEd7YuVEj7CIwxWPkMYpiOAnq2QF4ohwt45SkEUu/z8ofgAAAP//AwBQ&#10;SwECLQAUAAYACAAAACEAtoM4kv4AAADhAQAAEwAAAAAAAAAAAAAAAAAAAAAAW0NvbnRlbnRfVHlw&#10;ZXNdLnhtbFBLAQItABQABgAIAAAAIQA4/SH/1gAAAJQBAAALAAAAAAAAAAAAAAAAAC8BAABfcmVs&#10;cy8ucmVsc1BLAQItABQABgAIAAAAIQDwRNdCYwIAABQFAAAOAAAAAAAAAAAAAAAAAC4CAABkcnMv&#10;ZTJvRG9jLnhtbFBLAQItABQABgAIAAAAIQDP+P533wAAAAkBAAAPAAAAAAAAAAAAAAAAAL0EAABk&#10;cnMvZG93bnJldi54bWxQSwUGAAAAAAQABADzAAAAyQUAAAAA&#10;" fillcolor="white [3201]" strokecolor="black [3200]" strokeweight=".25pt">
                      <v:path arrowok="t"/>
                      <v:textbox inset="0,0,0,0">
                        <w:txbxContent>
                          <w:p w14:paraId="680AF399" w14:textId="77777777" w:rsidR="003F503D" w:rsidRPr="00B31D87" w:rsidRDefault="003F503D" w:rsidP="00ED19B8">
                            <w:pPr>
                              <w:jc w:val="both"/>
                              <w:rPr>
                                <w:rFonts w:ascii="Arial" w:hAnsi="Arial" w:cs="Arial"/>
                                <w:sz w:val="24"/>
                                <w:szCs w:val="24"/>
                                <w:lang w:val="es-419"/>
                              </w:rPr>
                            </w:pPr>
                            <w:r w:rsidRPr="00ED19B8">
                              <w:rPr>
                                <w:rFonts w:ascii="Arial" w:hAnsi="Arial" w:cs="Arial"/>
                                <w:lang w:val="es-419"/>
                              </w:rPr>
                              <w:t>9. ¿el servidor culmino el proceso de inducción y/o reinducción</w:t>
                            </w:r>
                            <w:r>
                              <w:rPr>
                                <w:rFonts w:ascii="Arial" w:hAnsi="Arial" w:cs="Arial"/>
                                <w:sz w:val="24"/>
                                <w:szCs w:val="24"/>
                                <w:lang w:val="es-419"/>
                              </w:rPr>
                              <w:t>?</w:t>
                            </w:r>
                          </w:p>
                        </w:txbxContent>
                      </v:textbox>
                      <w10:wrap type="square"/>
                    </v:shape>
                  </w:pict>
                </mc:Fallback>
              </mc:AlternateContent>
            </w:r>
          </w:p>
          <w:p w14:paraId="085D4DAE" w14:textId="0FF5887B" w:rsidR="003F503D" w:rsidRDefault="003F503D" w:rsidP="00253A5E"/>
          <w:p w14:paraId="22A9D2DB" w14:textId="0B8E967B" w:rsidR="003F503D" w:rsidRDefault="0019477B" w:rsidP="00253A5E">
            <w:r>
              <w:rPr>
                <w:lang w:val="es-CO" w:eastAsia="es-CO"/>
              </w:rPr>
              <mc:AlternateContent>
                <mc:Choice Requires="wps">
                  <w:drawing>
                    <wp:anchor distT="0" distB="0" distL="114300" distR="114300" simplePos="0" relativeHeight="252363264" behindDoc="0" locked="0" layoutInCell="1" allowOverlap="1" wp14:anchorId="78E9DEF1" wp14:editId="7DC62208">
                      <wp:simplePos x="0" y="0"/>
                      <wp:positionH relativeFrom="column">
                        <wp:posOffset>1555750</wp:posOffset>
                      </wp:positionH>
                      <wp:positionV relativeFrom="paragraph">
                        <wp:posOffset>143510</wp:posOffset>
                      </wp:positionV>
                      <wp:extent cx="365125" cy="257175"/>
                      <wp:effectExtent l="0" t="0" r="0" b="0"/>
                      <wp:wrapNone/>
                      <wp:docPr id="110" name="Cuadro de texto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 cy="257175"/>
                              </a:xfrm>
                              <a:prstGeom prst="rect">
                                <a:avLst/>
                              </a:prstGeom>
                              <a:solidFill>
                                <a:schemeClr val="lt1"/>
                              </a:solidFill>
                              <a:ln w="6350">
                                <a:noFill/>
                              </a:ln>
                            </wps:spPr>
                            <wps:txbx>
                              <w:txbxContent>
                                <w:p w14:paraId="01F4D8A5" w14:textId="77777777" w:rsidR="003F503D" w:rsidRPr="00232FD6" w:rsidRDefault="003F503D" w:rsidP="003F503D">
                                  <w:pPr>
                                    <w:rPr>
                                      <w:rFonts w:ascii="Arial" w:hAnsi="Arial" w:cs="Arial"/>
                                      <w:sz w:val="20"/>
                                      <w:szCs w:val="20"/>
                                      <w:lang w:val="es-419"/>
                                    </w:rPr>
                                  </w:pPr>
                                  <w:r w:rsidRPr="00747E7F">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DEF1" id="Cuadro de texto 110" o:spid="_x0000_s1046" type="#_x0000_t202" alt="&quot;&quot;" style="position:absolute;margin-left:122.5pt;margin-top:11.3pt;width:28.75pt;height:20.25pt;z-index:2523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sIOwIAAHQEAAAOAAAAZHJzL2Uyb0RvYy54bWysVEuP2yAQvlfqf0DcG8fZPForzirNKlWl&#10;aHelbLVngiG2ihkKJHb66ztg59FtT1UvBJjxMN9jMr9va0WOwroKdE7TwZASoTkUld7n9NvL+sNH&#10;SpxnumAKtMjpSTh6v3j/bt6YTIygBFUIS7CIdlljclp6b7IkcbwUNXMDMEJjUIKtmcej3SeFZQ1W&#10;r1UyGg6nSQO2MBa4cA5vH7ogXcT6Ugrun6R0whOVU+zNx9XGdRfWZDFn2d4yU1a8b4P9Qxc1qzQ+&#10;ein1wDwjB1v9UaquuAUH0g841AlIWXERMSCadPgGzbZkRkQsSI4zF5rc/yvLH49b82yJbz9DiwJG&#10;EM5sgH93yE3SGJf1OYFTlznMDkBbaevwixAIfojcni58itYTjpd300k6mlDCMTSazNLZJPCdXD82&#10;1vkvAmoSNjm1KFdsgB03znep55TwlgNVFetKqXgIFhErZcmRobjKp33x37KUJk1Op3eTYSysIXze&#10;VVa6x9dBCuB8u2tJVWC30RnhagfFCfmx0FnHGb6usNkNc/6ZWfQKIkf/+ydcpAJ8DPodJSXYn3+7&#10;D/koIUYpadB7OXU/DswKStRXjeJ+SsfjYNZ4GE9m2A2xt5HdbUQf6hUgAylOmuFxG/K9Om+lhfoV&#10;x2QZXsUQ0xzfzqk/b1e+mwgcMy6Wy5iE9jTMb/TW8LMtghQv7SuzptfLo9CPcHYpy97I1uUGrTQs&#10;Dx5kFTW9strzj9aOrujHMMzO7TlmXf8sFr8AAAD//wMAUEsDBBQABgAIAAAAIQD8PE1i4QAAAAkB&#10;AAAPAAAAZHJzL2Rvd25yZXYueG1sTI/NToRAEITvJr7DpE28GHdYENYgw8YYfxJvLq7G2yzTApHp&#10;Icws4NvbnvRWnapUf1VsF9uLCUffOVKwXkUgkGpnOmoUvFYPl9cgfNBkdO8IFXyjh215elLo3LiZ&#10;XnDahUZwCflcK2hDGHIpfd2i1X7lBiT2Pt1odeBzbKQZ9czltpdxFGXS6o74Q6sHvGux/todrYKP&#10;i+b92S+P+zlJk+H+aao2b6ZS6vxsub0BEXAJf2H4xWd0KJnp4I5kvOgVxFcpbwks4gwEB5IoTkEc&#10;FGTJGmRZyP8Lyh8AAAD//wMAUEsBAi0AFAAGAAgAAAAhALaDOJL+AAAA4QEAABMAAAAAAAAAAAAA&#10;AAAAAAAAAFtDb250ZW50X1R5cGVzXS54bWxQSwECLQAUAAYACAAAACEAOP0h/9YAAACUAQAACwAA&#10;AAAAAAAAAAAAAAAvAQAAX3JlbHMvLnJlbHNQSwECLQAUAAYACAAAACEAqtprCDsCAAB0BAAADgAA&#10;AAAAAAAAAAAAAAAuAgAAZHJzL2Uyb0RvYy54bWxQSwECLQAUAAYACAAAACEA/DxNYuEAAAAJAQAA&#10;DwAAAAAAAAAAAAAAAACVBAAAZHJzL2Rvd25yZXYueG1sUEsFBgAAAAAEAAQA8wAAAKMFAAAAAA==&#10;" fillcolor="white [3201]" stroked="f" strokeweight=".5pt">
                      <v:textbox>
                        <w:txbxContent>
                          <w:p w14:paraId="01F4D8A5" w14:textId="77777777" w:rsidR="003F503D" w:rsidRPr="00232FD6" w:rsidRDefault="003F503D" w:rsidP="003F503D">
                            <w:pPr>
                              <w:rPr>
                                <w:rFonts w:ascii="Arial" w:hAnsi="Arial" w:cs="Arial"/>
                                <w:sz w:val="20"/>
                                <w:szCs w:val="20"/>
                                <w:lang w:val="es-419"/>
                              </w:rPr>
                            </w:pPr>
                            <w:r w:rsidRPr="00747E7F">
                              <w:rPr>
                                <w:rFonts w:ascii="Arial" w:hAnsi="Arial" w:cs="Arial"/>
                                <w:sz w:val="24"/>
                                <w:szCs w:val="24"/>
                                <w:lang w:val="es-419"/>
                              </w:rPr>
                              <w:t>SI</w:t>
                            </w:r>
                          </w:p>
                        </w:txbxContent>
                      </v:textbox>
                    </v:shape>
                  </w:pict>
                </mc:Fallback>
              </mc:AlternateContent>
            </w:r>
          </w:p>
          <w:p w14:paraId="66AD7869" w14:textId="0AAC61FB" w:rsidR="003F503D" w:rsidRDefault="00ED19B8" w:rsidP="00253A5E">
            <w:r>
              <w:rPr>
                <w:lang w:val="es-CO" w:eastAsia="es-CO"/>
              </w:rPr>
              <mc:AlternateContent>
                <mc:Choice Requires="wps">
                  <w:drawing>
                    <wp:anchor distT="0" distB="0" distL="114300" distR="114300" simplePos="0" relativeHeight="252357120" behindDoc="1" locked="0" layoutInCell="1" allowOverlap="1" wp14:anchorId="49B62596" wp14:editId="74E2CDE9">
                      <wp:simplePos x="0" y="0"/>
                      <wp:positionH relativeFrom="column">
                        <wp:posOffset>1616075</wp:posOffset>
                      </wp:positionH>
                      <wp:positionV relativeFrom="paragraph">
                        <wp:posOffset>824230</wp:posOffset>
                      </wp:positionV>
                      <wp:extent cx="511810" cy="474980"/>
                      <wp:effectExtent l="0" t="0" r="21590" b="20320"/>
                      <wp:wrapTopAndBottom/>
                      <wp:docPr id="105" name="Elips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47498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5D57E8B" w14:textId="17C5C851" w:rsidR="003F503D" w:rsidRPr="00B31D87" w:rsidRDefault="003F503D" w:rsidP="00ED19B8">
                                  <w:pPr>
                                    <w:jc w:val="center"/>
                                    <w:rPr>
                                      <w:rFonts w:ascii="Arial" w:hAnsi="Arial" w:cs="Arial"/>
                                      <w:sz w:val="24"/>
                                      <w:szCs w:val="24"/>
                                      <w:lang w:val="es-419"/>
                                    </w:rPr>
                                  </w:pPr>
                                  <w:r>
                                    <w:rPr>
                                      <w:rFonts w:ascii="Arial" w:hAnsi="Arial" w:cs="Arial"/>
                                      <w:sz w:val="24"/>
                                      <w:szCs w:val="24"/>
                                      <w:lang w:val="es-419"/>
                                    </w:rPr>
                                    <w:t>1</w:t>
                                  </w:r>
                                  <w:r w:rsidR="00ED19B8">
                                    <w:rPr>
                                      <w:rFonts w:ascii="Arial" w:hAnsi="Arial" w:cs="Arial"/>
                                      <w:sz w:val="24"/>
                                      <w:szCs w:val="24"/>
                                      <w:lang w:val="es-419"/>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62596" id="Elipse 105" o:spid="_x0000_s1047" alt="&quot;&quot;" style="position:absolute;margin-left:127.25pt;margin-top:64.9pt;width:40.3pt;height:37.4pt;z-index:-2509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uraAIAACIFAAAOAAAAZHJzL2Uyb0RvYy54bWysVE1vGyEQvVfqf0Dcm/W6du2sso6sRKkq&#10;WYnVpMoZsxCjsAwF7F3313dgPxI1UQ9VL4hh3htmhjdcXLa1JkfhvAJT0vxsQokwHCplnkr64+Hm&#10;05ISH5ipmAYjSnoSnl6uPn64aGwhprAHXQlHMIjxRWNLug/BFlnm+V7UzJ+BFQadElzNApruKasc&#10;azB6rbPpZPIla8BV1gEX3uPpdeekqxRfSsHDnZReBKJLirmFtLq07uKarS5Y8eSY3Svep8H+IYua&#10;KYOXjqGuWWDk4NSbULXiDjzIcMahzkBKxUWqAavJJ39Uc79nVqRasDnejm3y/y8svz3e262LqXu7&#10;Af7ssSNZY30xeqLhe0wrXR2xmDhpUxdPYxdFGwjHw3meL3PsNUfXbDE7X6YuZ6wYyNb58FVATeKm&#10;pEJrZX2skxXsuPEhZsCKARWPtSFNST/ni3l8sJRel1HKLZy06FDfhSSqwhymKVpSkbjSjhwZvn/1&#10;nCd6jIfISJFK65GUv0fSYSD12EgTSVkjcfIe8eW2EZ1uBBNGYq0MuL+TZYcfqu5qjWWHdtdisVhr&#10;SjAe7aA6bR1x0MncW36jsMUb5sOWOdQ1vgrOarjDRWrAlkK/o2QP7td75xGPckMvJQ3OSUn9zwNz&#10;ghL9zaAQz/PZLA5WMmbzxRQN99qze+0xh/oK8Cly/BUsT9uID3rYSgf1I470Ot6KLmY43l1SHtxg&#10;XIVufvFT4GK9TjAcJsvCxtxbHoPHRkf9PLSPzNleZwEFegvDTL3RWoeNTAPrQwCpkhBf+to/AQ5i&#10;0mf/acRJf20n1MvXtvoNAAD//wMAUEsDBBQABgAIAAAAIQAv+RV64AAAAAsBAAAPAAAAZHJzL2Rv&#10;d25yZXYueG1sTI/LTsMwEEX3SPyDNUhsKmo3j6qkcSqE1A07QhcsnXiaBGI7ip009OsZVnQ5ukd3&#10;zs0Pi+nZjKPvnJWwWQtgaGunO9tIOH0cn3bAfFBWq95ZlPCDHg7F/V2uMu0u9h3nMjSMSqzPlIQ2&#10;hCHj3NctGuXXbkBL2dmNRgU6x4brUV2o3PQ8EmLLjeosfWjVgK8t1t/lZCQk0e6rnKprcpyvYfX2&#10;GZ+aZSWkfHxYXvbAAi7hH4Y/fVKHgpwqN1ntWS8hSpOUUAqiZ9pARBynG2AVRSLZAi9yfruh+AUA&#10;AP//AwBQSwECLQAUAAYACAAAACEAtoM4kv4AAADhAQAAEwAAAAAAAAAAAAAAAAAAAAAAW0NvbnRl&#10;bnRfVHlwZXNdLnhtbFBLAQItABQABgAIAAAAIQA4/SH/1gAAAJQBAAALAAAAAAAAAAAAAAAAAC8B&#10;AABfcmVscy8ucmVsc1BLAQItABQABgAIAAAAIQAcQPuraAIAACIFAAAOAAAAAAAAAAAAAAAAAC4C&#10;AABkcnMvZTJvRG9jLnhtbFBLAQItABQABgAIAAAAIQAv+RV64AAAAAsBAAAPAAAAAAAAAAAAAAAA&#10;AMIEAABkcnMvZG93bnJldi54bWxQSwUGAAAAAAQABADzAAAAzwUAAAAA&#10;" fillcolor="white [3201]" strokecolor="black [3200]" strokeweight=".25pt">
                      <v:stroke joinstyle="miter"/>
                      <v:path arrowok="t"/>
                      <v:textbox>
                        <w:txbxContent>
                          <w:p w14:paraId="25D57E8B" w14:textId="17C5C851" w:rsidR="003F503D" w:rsidRPr="00B31D87" w:rsidRDefault="003F503D" w:rsidP="00ED19B8">
                            <w:pPr>
                              <w:jc w:val="center"/>
                              <w:rPr>
                                <w:rFonts w:ascii="Arial" w:hAnsi="Arial" w:cs="Arial"/>
                                <w:sz w:val="24"/>
                                <w:szCs w:val="24"/>
                                <w:lang w:val="es-419"/>
                              </w:rPr>
                            </w:pPr>
                            <w:r>
                              <w:rPr>
                                <w:rFonts w:ascii="Arial" w:hAnsi="Arial" w:cs="Arial"/>
                                <w:sz w:val="24"/>
                                <w:szCs w:val="24"/>
                                <w:lang w:val="es-419"/>
                              </w:rPr>
                              <w:t>1</w:t>
                            </w:r>
                            <w:r w:rsidR="00ED19B8">
                              <w:rPr>
                                <w:rFonts w:ascii="Arial" w:hAnsi="Arial" w:cs="Arial"/>
                                <w:sz w:val="24"/>
                                <w:szCs w:val="24"/>
                                <w:lang w:val="es-419"/>
                              </w:rPr>
                              <w:t>1</w:t>
                            </w:r>
                          </w:p>
                        </w:txbxContent>
                      </v:textbox>
                      <w10:wrap type="topAndBottom"/>
                    </v:oval>
                  </w:pict>
                </mc:Fallback>
              </mc:AlternateContent>
            </w:r>
            <w:r w:rsidR="0019477B">
              <w:rPr>
                <w:lang w:val="es-CO" w:eastAsia="es-CO"/>
              </w:rPr>
              <mc:AlternateContent>
                <mc:Choice Requires="wps">
                  <w:drawing>
                    <wp:anchor distT="0" distB="0" distL="114300" distR="114300" simplePos="0" relativeHeight="252365312" behindDoc="1" locked="0" layoutInCell="1" allowOverlap="1" wp14:anchorId="50E2F669" wp14:editId="78630EC0">
                      <wp:simplePos x="0" y="0"/>
                      <wp:positionH relativeFrom="column">
                        <wp:posOffset>3175</wp:posOffset>
                      </wp:positionH>
                      <wp:positionV relativeFrom="paragraph">
                        <wp:posOffset>2030095</wp:posOffset>
                      </wp:positionV>
                      <wp:extent cx="457200" cy="285750"/>
                      <wp:effectExtent l="0" t="0" r="0" b="0"/>
                      <wp:wrapNone/>
                      <wp:docPr id="111" name="Cuadro de texto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85750"/>
                              </a:xfrm>
                              <a:prstGeom prst="rect">
                                <a:avLst/>
                              </a:prstGeom>
                              <a:solidFill>
                                <a:schemeClr val="lt1"/>
                              </a:solidFill>
                              <a:ln w="6350">
                                <a:noFill/>
                              </a:ln>
                            </wps:spPr>
                            <wps:txbx>
                              <w:txbxContent>
                                <w:p w14:paraId="082DD219" w14:textId="77777777" w:rsidR="003F503D" w:rsidRPr="00232FD6" w:rsidRDefault="003F503D" w:rsidP="003F503D">
                                  <w:pPr>
                                    <w:rPr>
                                      <w:rFonts w:ascii="Arial" w:hAnsi="Arial" w:cs="Arial"/>
                                      <w:sz w:val="20"/>
                                      <w:szCs w:val="20"/>
                                      <w:lang w:val="es-419"/>
                                    </w:rPr>
                                  </w:pPr>
                                  <w:r w:rsidRPr="00747E7F">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2F669" id="Cuadro de texto 111" o:spid="_x0000_s1048" type="#_x0000_t202" alt="&quot;&quot;" style="position:absolute;margin-left:.25pt;margin-top:159.85pt;width:36pt;height:22.5pt;z-index:-2509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fOgIAAHQEAAAOAAAAZHJzL2Uyb0RvYy54bWysVEuP2jAQvlfqf7B8LwEKu9uIsKKsqCqh&#10;3ZXYas/GsYlVx+PahoT++o6d8Oi2p6oXZ+x5f99MZvdtrclBOK/AFHQ0GFIiDIdSmV1Bv72sPtxR&#10;4gMzJdNgREGPwtP7+ft3s8bmYgwV6FI4gkGMzxtb0CoEm2eZ55WomR+AFQaVElzNAl7dLisdazB6&#10;rbPxcHiTNeBK64AL7/H1oVPSeYovpeDhSUovAtEFxdpCOl06t/HM5jOW7xyzleJ9GewfqqiZMpj0&#10;HOqBBUb2Tv0RqlbcgQcZBhzqDKRUXKQesJvR8E03m4pZkXpBcLw9w+T/X1j+eNjYZ0dC+xlaJDA1&#10;4e0a+HeP2GSN9XlvEzH1uUfr2GgrXR2/2AJBR8T2eMZTtIFwfJxMb5EjSjiqxnfT22nCO7s4W+fD&#10;FwE1iUJBHdKVCmCHtQ8xPctPJjGXB63KldI6XeKIiKV25MCQXB1GkUz0+M1KG9IU9OYjpo5OBqJ7&#10;Z6dN31/XUmwutNuWqBKrHcdg8WkL5RHxcdCNjrd8pbDYNfPhmTmcFewP5z884SE1YDLoJUoqcD//&#10;9h7tkULUUtLg7BXU/9gzJyjRXw2S+2k0mcRhTZcEIiXuWrO91ph9vQREYISbZnkS0dkFfRKlg/oV&#10;12QRs6KKGY65CxpO4jJ0G4FrxsVikYxwPC0La7Ox/DQWkYqX9pU52/MVkOhHOE0py9/Q1tl2sC/2&#10;AaRKnF5Q7fHH0U7E9WsYd+f6nqwuP4v5LwAAAP//AwBQSwMEFAAGAAgAAAAhABkWGDTeAAAABwEA&#10;AA8AAABkcnMvZG93bnJldi54bWxMjktPg0AUhfdN/A+Ta+KmsUOLLYoMjTE+ku4sPuJuylyByNwh&#10;zBTw33td2eV55Jwv2062FQP2vnGkYLmIQCCVzjRUKXgtHi+vQfigyejWESr4QQ/b/GyW6dS4kV5w&#10;2IdK8Aj5VCuoQ+hSKX1Zo9V+4Tokzr5cb3Vg2VfS9HrkcdvKVRRtpNUN8UOtO7yvsfzeH62Cz3n1&#10;sfPT09sYr+Pu4XkokndTKHVxPt3dggg4hf8y/OEzOuTMdHBHMl60CtbcUxAvbxIQHCcrNg5sbK4S&#10;kHkmT/nzXwAAAP//AwBQSwECLQAUAAYACAAAACEAtoM4kv4AAADhAQAAEwAAAAAAAAAAAAAAAAAA&#10;AAAAW0NvbnRlbnRfVHlwZXNdLnhtbFBLAQItABQABgAIAAAAIQA4/SH/1gAAAJQBAAALAAAAAAAA&#10;AAAAAAAAAC8BAABfcmVscy8ucmVsc1BLAQItABQABgAIAAAAIQAo+PafOgIAAHQEAAAOAAAAAAAA&#10;AAAAAAAAAC4CAABkcnMvZTJvRG9jLnhtbFBLAQItABQABgAIAAAAIQAZFhg03gAAAAcBAAAPAAAA&#10;AAAAAAAAAAAAAJQEAABkcnMvZG93bnJldi54bWxQSwUGAAAAAAQABADzAAAAnwUAAAAA&#10;" fillcolor="white [3201]" stroked="f" strokeweight=".5pt">
                      <v:textbox>
                        <w:txbxContent>
                          <w:p w14:paraId="082DD219" w14:textId="77777777" w:rsidR="003F503D" w:rsidRPr="00232FD6" w:rsidRDefault="003F503D" w:rsidP="003F503D">
                            <w:pPr>
                              <w:rPr>
                                <w:rFonts w:ascii="Arial" w:hAnsi="Arial" w:cs="Arial"/>
                                <w:sz w:val="20"/>
                                <w:szCs w:val="20"/>
                                <w:lang w:val="es-419"/>
                              </w:rPr>
                            </w:pPr>
                            <w:r w:rsidRPr="00747E7F">
                              <w:rPr>
                                <w:rFonts w:ascii="Arial" w:hAnsi="Arial" w:cs="Arial"/>
                                <w:sz w:val="24"/>
                                <w:szCs w:val="24"/>
                                <w:lang w:val="es-419"/>
                              </w:rPr>
                              <w:t>NO</w:t>
                            </w:r>
                          </w:p>
                        </w:txbxContent>
                      </v:textbox>
                    </v:shape>
                  </w:pict>
                </mc:Fallback>
              </mc:AlternateContent>
            </w:r>
            <w:r w:rsidR="003F503D" w:rsidRPr="0006593B">
              <w:rPr>
                <w:rFonts w:ascii="Arial" w:hAnsi="Arial" w:cs="Arial"/>
                <w:b/>
                <w:sz w:val="20"/>
                <w:szCs w:val="20"/>
                <w:lang w:val="es-CO" w:eastAsia="es-CO"/>
              </w:rPr>
              <mc:AlternateContent>
                <mc:Choice Requires="wps">
                  <w:drawing>
                    <wp:anchor distT="0" distB="0" distL="114300" distR="114300" simplePos="0" relativeHeight="252367360" behindDoc="0" locked="0" layoutInCell="1" allowOverlap="1" wp14:anchorId="50828DF6" wp14:editId="55E3841A">
                      <wp:simplePos x="0" y="0"/>
                      <wp:positionH relativeFrom="column">
                        <wp:posOffset>1231900</wp:posOffset>
                      </wp:positionH>
                      <wp:positionV relativeFrom="paragraph">
                        <wp:posOffset>2554605</wp:posOffset>
                      </wp:positionV>
                      <wp:extent cx="323850" cy="342900"/>
                      <wp:effectExtent l="0" t="0" r="19050" b="38100"/>
                      <wp:wrapNone/>
                      <wp:docPr id="112" name="Diagrama de flujo: conector fuera de página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4290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1ECEE162" w14:textId="24FE4602" w:rsidR="003F503D" w:rsidRPr="000C0A1E" w:rsidRDefault="006C27C9" w:rsidP="003F503D">
                                  <w:pPr>
                                    <w:jc w:val="center"/>
                                    <w:rPr>
                                      <w:rFonts w:ascii="Arial" w:hAnsi="Arial" w:cs="Arial"/>
                                      <w:sz w:val="24"/>
                                      <w:szCs w:val="24"/>
                                      <w:lang w:val="es-419"/>
                                    </w:rPr>
                                  </w:pPr>
                                  <w:r>
                                    <w:rPr>
                                      <w:rFonts w:ascii="Arial" w:hAnsi="Arial" w:cs="Arial"/>
                                      <w:sz w:val="24"/>
                                      <w:szCs w:val="24"/>
                                      <w:lang w:val="es-419"/>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28DF6" id="Diagrama de flujo: conector fuera de página 112" o:spid="_x0000_s1049" type="#_x0000_t177" alt="&quot;&quot;" style="position:absolute;margin-left:97pt;margin-top:201.15pt;width:25.5pt;height:27pt;z-index:2523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0PdgIAADQFAAAOAAAAZHJzL2Uyb0RvYy54bWysVE1vGyEQvVfqf0Dc6/XaTpOsso4sR6kq&#10;WUmUpMoZs+BdhWUoYO+6v74D+5EodS9VLwiY94b5eMPVdVsrchDWVaBzmk6mlAjNoaj0Lqc/nm+/&#10;XFDiPNMFU6BFTo/C0evl509XjcnEDEpQhbAEnWiXNSanpfcmSxLHS1EzNwEjNBol2Jp5PNpdUljW&#10;oPdaJbPp9GvSgC2MBS6cw9ubzkiX0b+Ugvt7KZ3wROUUY/NxtXHdhjVZXrFsZ5kpK96Hwf4hippV&#10;Gh8dXd0wz8jeVn+4qituwYH0Ew51AlJWXMQcMJt0+iGbp5IZEXPB4jgzlsn9P7f87vBkHmwI3ZkN&#10;8FeHFUka47LREg6ux7TS1gGLgZM2VvE4VlG0nnC8nM/mF2dYa46m+WJ2OY1VTlg2kI11/puAmoRN&#10;TqWCZl0yGzpl2E6sQWvsG9hYUHbYOB9iYtnACwEoTRp0n56fhRbGgLsYY7T+qESHehSSVAVGNYve&#10;oq7EWllyYKiI4jWN9OAPkYEiK6VGUnqKpPxA6rGBJqLWRuL0FPHttREdXwTtR2Jd6T7xv4YqO/yQ&#10;dZdrSNu32xaTxVznIatwtYXi+GCJhU74zvDbCou+Yc4/MItKxz7h9Pp7XEIfcgr9jpIS7K9T9wGP&#10;AkQrJQ1OTk7dzz2zghL1XaM0L9PFIoxaPCzOzmd4sO8t2/cWva/XgK1I8Z8wPG4D3qthKy3ULzjk&#10;q/Aqmpjm+HZOubfDYe27icZvgovVKsJwvAzzG/1keHAeCh3089y+MGt65XmU7B0MU8ayD1rrsIGp&#10;YbX3IKsoxLe69i3A0Yz67L+RMPvvzxH19tktfwMAAP//AwBQSwMEFAAGAAgAAAAhADsSF4bfAAAA&#10;CwEAAA8AAABkcnMvZG93bnJldi54bWxMj0FPg0AQhe8m/ofNmHgxdpG2xCJLQxq9iVG094UdgcjO&#10;EnZL8d87nvT43ry8+V62X+wgZpx870jB3SoCgdQ401Or4OP96fYehA+ajB4coYJv9LDPLy8ynRp3&#10;pjecq9AKLiGfagVdCGMqpW86tNqv3IjEt083WR1YTq00kz5zuR1kHEWJtLon/tDpEQ8dNl/VySp4&#10;vSmLw8uxeKx3zyZU5XFOXCmVur5aigcQAZfwF4ZffEaHnJlqdyLjxcB6t+EtQcEmitcgOBFvtuzU&#10;7GyTNcg8k/835D8AAAD//wMAUEsBAi0AFAAGAAgAAAAhALaDOJL+AAAA4QEAABMAAAAAAAAAAAAA&#10;AAAAAAAAAFtDb250ZW50X1R5cGVzXS54bWxQSwECLQAUAAYACAAAACEAOP0h/9YAAACUAQAACwAA&#10;AAAAAAAAAAAAAAAvAQAAX3JlbHMvLnJlbHNQSwECLQAUAAYACAAAACEAZOsdD3YCAAA0BQAADgAA&#10;AAAAAAAAAAAAAAAuAgAAZHJzL2Uyb0RvYy54bWxQSwECLQAUAAYACAAAACEAOxIXht8AAAALAQAA&#10;DwAAAAAAAAAAAAAAAADQBAAAZHJzL2Rvd25yZXYueG1sUEsFBgAAAAAEAAQA8wAAANwFAAAAAA==&#10;" fillcolor="white [3201]" strokecolor="black [3200]" strokeweight=".25pt">
                      <v:path arrowok="t"/>
                      <v:textbox>
                        <w:txbxContent>
                          <w:p w14:paraId="1ECEE162" w14:textId="24FE4602" w:rsidR="003F503D" w:rsidRPr="000C0A1E" w:rsidRDefault="006C27C9" w:rsidP="003F503D">
                            <w:pPr>
                              <w:jc w:val="center"/>
                              <w:rPr>
                                <w:rFonts w:ascii="Arial" w:hAnsi="Arial" w:cs="Arial"/>
                                <w:sz w:val="24"/>
                                <w:szCs w:val="24"/>
                                <w:lang w:val="es-419"/>
                              </w:rPr>
                            </w:pPr>
                            <w:r>
                              <w:rPr>
                                <w:rFonts w:ascii="Arial" w:hAnsi="Arial" w:cs="Arial"/>
                                <w:sz w:val="24"/>
                                <w:szCs w:val="24"/>
                                <w:lang w:val="es-419"/>
                              </w:rPr>
                              <w:t>C</w:t>
                            </w:r>
                          </w:p>
                        </w:txbxContent>
                      </v:textbox>
                    </v:shape>
                  </w:pict>
                </mc:Fallback>
              </mc:AlternateContent>
            </w:r>
            <w:r w:rsidR="003F503D" w:rsidRPr="0006593B">
              <w:rPr>
                <w:rFonts w:ascii="Arial" w:hAnsi="Arial" w:cs="Arial"/>
                <w:b/>
                <w:sz w:val="20"/>
                <w:szCs w:val="20"/>
                <w:lang w:val="es-CO" w:eastAsia="es-CO"/>
              </w:rPr>
              <mc:AlternateContent>
                <mc:Choice Requires="wps">
                  <w:drawing>
                    <wp:anchor distT="0" distB="0" distL="114300" distR="114300" simplePos="0" relativeHeight="252361216" behindDoc="0" locked="0" layoutInCell="1" allowOverlap="1" wp14:anchorId="0D9EA3AF" wp14:editId="0A7E58CA">
                      <wp:simplePos x="0" y="0"/>
                      <wp:positionH relativeFrom="column">
                        <wp:posOffset>802641</wp:posOffset>
                      </wp:positionH>
                      <wp:positionV relativeFrom="paragraph">
                        <wp:posOffset>2389505</wp:posOffset>
                      </wp:positionV>
                      <wp:extent cx="419100" cy="314325"/>
                      <wp:effectExtent l="19050" t="0" r="38100" b="85725"/>
                      <wp:wrapNone/>
                      <wp:docPr id="109" name="Conector: angular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314325"/>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6D6C8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09" o:spid="_x0000_s1026" type="#_x0000_t34" alt="&quot;&quot;" style="position:absolute;margin-left:63.2pt;margin-top:188.15pt;width:33pt;height:24.75pt;z-index:2523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1mz3QEAAAYEAAAOAAAAZHJzL2Uyb0RvYy54bWysU02P0zAQvSPxHyzft0naZQVR0z10gcsK&#10;VuzyA1x73Jr1l2zTJP+esZMGBAghxGUUe+a9mfc82d4ORpMzhKic7WizqikBy51Q9tjRz0/vrl5T&#10;EhOzgmlnoaMjRHq7e/li2/sW1u7ktIBAkMTGtvcdPaXk26qK/ASGxZXzYDEpXTAs4TEcKxFYj+xG&#10;V+u6vql6F4QPjkOMeHs3Jemu8EsJPH2UMkIiuqM4WyoxlHjIsdptWXsMzJ8Un8dg/zCFYcpi04Xq&#10;jiVGvgb1C5VRPLjoZFpxZyonpeJQNKCapv5JzeOJeSha0JzoF5vi/6PlH857+xDy6Hywj/7e8eeI&#10;plS9j+2SzIfop7JBBpPLcXYyFCPHxUgYEuF4ed28aWq0m2Nq01xv1q+y0RVrL2AfYnoPzpD80dED&#10;2LR31uJzubApRrLzfUzFUUEsM7g6THxpKJFG4wOdmSZXm5uZda5F/gtvBmqbY2JKv7WCpNEjRwqK&#10;2aOGGZhLitJJXJGZRg0T/BNIogTKacpEZSdhrwPB7h0Vz83CgpUZIpXWC6j+M2iuzTAoe/q3wKW6&#10;dHQ2LUCjrAu/65qGy6hyqr+onrRm2QcnxodweXhctvJc84+Rt/nHc4F//3133wAAAP//AwBQSwME&#10;FAAGAAgAAAAhAButMUzfAAAACwEAAA8AAABkcnMvZG93bnJldi54bWxMj8FOwzAMhu9IvENkJG4s&#10;JSullKYTQuKCdmAF7lnjNRVNUpqs7Xh6vBMcf/vT78/lZrE9m3AMnXcSblcJMHSN151rJXy8v9zk&#10;wEJUTqveO5RwwgCb6vKiVIX2s9vhVMeWUYkLhZJgYhwKzkNj0Kqw8gM62h38aFWkOLZcj2qmcttz&#10;kSQZt6pzdMGoAZ8NNl/10UqY59ib00+uD9332/T6GbcirbdSXl8tT4/AIi7xD4azPqlDRU57f3Q6&#10;sJ6yyFJCJazvszWwM/EgaLKXkIq7HHhV8v8/VL8AAAD//wMAUEsBAi0AFAAGAAgAAAAhALaDOJL+&#10;AAAA4QEAABMAAAAAAAAAAAAAAAAAAAAAAFtDb250ZW50X1R5cGVzXS54bWxQSwECLQAUAAYACAAA&#10;ACEAOP0h/9YAAACUAQAACwAAAAAAAAAAAAAAAAAvAQAAX3JlbHMvLnJlbHNQSwECLQAUAAYACAAA&#10;ACEAT/dZs90BAAAGBAAADgAAAAAAAAAAAAAAAAAuAgAAZHJzL2Uyb0RvYy54bWxQSwECLQAUAAYA&#10;CAAAACEAG60xTN8AAAALAQAADwAAAAAAAAAAAAAAAAA3BAAAZHJzL2Rvd25yZXYueG1sUEsFBgAA&#10;AAAEAAQA8wAAAEMFAAAAAA==&#10;" adj="-8" strokecolor="black [3200]" strokeweight=".5pt">
                      <v:stroke endarrow="block"/>
                      <o:lock v:ext="edit" shapetype="f"/>
                    </v:shape>
                  </w:pict>
                </mc:Fallback>
              </mc:AlternateContent>
            </w:r>
          </w:p>
        </w:tc>
        <w:tc>
          <w:tcPr>
            <w:tcW w:w="2549" w:type="dxa"/>
          </w:tcPr>
          <w:p w14:paraId="40D9EE1F" w14:textId="77777777" w:rsidR="003F503D" w:rsidRDefault="003F503D" w:rsidP="00253A5E">
            <w:pPr>
              <w:rPr>
                <w:rFonts w:ascii="Arial" w:hAnsi="Arial" w:cs="Arial"/>
                <w:sz w:val="24"/>
                <w:szCs w:val="24"/>
              </w:rPr>
            </w:pPr>
          </w:p>
          <w:p w14:paraId="6B261778" w14:textId="77777777" w:rsidR="003F503D" w:rsidRDefault="003F503D" w:rsidP="00253A5E">
            <w:pPr>
              <w:rPr>
                <w:rFonts w:ascii="Arial" w:hAnsi="Arial" w:cs="Arial"/>
                <w:sz w:val="24"/>
                <w:szCs w:val="24"/>
              </w:rPr>
            </w:pPr>
          </w:p>
          <w:p w14:paraId="7469E645" w14:textId="77777777" w:rsidR="003F503D" w:rsidRDefault="003F503D" w:rsidP="00253A5E">
            <w:pPr>
              <w:rPr>
                <w:rFonts w:ascii="Arial" w:hAnsi="Arial" w:cs="Arial"/>
                <w:sz w:val="24"/>
                <w:szCs w:val="24"/>
              </w:rPr>
            </w:pPr>
          </w:p>
          <w:p w14:paraId="16C6188B" w14:textId="77777777" w:rsidR="003F503D" w:rsidRDefault="003F503D" w:rsidP="00253A5E">
            <w:pPr>
              <w:rPr>
                <w:rFonts w:ascii="Arial" w:hAnsi="Arial" w:cs="Arial"/>
                <w:sz w:val="24"/>
                <w:szCs w:val="24"/>
              </w:rPr>
            </w:pPr>
          </w:p>
          <w:p w14:paraId="789431AC" w14:textId="77777777" w:rsidR="003F503D" w:rsidRDefault="003F503D" w:rsidP="00253A5E">
            <w:pPr>
              <w:rPr>
                <w:rFonts w:ascii="Arial" w:hAnsi="Arial" w:cs="Arial"/>
                <w:sz w:val="24"/>
                <w:szCs w:val="24"/>
              </w:rPr>
            </w:pPr>
          </w:p>
          <w:p w14:paraId="59C19FCB" w14:textId="77777777" w:rsidR="003F503D" w:rsidRDefault="003F503D" w:rsidP="00253A5E">
            <w:pPr>
              <w:rPr>
                <w:rFonts w:ascii="Arial" w:hAnsi="Arial" w:cs="Arial"/>
                <w:sz w:val="24"/>
                <w:szCs w:val="24"/>
              </w:rPr>
            </w:pPr>
          </w:p>
          <w:p w14:paraId="7598B099" w14:textId="77777777" w:rsidR="003F503D" w:rsidRDefault="003F503D" w:rsidP="00253A5E">
            <w:pPr>
              <w:rPr>
                <w:rFonts w:ascii="Arial" w:hAnsi="Arial" w:cs="Arial"/>
                <w:sz w:val="24"/>
                <w:szCs w:val="24"/>
              </w:rPr>
            </w:pPr>
          </w:p>
          <w:p w14:paraId="79F1D5ED" w14:textId="77777777" w:rsidR="001F3FA4" w:rsidRDefault="003F503D" w:rsidP="00253A5E">
            <w:pPr>
              <w:rPr>
                <w:rFonts w:ascii="Arial" w:hAnsi="Arial" w:cs="Arial"/>
                <w:sz w:val="24"/>
                <w:szCs w:val="24"/>
              </w:rPr>
            </w:pPr>
            <w:r>
              <w:rPr>
                <w:rFonts w:ascii="Arial" w:hAnsi="Arial" w:cs="Arial"/>
                <w:sz w:val="24"/>
                <w:szCs w:val="24"/>
              </w:rPr>
              <w:t>Escuela de Formación Bomberil</w:t>
            </w:r>
          </w:p>
          <w:p w14:paraId="61386653" w14:textId="77777777" w:rsidR="003F503D" w:rsidRDefault="003F503D" w:rsidP="00253A5E"/>
          <w:p w14:paraId="49553FD9" w14:textId="77777777" w:rsidR="003F503D" w:rsidRDefault="003F503D" w:rsidP="00253A5E"/>
          <w:p w14:paraId="39FBE12F" w14:textId="77777777" w:rsidR="003F503D" w:rsidRDefault="003F503D" w:rsidP="00253A5E"/>
          <w:p w14:paraId="4002C11A" w14:textId="77777777" w:rsidR="003F503D" w:rsidRDefault="003F503D" w:rsidP="00253A5E"/>
          <w:p w14:paraId="3727C2F1" w14:textId="77777777" w:rsidR="003F503D" w:rsidRDefault="003F503D" w:rsidP="00253A5E"/>
          <w:p w14:paraId="24F2D2AB" w14:textId="77777777" w:rsidR="003F503D" w:rsidRDefault="003F503D" w:rsidP="00253A5E"/>
          <w:p w14:paraId="21CA3D73" w14:textId="77777777" w:rsidR="003F503D" w:rsidRDefault="003F503D" w:rsidP="00253A5E"/>
          <w:p w14:paraId="42BE8AB4" w14:textId="77777777" w:rsidR="003F503D" w:rsidRDefault="003F503D" w:rsidP="00253A5E"/>
          <w:p w14:paraId="6CC8B9AE" w14:textId="77777777" w:rsidR="003F503D" w:rsidRDefault="003F503D" w:rsidP="00253A5E"/>
          <w:p w14:paraId="628BE781" w14:textId="77777777" w:rsidR="003F503D" w:rsidRDefault="003F503D" w:rsidP="00253A5E"/>
          <w:p w14:paraId="3F203D42" w14:textId="77777777" w:rsidR="003F503D" w:rsidRDefault="003F503D" w:rsidP="00253A5E"/>
          <w:p w14:paraId="30B0AA4D" w14:textId="77777777" w:rsidR="00B677FA" w:rsidRDefault="00B677FA" w:rsidP="00253A5E"/>
          <w:p w14:paraId="0D1A2EF5" w14:textId="77777777" w:rsidR="00B677FA" w:rsidRDefault="00B677FA" w:rsidP="00253A5E"/>
          <w:p w14:paraId="27F14357" w14:textId="048212DC" w:rsidR="00B677FA" w:rsidRDefault="00B677FA" w:rsidP="00253A5E"/>
        </w:tc>
        <w:tc>
          <w:tcPr>
            <w:tcW w:w="2549" w:type="dxa"/>
          </w:tcPr>
          <w:p w14:paraId="1501891C" w14:textId="77777777" w:rsidR="001F3FA4" w:rsidRDefault="001F3FA4" w:rsidP="00253A5E"/>
          <w:p w14:paraId="4C0D580B" w14:textId="77777777" w:rsidR="003F503D" w:rsidRDefault="003F503D" w:rsidP="00253A5E"/>
          <w:p w14:paraId="4D86AC61" w14:textId="77777777" w:rsidR="003F503D" w:rsidRDefault="003F503D" w:rsidP="00253A5E"/>
          <w:p w14:paraId="27D1ECE2" w14:textId="77777777" w:rsidR="003F503D" w:rsidRDefault="003F503D" w:rsidP="00253A5E"/>
          <w:p w14:paraId="3AC6D43A" w14:textId="77777777" w:rsidR="003F503D" w:rsidRDefault="003F503D" w:rsidP="00253A5E"/>
          <w:p w14:paraId="409B1844" w14:textId="77777777" w:rsidR="003F503D" w:rsidRDefault="003F503D" w:rsidP="00253A5E"/>
          <w:p w14:paraId="0012A4D4" w14:textId="77777777" w:rsidR="003F503D" w:rsidRDefault="003F503D" w:rsidP="00253A5E"/>
          <w:p w14:paraId="40F95904" w14:textId="77777777" w:rsidR="003F503D" w:rsidRDefault="003F503D" w:rsidP="00253A5E"/>
          <w:p w14:paraId="6DB1295C" w14:textId="38D8D388" w:rsidR="003F503D" w:rsidRDefault="003F503D" w:rsidP="00253A5E">
            <w:r w:rsidRPr="000350D5">
              <w:rPr>
                <w:rFonts w:ascii="Arial" w:hAnsi="Arial" w:cs="Arial"/>
                <w:sz w:val="24"/>
                <w:szCs w:val="24"/>
              </w:rPr>
              <w:t>Ninguno</w:t>
            </w:r>
          </w:p>
        </w:tc>
        <w:tc>
          <w:tcPr>
            <w:tcW w:w="2549" w:type="dxa"/>
          </w:tcPr>
          <w:p w14:paraId="08203A5D" w14:textId="77777777" w:rsidR="001F3FA4" w:rsidRDefault="001F3FA4" w:rsidP="00253A5E"/>
          <w:p w14:paraId="5B071226" w14:textId="77777777" w:rsidR="003F503D" w:rsidRDefault="003F503D" w:rsidP="00253A5E"/>
          <w:p w14:paraId="50276EF1" w14:textId="77777777" w:rsidR="003F503D" w:rsidRDefault="003F503D" w:rsidP="00253A5E"/>
          <w:p w14:paraId="5D47EC2C" w14:textId="77777777" w:rsidR="003F503D" w:rsidRDefault="003F503D" w:rsidP="00253A5E"/>
          <w:p w14:paraId="405A7671" w14:textId="77777777" w:rsidR="003F503D" w:rsidRDefault="003F503D" w:rsidP="00253A5E"/>
          <w:p w14:paraId="3C95B653" w14:textId="77777777" w:rsidR="003F503D" w:rsidRDefault="003F503D" w:rsidP="00253A5E"/>
          <w:p w14:paraId="18757DB0" w14:textId="77777777" w:rsidR="003F503D" w:rsidRDefault="003F503D" w:rsidP="00253A5E"/>
          <w:p w14:paraId="7B74AB7C" w14:textId="77777777" w:rsidR="003F503D" w:rsidRDefault="003F503D" w:rsidP="00253A5E"/>
          <w:p w14:paraId="408C9693" w14:textId="45E3ACC2" w:rsidR="003F503D" w:rsidRDefault="003F503D" w:rsidP="00253A5E">
            <w:r w:rsidRPr="000350D5">
              <w:rPr>
                <w:rFonts w:ascii="Arial" w:hAnsi="Arial" w:cs="Arial"/>
                <w:sz w:val="24"/>
                <w:szCs w:val="24"/>
              </w:rPr>
              <w:t>Ninguno</w:t>
            </w:r>
          </w:p>
        </w:tc>
      </w:tr>
      <w:tr w:rsidR="001F3FA4" w14:paraId="42F24A82" w14:textId="77777777" w:rsidTr="00253A5E">
        <w:tc>
          <w:tcPr>
            <w:tcW w:w="2549" w:type="dxa"/>
          </w:tcPr>
          <w:p w14:paraId="36091082" w14:textId="0C0D1DCC" w:rsidR="001F3FA4" w:rsidRDefault="00425420" w:rsidP="008755BC">
            <w:pPr>
              <w:tabs>
                <w:tab w:val="left" w:pos="2160"/>
              </w:tabs>
            </w:pPr>
            <w:r w:rsidRPr="0006593B">
              <w:rPr>
                <w:rFonts w:ascii="Arial" w:hAnsi="Arial" w:cs="Arial"/>
                <w:b/>
                <w:sz w:val="20"/>
                <w:szCs w:val="20"/>
                <w:lang w:val="es-CO" w:eastAsia="es-CO"/>
              </w:rPr>
              <w:lastRenderedPageBreak/>
              <mc:AlternateContent>
                <mc:Choice Requires="wps">
                  <w:drawing>
                    <wp:anchor distT="0" distB="0" distL="114300" distR="114300" simplePos="0" relativeHeight="252371456" behindDoc="0" locked="0" layoutInCell="1" allowOverlap="1" wp14:anchorId="202F22A6" wp14:editId="1DF7E6D4">
                      <wp:simplePos x="0" y="0"/>
                      <wp:positionH relativeFrom="column">
                        <wp:posOffset>1136650</wp:posOffset>
                      </wp:positionH>
                      <wp:positionV relativeFrom="paragraph">
                        <wp:posOffset>45085</wp:posOffset>
                      </wp:positionV>
                      <wp:extent cx="323850" cy="342900"/>
                      <wp:effectExtent l="0" t="0" r="19050" b="38100"/>
                      <wp:wrapNone/>
                      <wp:docPr id="117" name="Diagrama de flujo: conector fuera de página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4290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2BB43EFC" w14:textId="77777777" w:rsidR="00425420" w:rsidRPr="000C0A1E" w:rsidRDefault="00425420" w:rsidP="00425420">
                                  <w:pPr>
                                    <w:jc w:val="center"/>
                                    <w:rPr>
                                      <w:rFonts w:ascii="Arial" w:hAnsi="Arial" w:cs="Arial"/>
                                      <w:sz w:val="24"/>
                                      <w:szCs w:val="24"/>
                                      <w:lang w:val="es-419"/>
                                    </w:rPr>
                                  </w:pPr>
                                  <w:r>
                                    <w:rPr>
                                      <w:rFonts w:ascii="Arial" w:hAnsi="Arial" w:cs="Arial"/>
                                      <w:sz w:val="24"/>
                                      <w:szCs w:val="24"/>
                                      <w:lang w:val="es-419"/>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F22A6" id="Diagrama de flujo: conector fuera de página 117" o:spid="_x0000_s1050" type="#_x0000_t177" alt="&quot;&quot;" style="position:absolute;margin-left:89.5pt;margin-top:3.55pt;width:25.5pt;height:27pt;z-index:2523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YYdgIAADQFAAAOAAAAZHJzL2Uyb0RvYy54bWysVE1vGyEQvVfqf0Dcm/U6TpOsvI4sR6kq&#10;WYmVpMoZs+BdhWUoYO+6v74D+5EodS9VLwiY94b5eMP8pq0VOQjrKtA5Tc8mlAjNoaj0Lqc/nu++&#10;XFHiPNMFU6BFTo/C0ZvF50/zxmRiCiWoQliCTrTLGpPT0nuTJYnjpaiZOwMjNBol2Jp5PNpdUljW&#10;oPdaJdPJ5GvSgC2MBS6cw9vbzkgX0b+UgvsHKZ3wROUUY/NxtXHdhjVZzFm2s8yUFe/DYP8QRc0q&#10;jY+Orm6ZZ2Rvqz9c1RW34ED6Mw51AlJWXMQcMJt08iGbp5IZEXPB4jgzlsn9P7f8/vBkNjaE7swa&#10;+KvDiiSNcdloCQfXY1pp64DFwEkbq3gcqyhaTzhenk/Pry6w1hxN57Pp9SRWOWHZQDbW+W8CahI2&#10;OZUKmlXJbOiUYTuxAq2xb2BjQdlh7XyIiWUDLwSgNGnQfXp5EVoYA+5ijNH6oxId6lFIUhUY1TR6&#10;i7oSK2XJgaEiitc00oM/RAaKrJQaSekpkvIDqccGmohaG4mTU8S310Z0fBG0H4l1pfvE/xqq7PBD&#10;1l2uIW3fbltMFnOdhazC1RaK48YSC53wneF3FRZ9zZzfMItKxz7h9PoHXEIfcgr9jpIS7K9T9wGP&#10;AkQrJQ1OTk7dzz2zghL1XaM0r9PZLIxaPMwuLqd4sO8t2/cWva9XgK1I8Z8wPG4D3qthKy3ULzjk&#10;y/Aqmpjm+HZOubfDYeW7icZvgovlMsJwvAzza/1keHAeCh3089y+MGt65XmU7D0MU8ayD1rrsIGp&#10;Ybn3IKsoxLe69i3A0Yz67L+RMPvvzxH19tktfgMAAP//AwBQSwMEFAAGAAgAAAAhAAhLwvrcAAAA&#10;CAEAAA8AAABkcnMvZG93bnJldi54bWxMj0FPg0AQhe8m/ofNmHgx7UJNqEWWhjR6E6PY3hd2BCI7&#10;S9gtxX/veNLjlzd5871sv9hBzDj53pGCeB2BQGqc6alVcPx4Xj2A8EGT0YMjVPCNHvb59VWmU+Mu&#10;9I5zFVrBJeRTraALYUyl9E2HVvu1G5E4+3ST1YFxaqWZ9IXL7SA3UZRIq3viD50e8dBh81WdrYK3&#10;u7I4vJ6Kp3r3YkJVnubElVKp25uleAQRcAl/x/Crz+qQs1PtzmS8GJi3O94SFGxjEJxv7iPmWkES&#10;xyDzTP4fkP8AAAD//wMAUEsBAi0AFAAGAAgAAAAhALaDOJL+AAAA4QEAABMAAAAAAAAAAAAAAAAA&#10;AAAAAFtDb250ZW50X1R5cGVzXS54bWxQSwECLQAUAAYACAAAACEAOP0h/9YAAACUAQAACwAAAAAA&#10;AAAAAAAAAAAvAQAAX3JlbHMvLnJlbHNQSwECLQAUAAYACAAAACEAxMuGGHYCAAA0BQAADgAAAAAA&#10;AAAAAAAAAAAuAgAAZHJzL2Uyb0RvYy54bWxQSwECLQAUAAYACAAAACEACEvC+twAAAAIAQAADwAA&#10;AAAAAAAAAAAAAADQBAAAZHJzL2Rvd25yZXYueG1sUEsFBgAAAAAEAAQA8wAAANkFAAAAAA==&#10;" fillcolor="white [3201]" strokecolor="black [3200]" strokeweight=".25pt">
                      <v:path arrowok="t"/>
                      <v:textbox>
                        <w:txbxContent>
                          <w:p w14:paraId="2BB43EFC" w14:textId="77777777" w:rsidR="00425420" w:rsidRPr="000C0A1E" w:rsidRDefault="00425420" w:rsidP="00425420">
                            <w:pPr>
                              <w:jc w:val="center"/>
                              <w:rPr>
                                <w:rFonts w:ascii="Arial" w:hAnsi="Arial" w:cs="Arial"/>
                                <w:sz w:val="24"/>
                                <w:szCs w:val="24"/>
                                <w:lang w:val="es-419"/>
                              </w:rPr>
                            </w:pPr>
                            <w:r>
                              <w:rPr>
                                <w:rFonts w:ascii="Arial" w:hAnsi="Arial" w:cs="Arial"/>
                                <w:sz w:val="24"/>
                                <w:szCs w:val="24"/>
                                <w:lang w:val="es-419"/>
                              </w:rPr>
                              <w:t>C</w:t>
                            </w:r>
                          </w:p>
                        </w:txbxContent>
                      </v:textbox>
                    </v:shape>
                  </w:pict>
                </mc:Fallback>
              </mc:AlternateContent>
            </w:r>
            <w:r w:rsidR="008755BC">
              <w:tab/>
            </w:r>
          </w:p>
          <w:p w14:paraId="566BDD14" w14:textId="6E3CD686" w:rsidR="008755BC" w:rsidRDefault="00425420" w:rsidP="008755BC">
            <w:pPr>
              <w:tabs>
                <w:tab w:val="left" w:pos="2160"/>
              </w:tabs>
            </w:pPr>
            <w:r w:rsidRPr="00AC3E5E">
              <w:rPr>
                <w:rFonts w:ascii="Arial" w:hAnsi="Arial" w:cs="Arial"/>
                <w:sz w:val="24"/>
                <w:szCs w:val="24"/>
                <w:lang w:val="es-CO" w:eastAsia="es-CO"/>
              </w:rPr>
              <mc:AlternateContent>
                <mc:Choice Requires="wps">
                  <w:drawing>
                    <wp:anchor distT="0" distB="0" distL="114300" distR="114300" simplePos="0" relativeHeight="252369408" behindDoc="0" locked="0" layoutInCell="1" allowOverlap="1" wp14:anchorId="04BDEEA9" wp14:editId="514F2DA7">
                      <wp:simplePos x="0" y="0"/>
                      <wp:positionH relativeFrom="column">
                        <wp:posOffset>812165</wp:posOffset>
                      </wp:positionH>
                      <wp:positionV relativeFrom="paragraph">
                        <wp:posOffset>33019</wp:posOffset>
                      </wp:positionV>
                      <wp:extent cx="314325" cy="310515"/>
                      <wp:effectExtent l="76200" t="0" r="9525" b="51435"/>
                      <wp:wrapNone/>
                      <wp:docPr id="116" name="Conector: angular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4325" cy="31051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A5CD5F" id="Conector: angular 116" o:spid="_x0000_s1026" type="#_x0000_t34" alt="&quot;&quot;" style="position:absolute;margin-left:63.95pt;margin-top:2.6pt;width:24.75pt;height:24.45pt;flip:x;z-index:2523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ci6AEAABIEAAAOAAAAZHJzL2Uyb0RvYy54bWysU9uOEzEMfUfiH6K805lpKdBRp/vQ5fKw&#10;ghULH5AmThs2NyWhnf49TuYC4iIhxIuVxD7HPrazvemNJmcIUTnb0WZRUwKWO6HssaOfP7159oqS&#10;mJgVTDsLHb1CpDe7p0+2F9/C0p2cFhAIktjYXnxHTyn5tqoiP4FhceE8WHRKFwxLeA3HSgR2QXaj&#10;q2Vdv6guLggfHIcY8fV2cNJd4ZcSePogZYREdEextlRsKPaQbbXbsvYYmD8pPpbB/qEKw5TFpDPV&#10;LUuMfA3qFyqjeHDRybTgzlROSsWhaEA1Tf2TmocT81C0YHOin9sU/x8tf3/e2/uQS+e9ffB3jj9G&#10;bEp18bGdnfkS/RDWy2CI1Mq/w3kXzaiC9KWl17ml0CfC8XHVPF8t15RwdK2aet2sc8sr1maanNWH&#10;mN6CMyQfOnoAm/bOWhycC6tCz853MZXeCmKZwSVi4ktDiTQaR3Vmmmw2m5fNyDtGY4aJOUO1zTYx&#10;pV9bQdLVI0sKitmjhhGYQ4rqQWiRnK4aBvhHkEQJFDRILvsJex0I5u+oeJzSa4uRGSKV1jOoLkL+&#10;CBpjMwzKzv4tcI4uGZ1NM9Ao68LvsqZ+KlUO8ZPqQWuWfXDieh+mJcDFKwMbP0ne7B/vBf79K+++&#10;AQAA//8DAFBLAwQUAAYACAAAACEAE7A51NwAAAAIAQAADwAAAGRycy9kb3ducmV2LnhtbEyPy07D&#10;MBBF90j8gzVIbBB1EgUCIU4V8dggsaCFvRtPYwt7HGK3CX+Pu4Ll0b26c6ZZL86yI07BeBKQrzJg&#10;SL1XhgYBH9uX6ztgIUpS0npCAT8YYN2enzWyVn6mdzxu4sDSCIVaCtAxjjXnodfoZFj5ESllez85&#10;GRNOA1eTnNO4s7zIslvupKF0QcsRHzX2X5uDE/Caf2tuubnC/efzmyltt32aOyEuL5buAVjEJf6V&#10;4aSf1KFNTjt/IBWYTVxU96kq4KYAdsqrqgS2S1zmwNuG/3+g/QUAAP//AwBQSwECLQAUAAYACAAA&#10;ACEAtoM4kv4AAADhAQAAEwAAAAAAAAAAAAAAAAAAAAAAW0NvbnRlbnRfVHlwZXNdLnhtbFBLAQIt&#10;ABQABgAIAAAAIQA4/SH/1gAAAJQBAAALAAAAAAAAAAAAAAAAAC8BAABfcmVscy8ucmVsc1BLAQIt&#10;ABQABgAIAAAAIQBwpUci6AEAABIEAAAOAAAAAAAAAAAAAAAAAC4CAABkcnMvZTJvRG9jLnhtbFBL&#10;AQItABQABgAIAAAAIQATsDnU3AAAAAgBAAAPAAAAAAAAAAAAAAAAAEIEAABkcnMvZG93bnJldi54&#10;bWxQSwUGAAAAAAQABADzAAAASwUAAAAA&#10;" adj="21594" strokecolor="black [3200]" strokeweight=".5pt">
                      <v:stroke endarrow="block"/>
                      <o:lock v:ext="edit" shapetype="f"/>
                    </v:shape>
                  </w:pict>
                </mc:Fallback>
              </mc:AlternateContent>
            </w:r>
          </w:p>
          <w:p w14:paraId="2BAE22CA" w14:textId="77777777" w:rsidR="008755BC" w:rsidRDefault="008755BC" w:rsidP="008755BC">
            <w:pPr>
              <w:tabs>
                <w:tab w:val="left" w:pos="2160"/>
              </w:tabs>
            </w:pPr>
          </w:p>
          <w:p w14:paraId="4FA1D720" w14:textId="0DA91D76" w:rsidR="006C27C9" w:rsidRDefault="00425420" w:rsidP="00253A5E">
            <w:r>
              <w:rPr>
                <w:lang w:val="es-CO" w:eastAsia="es-CO"/>
              </w:rPr>
              <mc:AlternateContent>
                <mc:Choice Requires="wps">
                  <w:drawing>
                    <wp:anchor distT="0" distB="0" distL="114300" distR="114300" simplePos="0" relativeHeight="252372480" behindDoc="0" locked="0" layoutInCell="1" allowOverlap="1" wp14:anchorId="2BDBE16B" wp14:editId="78CC917B">
                      <wp:simplePos x="0" y="0"/>
                      <wp:positionH relativeFrom="column">
                        <wp:posOffset>802640</wp:posOffset>
                      </wp:positionH>
                      <wp:positionV relativeFrom="paragraph">
                        <wp:posOffset>765810</wp:posOffset>
                      </wp:positionV>
                      <wp:extent cx="0" cy="831215"/>
                      <wp:effectExtent l="76200" t="0" r="57150" b="64135"/>
                      <wp:wrapNone/>
                      <wp:docPr id="118" name="Conector recto de flecha 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31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FC3FE5" id="Conector recto de flecha 118" o:spid="_x0000_s1026" type="#_x0000_t32" alt="&quot;&quot;" style="position:absolute;margin-left:63.2pt;margin-top:60.3pt;width:0;height:65.45pt;z-index:25237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ACtAEAAL4DAAAOAAAAZHJzL2Uyb0RvYy54bWysU9uO0zAQfUfiHyy/0yRFoFXVdB+6wAuC&#10;FbAf4HXGiYVvGg9N8vfYTpsiLhJa7cvElzkz5xxP9reTNewEGLV3LW82NWfgpO+061v+8O39qxvO&#10;IgnXCeMdtHyGyG8PL1/sx7CDrR+86QBZKuLibgwtH4jCrqqiHMCKuPEBXLpUHq2gtMW+6lCMqbo1&#10;1bau31ajxy6glxBjOr1bLvmh1FcKJH1WKgIx0/LEjUrEEh9zrA57setRhEHLMw3xBBZWaJearqXu&#10;BAn2A/UfpayW6KNXtJHeVl4pLaFoSGqa+jc1XwcRoGhJ5sSw2hSfr6z8dDq6e0w2jCHuYrjHrGJS&#10;aPM38WNTMWtezYKJmFwOZTq9ed1smzfZx+qKCxjpA3jL8qLlkVDofqCjdy69iMemeCVOHyMtwAsg&#10;NzUuRxLavHMdozmksSHUwvUGzn1ySnUlXFY0G1jgX0Ax3SWKS5syS3A0yE4iTUH3vVmrpMwMUdqY&#10;FVQXbv8EnXMzDMp8/S9wzS4dvaMVaLXz+LeuNF2oqiX/onrRmmU/+m4uz1fsSENS3uE80HkKf90X&#10;+PW3O/wEAAD//wMAUEsDBBQABgAIAAAAIQBmGopT3gAAAAsBAAAPAAAAZHJzL2Rvd25yZXYueG1s&#10;TI/BTsMwEETvSPyDtUjcqNOIhpLGqRCCY4VoKsTRjTdxVHsdxU4b/h6HC73t7I5m3xTbyRp2xsF3&#10;jgQsFwkwpNqpjloBh+r9YQ3MB0lKGkco4Ac9bMvbm0Lmyl3oE8/70LIYQj6XAnQIfc65rzVa6Reu&#10;R4q3xg1WhiiHlqtBXmK4NTxNkoxb2VH8oGWPrxrr0360ApqqPdTfb2s+mubjqfrSz3pX7YS4v5te&#10;NsACTuHfDDN+RIcyMh3dSMozE3WaPUbrPCQZsNnxtzkKSFfLFfCy4Ncdyl8AAAD//wMAUEsBAi0A&#10;FAAGAAgAAAAhALaDOJL+AAAA4QEAABMAAAAAAAAAAAAAAAAAAAAAAFtDb250ZW50X1R5cGVzXS54&#10;bWxQSwECLQAUAAYACAAAACEAOP0h/9YAAACUAQAACwAAAAAAAAAAAAAAAAAvAQAAX3JlbHMvLnJl&#10;bHNQSwECLQAUAAYACAAAACEADH0AArQBAAC+AwAADgAAAAAAAAAAAAAAAAAuAgAAZHJzL2Uyb0Rv&#10;Yy54bWxQSwECLQAUAAYACAAAACEAZhqKU94AAAALAQAADwAAAAAAAAAAAAAAAAAOBAAAZHJzL2Rv&#10;d25yZXYueG1sUEsFBgAAAAAEAAQA8wAAABkFAAAAAA==&#10;" strokecolor="black [3200]" strokeweight=".5pt">
                      <v:stroke endarrow="block" joinstyle="miter"/>
                    </v:shape>
                  </w:pict>
                </mc:Fallback>
              </mc:AlternateContent>
            </w:r>
            <w:r w:rsidR="006C27C9">
              <w:rPr>
                <w:lang w:val="es-CO" w:eastAsia="es-CO"/>
              </w:rPr>
              <mc:AlternateContent>
                <mc:Choice Requires="wps">
                  <w:drawing>
                    <wp:inline distT="0" distB="0" distL="0" distR="0" wp14:anchorId="4A6F4CF7" wp14:editId="2AE8857C">
                      <wp:extent cx="2096770" cy="935990"/>
                      <wp:effectExtent l="0" t="0" r="0" b="0"/>
                      <wp:docPr id="114" name="Cuadro de texto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935990"/>
                              </a:xfrm>
                              <a:prstGeom prst="rect">
                                <a:avLst/>
                              </a:prstGeom>
                              <a:solidFill>
                                <a:srgbClr val="FFFFFF"/>
                              </a:solidFill>
                              <a:ln w="9525">
                                <a:solidFill>
                                  <a:srgbClr val="000000"/>
                                </a:solidFill>
                                <a:miter lim="800000"/>
                                <a:headEnd/>
                                <a:tailEnd/>
                              </a:ln>
                            </wps:spPr>
                            <wps:txbx>
                              <w:txbxContent>
                                <w:p w14:paraId="708190F5" w14:textId="77777777" w:rsidR="006C27C9" w:rsidRPr="00800B9D" w:rsidRDefault="006C27C9" w:rsidP="00ED19B8">
                                  <w:pPr>
                                    <w:jc w:val="both"/>
                                    <w:rPr>
                                      <w:rStyle w:val="normaltextrun"/>
                                      <w:rFonts w:ascii="Arial" w:hAnsi="Arial" w:cs="Arial"/>
                                      <w:color w:val="000000"/>
                                      <w:sz w:val="24"/>
                                      <w:szCs w:val="24"/>
                                      <w:shd w:val="clear" w:color="auto" w:fill="FFFFFF"/>
                                    </w:rPr>
                                  </w:pPr>
                                  <w:r>
                                    <w:rPr>
                                      <w:rFonts w:ascii="Arial" w:hAnsi="Arial" w:cs="Arial"/>
                                      <w:sz w:val="24"/>
                                      <w:szCs w:val="24"/>
                                    </w:rPr>
                                    <w:t>10</w:t>
                                  </w:r>
                                  <w:r w:rsidRPr="00800B9D">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 xml:space="preserve">Iniciar las acciones correspondientes por la no culminación del proceso </w:t>
                                  </w:r>
                                </w:p>
                              </w:txbxContent>
                            </wps:txbx>
                            <wps:bodyPr rot="0" vert="horz" wrap="square" lIns="91440" tIns="45720" rIns="91440" bIns="45720" anchor="t" anchorCtr="0">
                              <a:spAutoFit/>
                            </wps:bodyPr>
                          </wps:wsp>
                        </a:graphicData>
                      </a:graphic>
                    </wp:inline>
                  </w:drawing>
                </mc:Choice>
                <mc:Fallback>
                  <w:pict>
                    <v:shape w14:anchorId="4A6F4CF7" id="Cuadro de texto 114" o:spid="_x0000_s1051" type="#_x0000_t202" style="width:165.1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7bFQIAACcEAAAOAAAAZHJzL2Uyb0RvYy54bWysk81u2zAMx+8D9g6C7oudLGkaI07Rpcsw&#10;oPsAuj0ALcuxMFnUJCV29vSllDQNuu0yzAdBNKU/yR+p5c3QabaXzis0JR+Pcs6kEVgrsy3592+b&#10;N9ec+QCmBo1GlvwgPb9ZvX617G0hJ9iirqVjJGJ80duStyHYIsu8aGUHfoRWGnI26DoIZLptVjvo&#10;Sb3T2STPr7IeXW0dCuk9/b07Ovkq6TeNFOFL03gZmC455RbS6tJaxTVbLaHYOrCtEqc04B+y6EAZ&#10;CnqWuoMAbOfUb1KdEg49NmEksMuwaZSQqQaqZpy/qOahBStTLQTH2zMm//9kxef9g/3qWBje4UAN&#10;TEV4e4/ih2cG1y2Yrbx1DvtWQk2BxxFZ1ltfnK5G1L7wUaTqP2FNTYZdwCQ0NK6LVKhORurUgMMZ&#10;uhwCE/Rzki+u5nNyCfIt3s4Wi9SVDIqn29b58EFix+Km5I6amtRhf+9DzAaKpyMxmEet6o3SOhlu&#10;W621Y3ugAdikLxXw4pg2rKfos8nsCOCvEnn6/iTRqUCTrFVX8uvzISgitvemTnMWQOnjnlLW5sQx&#10;ojtCDEM1MFUTk1mMELlWWB+IrMPj5NJLo02L7hdnPU1tyf3PHTjJmf5oqDuL8XQaxzwZ09l8Qoa7&#10;9FSXHjCCpEoeODtu1yE9jQTO3lIXNyoBfs7klDNNY+J+ejlx3C/tdOr5fa8eAQAA//8DAFBLAwQU&#10;AAYACAAAACEA3G3qbNwAAAAFAQAADwAAAGRycy9kb3ducmV2LnhtbEyPwU7DMBBE70j8g7VI3KhD&#10;W6AKcSpE1TOlIKHeHHsbR43XIXbTlK9n4QKXkVYzmnlbLEffigH72ARScDvJQCCZYBuqFby/rW8W&#10;IGLSZHUbCBWcMcKyvLwodG7DiV5x2KZacAnFXCtwKXW5lNE49DpOQofE3j70Xic++1raXp+43Ldy&#10;mmX30uuGeMHpDp8dmsP26BXE1eazM/tNdXD2/PWyGu7Mx3qn1PXV+PQIIuGY/sLwg8/oUDJTFY5k&#10;o2gV8CPpV9mbzbIpiIpD84c5yLKQ/+nLbwAAAP//AwBQSwECLQAUAAYACAAAACEAtoM4kv4AAADh&#10;AQAAEwAAAAAAAAAAAAAAAAAAAAAAW0NvbnRlbnRfVHlwZXNdLnhtbFBLAQItABQABgAIAAAAIQA4&#10;/SH/1gAAAJQBAAALAAAAAAAAAAAAAAAAAC8BAABfcmVscy8ucmVsc1BLAQItABQABgAIAAAAIQCX&#10;dR7bFQIAACcEAAAOAAAAAAAAAAAAAAAAAC4CAABkcnMvZTJvRG9jLnhtbFBLAQItABQABgAIAAAA&#10;IQDcbeps3AAAAAUBAAAPAAAAAAAAAAAAAAAAAG8EAABkcnMvZG93bnJldi54bWxQSwUGAAAAAAQA&#10;BADzAAAAeAUAAAAA&#10;">
                      <v:textbox style="mso-fit-shape-to-text:t">
                        <w:txbxContent>
                          <w:p w14:paraId="708190F5" w14:textId="77777777" w:rsidR="006C27C9" w:rsidRPr="00800B9D" w:rsidRDefault="006C27C9" w:rsidP="00ED19B8">
                            <w:pPr>
                              <w:jc w:val="both"/>
                              <w:rPr>
                                <w:rStyle w:val="normaltextrun"/>
                                <w:rFonts w:ascii="Arial" w:hAnsi="Arial" w:cs="Arial"/>
                                <w:color w:val="000000"/>
                                <w:sz w:val="24"/>
                                <w:szCs w:val="24"/>
                                <w:shd w:val="clear" w:color="auto" w:fill="FFFFFF"/>
                              </w:rPr>
                            </w:pPr>
                            <w:r>
                              <w:rPr>
                                <w:rFonts w:ascii="Arial" w:hAnsi="Arial" w:cs="Arial"/>
                                <w:sz w:val="24"/>
                                <w:szCs w:val="24"/>
                              </w:rPr>
                              <w:t>10</w:t>
                            </w:r>
                            <w:r w:rsidRPr="00800B9D">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 xml:space="preserve">Iniciar las acciones correspondientes por la no culminación del proceso </w:t>
                            </w:r>
                          </w:p>
                        </w:txbxContent>
                      </v:textbox>
                      <w10:anchorlock/>
                    </v:shape>
                  </w:pict>
                </mc:Fallback>
              </mc:AlternateContent>
            </w:r>
          </w:p>
          <w:p w14:paraId="79092FF4" w14:textId="77777777" w:rsidR="006C27C9" w:rsidRDefault="006C27C9" w:rsidP="00253A5E"/>
          <w:p w14:paraId="0450C157" w14:textId="0EC6BB39" w:rsidR="006C27C9" w:rsidRDefault="006C27C9" w:rsidP="00253A5E"/>
        </w:tc>
        <w:tc>
          <w:tcPr>
            <w:tcW w:w="2549" w:type="dxa"/>
          </w:tcPr>
          <w:p w14:paraId="1E841A50" w14:textId="77777777" w:rsidR="001F3FA4" w:rsidRDefault="001F3FA4" w:rsidP="00253A5E"/>
          <w:p w14:paraId="2915E792" w14:textId="4CF24468" w:rsidR="00064128" w:rsidRDefault="00064128" w:rsidP="00253A5E">
            <w:r>
              <w:rPr>
                <w:rFonts w:ascii="Arial" w:hAnsi="Arial" w:cs="Arial"/>
                <w:sz w:val="24"/>
                <w:szCs w:val="24"/>
              </w:rPr>
              <w:t>Escuela de Formación Bomberil</w:t>
            </w:r>
          </w:p>
        </w:tc>
        <w:tc>
          <w:tcPr>
            <w:tcW w:w="2549" w:type="dxa"/>
          </w:tcPr>
          <w:p w14:paraId="18244A27" w14:textId="77777777" w:rsidR="001F3FA4" w:rsidRDefault="001F3FA4" w:rsidP="00253A5E"/>
          <w:p w14:paraId="25DDCD8A" w14:textId="77777777" w:rsidR="00064128" w:rsidRDefault="00064128" w:rsidP="00253A5E"/>
          <w:p w14:paraId="48619206" w14:textId="4922E9F8" w:rsidR="00064128" w:rsidRDefault="00064128" w:rsidP="00253A5E">
            <w:r w:rsidRPr="00BA5138">
              <w:rPr>
                <w:rFonts w:ascii="Arial" w:hAnsi="Arial" w:cs="Arial"/>
                <w:bCs/>
                <w:sz w:val="24"/>
                <w:szCs w:val="24"/>
              </w:rPr>
              <w:t>Memorando</w:t>
            </w:r>
          </w:p>
        </w:tc>
        <w:tc>
          <w:tcPr>
            <w:tcW w:w="2549" w:type="dxa"/>
          </w:tcPr>
          <w:p w14:paraId="622BBCAE" w14:textId="741DAD39" w:rsidR="001F3FA4" w:rsidRDefault="00064128" w:rsidP="00064128">
            <w:pPr>
              <w:jc w:val="both"/>
            </w:pPr>
            <w:r>
              <w:rPr>
                <w:rFonts w:ascii="Arial" w:hAnsi="Arial" w:cs="Arial"/>
                <w:bCs/>
                <w:sz w:val="24"/>
                <w:szCs w:val="24"/>
              </w:rPr>
              <w:t>Se</w:t>
            </w:r>
            <w:r w:rsidRPr="000350D5">
              <w:rPr>
                <w:rFonts w:ascii="Arial" w:hAnsi="Arial" w:cs="Arial"/>
                <w:bCs/>
                <w:sz w:val="24"/>
                <w:szCs w:val="24"/>
              </w:rPr>
              <w:t xml:space="preserve"> </w:t>
            </w:r>
            <w:r>
              <w:rPr>
                <w:rFonts w:ascii="Arial" w:hAnsi="Arial" w:cs="Arial"/>
                <w:bCs/>
                <w:sz w:val="24"/>
                <w:szCs w:val="24"/>
              </w:rPr>
              <w:t>remite informe con las novedades registradas del proceso a la oficina de control interno disciplinario</w:t>
            </w:r>
            <w:r w:rsidR="00216E2A">
              <w:rPr>
                <w:rFonts w:ascii="Arial" w:hAnsi="Arial" w:cs="Arial"/>
                <w:bCs/>
                <w:sz w:val="24"/>
                <w:szCs w:val="24"/>
              </w:rPr>
              <w:t>. Desde la oficina de control interno disciplinario se tomarán las acciones correspondientes.</w:t>
            </w:r>
          </w:p>
        </w:tc>
      </w:tr>
      <w:tr w:rsidR="001F3FA4" w14:paraId="75A002CB" w14:textId="77777777" w:rsidTr="00253A5E">
        <w:tc>
          <w:tcPr>
            <w:tcW w:w="2549" w:type="dxa"/>
          </w:tcPr>
          <w:p w14:paraId="4B4E6317" w14:textId="77777777" w:rsidR="001F3FA4" w:rsidRDefault="001F3FA4" w:rsidP="00253A5E"/>
          <w:p w14:paraId="3ACD659A" w14:textId="1D1002BD" w:rsidR="008755BC" w:rsidRDefault="00425420" w:rsidP="00253A5E">
            <w:r>
              <w:rPr>
                <w:lang w:val="es-CO" w:eastAsia="es-CO"/>
              </w:rPr>
              <mc:AlternateContent>
                <mc:Choice Requires="wps">
                  <w:drawing>
                    <wp:anchor distT="0" distB="0" distL="114300" distR="114300" simplePos="0" relativeHeight="252373504" behindDoc="0" locked="0" layoutInCell="1" allowOverlap="1" wp14:anchorId="0A45DF29" wp14:editId="5AF6099A">
                      <wp:simplePos x="0" y="0"/>
                      <wp:positionH relativeFrom="column">
                        <wp:posOffset>774065</wp:posOffset>
                      </wp:positionH>
                      <wp:positionV relativeFrom="paragraph">
                        <wp:posOffset>772795</wp:posOffset>
                      </wp:positionV>
                      <wp:extent cx="0" cy="469265"/>
                      <wp:effectExtent l="76200" t="0" r="57150" b="64135"/>
                      <wp:wrapNone/>
                      <wp:docPr id="120" name="Conector recto de flecha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69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764FF4" id="Conector recto de flecha 120" o:spid="_x0000_s1026" type="#_x0000_t32" alt="&quot;&quot;" style="position:absolute;margin-left:60.95pt;margin-top:60.85pt;width:0;height:36.95pt;z-index:25237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XrtAEAAL4DAAAOAAAAZHJzL2Uyb0RvYy54bWysU8uu0zAQ3SPxD5b3NGkFFURN76IX2CC4&#10;4vEBvs44sfBL46FJ/h7baVPEQ0KIzcSPOTPnHE8Od5M17AwYtXct325qzsBJ32nXt/zL5zfPXnIW&#10;SbhOGO+g5TNEfnd8+uQwhgZ2fvCmA2SpiIvNGFo+EIWmqqIcwIq48QFculQeraC0xb7qUIypujXV&#10;rq731eixC+glxJhO75dLfiz1lQJJH5SKQMy0PHGjErHExxyr40E0PYowaHmhIf6BhRXapaZrqXtB&#10;gn1D/UspqyX66BVtpLeVV0pLKBqSmm39k5pPgwhQtCRzYlhtiv+vrHx/PrkHTDaMITYxPGBWMSm0&#10;+Zv4samYNa9mwURMLocynT7fv9rtX2QfqxsuYKS34C3Li5ZHQqH7gU7eufQiHrfFK3F+F2kBXgG5&#10;qXE5ktDmtesYzSGNDaEWrjdw6ZNTqhvhsqLZwAL/CIrpLlFc2pRZgpNBdhZpCrqv27VKyswQpY1Z&#10;QXXh9kfQJTfDoMzX3wLX7NLRO1qBVjuPv+tK05WqWvKvqhetWfaj7+byfMWONCTlHS4Dnafwx32B&#10;336743cAAAD//wMAUEsDBBQABgAIAAAAIQAkwL+T3AAAAAsBAAAPAAAAZHJzL2Rvd25yZXYueG1s&#10;TI9BT8MwDIXvSPyHyJO4sXST2NbSdEIIjhNinRDHrHGbao1TNelW/j3eLnB7z356/pxvJ9eJMw6h&#10;9aRgMU9AIFXetNQoOJTvjxsQIWoyuvOECn4wwLa4v8t1ZvyFPvG8j43gEgqZVmBj7DMpQ2XR6TD3&#10;PRLvaj84HdkOjTSDvnC56+QySVbS6Zb4gtU9vlqsTvvRKajL5lB9v23k2NUf6/LLpnZX7pR6mE0v&#10;zyAiTvEvDFd8RoeCmY5+JBNEx365SDl6E2sQ18RtcmSRPq1AFrn8/0PxCwAA//8DAFBLAQItABQA&#10;BgAIAAAAIQC2gziS/gAAAOEBAAATAAAAAAAAAAAAAAAAAAAAAABbQ29udGVudF9UeXBlc10ueG1s&#10;UEsBAi0AFAAGAAgAAAAhADj9If/WAAAAlAEAAAsAAAAAAAAAAAAAAAAALwEAAF9yZWxzLy5yZWxz&#10;UEsBAi0AFAAGAAgAAAAhANIWJeu0AQAAvgMAAA4AAAAAAAAAAAAAAAAALgIAAGRycy9lMm9Eb2Mu&#10;eG1sUEsBAi0AFAAGAAgAAAAhACTAv5PcAAAACwEAAA8AAAAAAAAAAAAAAAAADgQAAGRycy9kb3du&#10;cmV2LnhtbFBLBQYAAAAABAAEAPMAAAAXBQAAAAA=&#10;" strokecolor="black [3200]" strokeweight=".5pt">
                      <v:stroke endarrow="block" joinstyle="miter"/>
                    </v:shape>
                  </w:pict>
                </mc:Fallback>
              </mc:AlternateContent>
            </w:r>
            <w:r w:rsidR="008755BC">
              <w:rPr>
                <w:lang w:val="es-CO" w:eastAsia="es-CO"/>
              </w:rPr>
              <mc:AlternateContent>
                <mc:Choice Requires="wps">
                  <w:drawing>
                    <wp:inline distT="0" distB="0" distL="0" distR="0" wp14:anchorId="58666996" wp14:editId="6BED71D6">
                      <wp:extent cx="2096770" cy="935990"/>
                      <wp:effectExtent l="0" t="0" r="0" b="0"/>
                      <wp:docPr id="115" name="Cuadro de tex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935990"/>
                              </a:xfrm>
                              <a:prstGeom prst="rect">
                                <a:avLst/>
                              </a:prstGeom>
                              <a:solidFill>
                                <a:srgbClr val="FFFFFF"/>
                              </a:solidFill>
                              <a:ln w="9525">
                                <a:solidFill>
                                  <a:srgbClr val="000000"/>
                                </a:solidFill>
                                <a:miter lim="800000"/>
                                <a:headEnd/>
                                <a:tailEnd/>
                              </a:ln>
                            </wps:spPr>
                            <wps:txbx>
                              <w:txbxContent>
                                <w:p w14:paraId="50487E6D" w14:textId="6FF5A92F" w:rsidR="008755BC" w:rsidRPr="00800B9D" w:rsidRDefault="008755BC" w:rsidP="00ED19B8">
                                  <w:pPr>
                                    <w:jc w:val="both"/>
                                    <w:rPr>
                                      <w:rStyle w:val="normaltextrun"/>
                                      <w:rFonts w:ascii="Arial" w:hAnsi="Arial" w:cs="Arial"/>
                                      <w:color w:val="000000"/>
                                      <w:sz w:val="24"/>
                                      <w:szCs w:val="24"/>
                                      <w:shd w:val="clear" w:color="auto" w:fill="FFFFFF"/>
                                    </w:rPr>
                                  </w:pPr>
                                  <w:r>
                                    <w:rPr>
                                      <w:rFonts w:ascii="Arial" w:hAnsi="Arial" w:cs="Arial"/>
                                      <w:sz w:val="24"/>
                                      <w:szCs w:val="24"/>
                                    </w:rPr>
                                    <w:t>11</w:t>
                                  </w:r>
                                  <w:r w:rsidRPr="00800B9D">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Evaluar la capacitación, formación y/o entrenamiento</w:t>
                                  </w:r>
                                  <w:r w:rsidR="00ED19B8">
                                    <w:rPr>
                                      <w:rStyle w:val="normaltextrun"/>
                                      <w:rFonts w:ascii="Arial" w:hAnsi="Arial" w:cs="Arial"/>
                                      <w:color w:val="000000"/>
                                      <w:sz w:val="24"/>
                                      <w:szCs w:val="24"/>
                                      <w:shd w:val="clear" w:color="auto" w:fill="FFFFFF"/>
                                    </w:rPr>
                                    <w:t>.</w:t>
                                  </w:r>
                                </w:p>
                              </w:txbxContent>
                            </wps:txbx>
                            <wps:bodyPr rot="0" vert="horz" wrap="square" lIns="91440" tIns="45720" rIns="91440" bIns="45720" anchor="t" anchorCtr="0">
                              <a:spAutoFit/>
                            </wps:bodyPr>
                          </wps:wsp>
                        </a:graphicData>
                      </a:graphic>
                    </wp:inline>
                  </w:drawing>
                </mc:Choice>
                <mc:Fallback>
                  <w:pict>
                    <v:shape w14:anchorId="58666996" id="Cuadro de texto 115" o:spid="_x0000_s1052" type="#_x0000_t202" style="width:165.1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waFQIAACcEAAAOAAAAZHJzL2Uyb0RvYy54bWysk81u2zAMx+8D9g6C7oudLEkbI07Rpcsw&#10;oPsAuj2ALMuxMFnUKCV29vSllDQNuu0yzAdBNKU/yR+p5c3QGbZX6DXYko9HOWfKSqi13Zb8+7fN&#10;m2vOfBC2FgasKvlBeX6zev1q2btCTaAFUytkJGJ90buStyG4Isu8bFUn/AicsuRsADsRyMRtVqPo&#10;Sb0z2STP51kPWDsEqbynv3dHJ18l/aZRMnxpGq8CMyWn3EJaMa1VXLPVUhRbFK7V8pSG+IcsOqEt&#10;BT1L3Ykg2A71b1KdlggemjCS0GXQNFqqVANVM85fVPPQCqdSLQTHuzMm//9k5ef9g/uKLAzvYKAG&#10;piK8uwf5wzML61bYrbpFhL5VoqbA44gs650vTlcjal/4KFL1n6CmJotdgCQ0NNhFKlQnI3VqwOEM&#10;XQ2BSfo5yRfzqytySfIt3s4Wi9SVTBRPtx368EFBx+Km5EhNTepif+9DzEYUT0diMA9G1xttTDJw&#10;W60Nsr2gAdikLxXw4pixrKfos8nsCOCvEnn6/iTR6UCTbHRX8uvzIVFEbO9tneYsCG2Oe0rZ2BPH&#10;iO4IMQzVwHRNTOYxQuRaQX0gsgjHyaWXRpsW8BdnPU1tyf3PnUDFmfloqTuL8XQaxzwZ09nVhAy8&#10;9FSXHmElSZU8cHbcrkN6Ggmcu6UubnQC/JzJKWeaxsT99HLiuF/a6dTz+149AgAA//8DAFBLAwQU&#10;AAYACAAAACEA3G3qbNwAAAAFAQAADwAAAGRycy9kb3ducmV2LnhtbEyPwU7DMBBE70j8g7VI3KhD&#10;W6AKcSpE1TOlIKHeHHsbR43XIXbTlK9n4QKXkVYzmnlbLEffigH72ARScDvJQCCZYBuqFby/rW8W&#10;IGLSZHUbCBWcMcKyvLwodG7DiV5x2KZacAnFXCtwKXW5lNE49DpOQofE3j70Xic++1raXp+43Ldy&#10;mmX30uuGeMHpDp8dmsP26BXE1eazM/tNdXD2/PWyGu7Mx3qn1PXV+PQIIuGY/sLwg8/oUDJTFY5k&#10;o2gV8CPpV9mbzbIpiIpD84c5yLKQ/+nLbwAAAP//AwBQSwECLQAUAAYACAAAACEAtoM4kv4AAADh&#10;AQAAEwAAAAAAAAAAAAAAAAAAAAAAW0NvbnRlbnRfVHlwZXNdLnhtbFBLAQItABQABgAIAAAAIQA4&#10;/SH/1gAAAJQBAAALAAAAAAAAAAAAAAAAAC8BAABfcmVscy8ucmVsc1BLAQItABQABgAIAAAAIQCg&#10;q9waFQIAACcEAAAOAAAAAAAAAAAAAAAAAC4CAABkcnMvZTJvRG9jLnhtbFBLAQItABQABgAIAAAA&#10;IQDcbeps3AAAAAUBAAAPAAAAAAAAAAAAAAAAAG8EAABkcnMvZG93bnJldi54bWxQSwUGAAAAAAQA&#10;BADzAAAAeAUAAAAA&#10;">
                      <v:textbox style="mso-fit-shape-to-text:t">
                        <w:txbxContent>
                          <w:p w14:paraId="50487E6D" w14:textId="6FF5A92F" w:rsidR="008755BC" w:rsidRPr="00800B9D" w:rsidRDefault="008755BC" w:rsidP="00ED19B8">
                            <w:pPr>
                              <w:jc w:val="both"/>
                              <w:rPr>
                                <w:rStyle w:val="normaltextrun"/>
                                <w:rFonts w:ascii="Arial" w:hAnsi="Arial" w:cs="Arial"/>
                                <w:color w:val="000000"/>
                                <w:sz w:val="24"/>
                                <w:szCs w:val="24"/>
                                <w:shd w:val="clear" w:color="auto" w:fill="FFFFFF"/>
                              </w:rPr>
                            </w:pPr>
                            <w:r>
                              <w:rPr>
                                <w:rFonts w:ascii="Arial" w:hAnsi="Arial" w:cs="Arial"/>
                                <w:sz w:val="24"/>
                                <w:szCs w:val="24"/>
                              </w:rPr>
                              <w:t>11</w:t>
                            </w:r>
                            <w:r w:rsidRPr="00800B9D">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Evaluar la capacitación, formación y/o entrenamiento</w:t>
                            </w:r>
                            <w:r w:rsidR="00ED19B8">
                              <w:rPr>
                                <w:rStyle w:val="normaltextrun"/>
                                <w:rFonts w:ascii="Arial" w:hAnsi="Arial" w:cs="Arial"/>
                                <w:color w:val="000000"/>
                                <w:sz w:val="24"/>
                                <w:szCs w:val="24"/>
                                <w:shd w:val="clear" w:color="auto" w:fill="FFFFFF"/>
                              </w:rPr>
                              <w:t>.</w:t>
                            </w:r>
                          </w:p>
                        </w:txbxContent>
                      </v:textbox>
                      <w10:anchorlock/>
                    </v:shape>
                  </w:pict>
                </mc:Fallback>
              </mc:AlternateContent>
            </w:r>
          </w:p>
          <w:p w14:paraId="3269373E" w14:textId="74BF8707" w:rsidR="008755BC" w:rsidRDefault="008755BC" w:rsidP="00253A5E"/>
        </w:tc>
        <w:tc>
          <w:tcPr>
            <w:tcW w:w="2549" w:type="dxa"/>
          </w:tcPr>
          <w:p w14:paraId="0C9478B1" w14:textId="77777777" w:rsidR="001F3FA4" w:rsidRDefault="001F3FA4" w:rsidP="00253A5E"/>
          <w:p w14:paraId="4F3B9A47" w14:textId="77777777" w:rsidR="008755BC" w:rsidRDefault="008755BC" w:rsidP="00253A5E"/>
          <w:p w14:paraId="09790E82" w14:textId="3C9A64FE" w:rsidR="008755BC" w:rsidRDefault="008755BC" w:rsidP="00253A5E">
            <w:r>
              <w:rPr>
                <w:rFonts w:ascii="Arial" w:hAnsi="Arial" w:cs="Arial"/>
                <w:sz w:val="24"/>
                <w:szCs w:val="24"/>
              </w:rPr>
              <w:t>Escuela de Formación Bomberil</w:t>
            </w:r>
          </w:p>
        </w:tc>
        <w:tc>
          <w:tcPr>
            <w:tcW w:w="2549" w:type="dxa"/>
          </w:tcPr>
          <w:p w14:paraId="055C2990" w14:textId="77777777" w:rsidR="001F3FA4" w:rsidRDefault="001F3FA4" w:rsidP="00253A5E"/>
          <w:p w14:paraId="6345D900" w14:textId="77777777" w:rsidR="008755BC" w:rsidRDefault="008755BC" w:rsidP="00253A5E"/>
          <w:p w14:paraId="042E418F" w14:textId="09A2D282" w:rsidR="008755BC" w:rsidRDefault="008755BC" w:rsidP="00253A5E">
            <w:r>
              <w:rPr>
                <w:rFonts w:ascii="Arial" w:hAnsi="Arial" w:cs="Arial"/>
                <w:sz w:val="24"/>
                <w:szCs w:val="24"/>
              </w:rPr>
              <w:t>Formato GT-PR21-FT05 Evaluación de Capacitación</w:t>
            </w:r>
          </w:p>
        </w:tc>
        <w:tc>
          <w:tcPr>
            <w:tcW w:w="2549" w:type="dxa"/>
          </w:tcPr>
          <w:p w14:paraId="7D95C47E" w14:textId="700CBE50" w:rsidR="001F3FA4" w:rsidRDefault="008755BC" w:rsidP="008755BC">
            <w:pPr>
              <w:jc w:val="both"/>
            </w:pPr>
            <w:r>
              <w:rPr>
                <w:rFonts w:ascii="Arial" w:eastAsia="Times New Roman" w:hAnsi="Arial" w:cs="Arial"/>
                <w:sz w:val="24"/>
                <w:szCs w:val="24"/>
                <w:lang w:eastAsia="es-MX"/>
              </w:rPr>
              <w:t>Cuando las capacitaciones son virtuales los formatos serán enviados a los correos de los participantes</w:t>
            </w:r>
          </w:p>
        </w:tc>
      </w:tr>
      <w:tr w:rsidR="001F3FA4" w14:paraId="604A24F9" w14:textId="77777777" w:rsidTr="00253A5E">
        <w:tc>
          <w:tcPr>
            <w:tcW w:w="2549" w:type="dxa"/>
          </w:tcPr>
          <w:p w14:paraId="434EE6DD" w14:textId="77777777" w:rsidR="001F3FA4" w:rsidRDefault="001F3FA4" w:rsidP="00253A5E"/>
          <w:p w14:paraId="7F89347A" w14:textId="3A12519F" w:rsidR="00425420" w:rsidRDefault="00F1542C" w:rsidP="00253A5E">
            <w:r>
              <w:rPr>
                <w:lang w:val="es-CO" w:eastAsia="es-CO"/>
              </w:rPr>
              <mc:AlternateContent>
                <mc:Choice Requires="wps">
                  <w:drawing>
                    <wp:anchor distT="0" distB="0" distL="114300" distR="114300" simplePos="0" relativeHeight="252376576" behindDoc="0" locked="0" layoutInCell="1" allowOverlap="1" wp14:anchorId="6BD214FB" wp14:editId="2BDB44C5">
                      <wp:simplePos x="0" y="0"/>
                      <wp:positionH relativeFrom="column">
                        <wp:posOffset>774065</wp:posOffset>
                      </wp:positionH>
                      <wp:positionV relativeFrom="paragraph">
                        <wp:posOffset>390525</wp:posOffset>
                      </wp:positionV>
                      <wp:extent cx="0" cy="866140"/>
                      <wp:effectExtent l="76200" t="0" r="57150" b="48260"/>
                      <wp:wrapNone/>
                      <wp:docPr id="125" name="Conector recto de flecha 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66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50FFC8" id="Conector recto de flecha 125" o:spid="_x0000_s1026" type="#_x0000_t32" alt="&quot;&quot;" style="position:absolute;margin-left:60.95pt;margin-top:30.75pt;width:0;height:68.2pt;z-index:25237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n5twEAAL4DAAAOAAAAZHJzL2Uyb0RvYy54bWysU9uO0zAQfUfiHyy/0zQrVK2ipvvQBV4Q&#10;rLh8gNcZJxa+yR6a5O8ZO22KFpDQal8mvsyZOed4sr+brGEniEl71/J6s+UMnPSddn3Lv397/+aW&#10;s4TCdcJ4By2fIfG7w+tX+zE0cOMHbzqIjIq41Iyh5QNiaKoqyQGsSBsfwNGl8tEKpG3sqy6Kkapb&#10;U91st7tq9LEL0UtIiU7vl0t+KPWVAomflUqAzLScuGGJscTHHKvDXjR9FGHQ8kxDPIOFFdpR07XU&#10;vUDBfkb9RymrZfTJK9xIbyuvlJZQNJCaevtEzddBBChayJwUVpvSy5WVn05H9xDJhjGkJoWHmFVM&#10;Ktr8JX5sKmbNq1kwIZPLoaTT292uflt8rK64EBN+AG9ZXrQ8YRS6H/DonaMX8bEuXonTx4TUmYAX&#10;QG5qXI4otHnnOoZzoLHBqIXrDeT3ovScUl0JlxXOBhb4F1BMd0RxaVNmCY4mspOgKeh+1GsVyswQ&#10;pY1ZQdvC7Z+gc26GQZmv/wWu2aWjd7gCrXY+/q0rTheqasm/qF60ZtmPvpvL8xU7aEiKP+eBzlP4&#10;+77Ar7/d4RcAAAD//wMAUEsDBBQABgAIAAAAIQBtY0RJ3QAAAAoBAAAPAAAAZHJzL2Rvd25yZXYu&#10;eG1sTI9BT8MwDIXvSPyHyEjcWNpJbGtpOiEExwmxTohj1rhNReNUTbqVf4/Hhd387Kfn7xXb2fXi&#10;hGPoPClIFwkIpNqbjloFh+rtYQMiRE1G955QwQ8G2Ja3N4XOjT/TB572sRUcQiHXCmyMQy5lqC06&#10;HRZ+QOJb40enI8uxlWbUZw53vVwmyUo63RF/sHrAF4v1935yCpqqPdRfrxs59c37uvq0md1VO6Xu&#10;7+bnJxAR5/hvhgs+o0PJTEc/kQmiZ71MM7YqWKWPIC6Gv8WRh2ydgSwLeV2h/AUAAP//AwBQSwEC&#10;LQAUAAYACAAAACEAtoM4kv4AAADhAQAAEwAAAAAAAAAAAAAAAAAAAAAAW0NvbnRlbnRfVHlwZXNd&#10;LnhtbFBLAQItABQABgAIAAAAIQA4/SH/1gAAAJQBAAALAAAAAAAAAAAAAAAAAC8BAABfcmVscy8u&#10;cmVsc1BLAQItABQABgAIAAAAIQAvHan5twEAAL4DAAAOAAAAAAAAAAAAAAAAAC4CAABkcnMvZTJv&#10;RG9jLnhtbFBLAQItABQABgAIAAAAIQBtY0RJ3QAAAAoBAAAPAAAAAAAAAAAAAAAAABEEAABkcnMv&#10;ZG93bnJldi54bWxQSwUGAAAAAAQABADzAAAAGwUAAAAA&#10;" strokecolor="black [3200]" strokeweight=".5pt">
                      <v:stroke endarrow="block" joinstyle="miter"/>
                    </v:shape>
                  </w:pict>
                </mc:Fallback>
              </mc:AlternateContent>
            </w:r>
            <w:r w:rsidR="00425420">
              <w:rPr>
                <w:lang w:val="es-CO" w:eastAsia="es-CO"/>
              </w:rPr>
              <mc:AlternateContent>
                <mc:Choice Requires="wps">
                  <w:drawing>
                    <wp:inline distT="0" distB="0" distL="0" distR="0" wp14:anchorId="220DB35E" wp14:editId="66144739">
                      <wp:extent cx="2096770" cy="935990"/>
                      <wp:effectExtent l="0" t="0" r="0" b="0"/>
                      <wp:docPr id="119" name="Cuadro de tex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935990"/>
                              </a:xfrm>
                              <a:prstGeom prst="rect">
                                <a:avLst/>
                              </a:prstGeom>
                              <a:solidFill>
                                <a:srgbClr val="FFFFFF"/>
                              </a:solidFill>
                              <a:ln w="9525">
                                <a:solidFill>
                                  <a:srgbClr val="000000"/>
                                </a:solidFill>
                                <a:miter lim="800000"/>
                                <a:headEnd/>
                                <a:tailEnd/>
                              </a:ln>
                            </wps:spPr>
                            <wps:txbx>
                              <w:txbxContent>
                                <w:p w14:paraId="4DAF1DC3" w14:textId="77777777" w:rsidR="00425420" w:rsidRPr="00800B9D" w:rsidRDefault="00425420" w:rsidP="00425420">
                                  <w:pPr>
                                    <w:rPr>
                                      <w:rStyle w:val="normaltextrun"/>
                                      <w:rFonts w:ascii="Arial" w:hAnsi="Arial" w:cs="Arial"/>
                                      <w:color w:val="000000"/>
                                      <w:sz w:val="24"/>
                                      <w:szCs w:val="24"/>
                                      <w:shd w:val="clear" w:color="auto" w:fill="FFFFFF"/>
                                    </w:rPr>
                                  </w:pPr>
                                  <w:r>
                                    <w:rPr>
                                      <w:rFonts w:ascii="Arial" w:hAnsi="Arial" w:cs="Arial"/>
                                      <w:sz w:val="24"/>
                                      <w:szCs w:val="24"/>
                                    </w:rPr>
                                    <w:t>12</w:t>
                                  </w:r>
                                  <w:r w:rsidRPr="00800B9D">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Expedir Certificado.</w:t>
                                  </w:r>
                                  <w:r w:rsidRPr="00800B9D">
                                    <w:rPr>
                                      <w:rStyle w:val="normaltextrun"/>
                                      <w:rFonts w:ascii="Arial" w:hAnsi="Arial" w:cs="Arial"/>
                                      <w:color w:val="000000"/>
                                      <w:sz w:val="24"/>
                                      <w:szCs w:val="24"/>
                                      <w:shd w:val="clear" w:color="auto" w:fill="FFFFFF"/>
                                    </w:rPr>
                                    <w:t xml:space="preserve"> </w:t>
                                  </w:r>
                                </w:p>
                              </w:txbxContent>
                            </wps:txbx>
                            <wps:bodyPr rot="0" vert="horz" wrap="square" lIns="91440" tIns="45720" rIns="91440" bIns="45720" anchor="t" anchorCtr="0">
                              <a:spAutoFit/>
                            </wps:bodyPr>
                          </wps:wsp>
                        </a:graphicData>
                      </a:graphic>
                    </wp:inline>
                  </w:drawing>
                </mc:Choice>
                <mc:Fallback>
                  <w:pict>
                    <v:shape w14:anchorId="220DB35E" id="Cuadro de texto 119" o:spid="_x0000_s1053" type="#_x0000_t202" style="width:165.1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LsFQIAACcEAAAOAAAAZHJzL2Uyb0RvYy54bWysk81u2zAMx+8D9g6C7oudLGkaI07Rpcsw&#10;oPsAuj2ALMuxMFnUKCV29vSllDQNuu0yzAdBNKU/yR+p5c3QGbZX6DXYko9HOWfKSqi13Zb8+7fN&#10;m2vOfBC2FgasKvlBeX6zev1q2btCTaAFUytkJGJ90buStyG4Isu8bFUn/AicsuRsADsRyMRtVqPo&#10;Sb0z2STPr7IesHYIUnlPf++OTr5K+k2jZPjSNF4FZkpOuYW0YlqruGarpSi2KFyr5SkN8Q9ZdEJb&#10;CnqWuhNBsB3q36Q6LRE8NGEkocugabRUqQaqZpy/qOahFU6lWgiOd2dM/v/Jys/7B/cVWRjewUAN&#10;TEV4dw/yh2cW1q2wW3WLCH2rRE2BxxFZ1jtfnK5G1L7wUaTqP0FNTRa7AEloaLCLVKhORurUgMMZ&#10;uhoCk/Rzki+u5nNySfIt3s4Wi9SVTBRPtx368EFBx+Km5EhNTepif+9DzEYUT0diMA9G1xttTDJw&#10;W60Nsr2gAdikLxXw4pixrKfos8nsCOCvEnn6/iTR6UCTbHRX8uvzIVFEbO9tneYsCG2Oe0rZ2BPH&#10;iO4IMQzVwHRNTOYxQuRaQX0gsgjHyaWXRpsW8BdnPU1tyf3PnUDFmfloqTuL8XQaxzwZ09l8QgZe&#10;eqpLj7CSpEoeODtu1yE9jQTO3VIXNzoBfs7klDNNY+J+ejlx3C/tdOr5fa8eAQAA//8DAFBLAwQU&#10;AAYACAAAACEA3G3qbNwAAAAFAQAADwAAAGRycy9kb3ducmV2LnhtbEyPwU7DMBBE70j8g7VI3KhD&#10;W6AKcSpE1TOlIKHeHHsbR43XIXbTlK9n4QKXkVYzmnlbLEffigH72ARScDvJQCCZYBuqFby/rW8W&#10;IGLSZHUbCBWcMcKyvLwodG7DiV5x2KZacAnFXCtwKXW5lNE49DpOQofE3j70Xic++1raXp+43Ldy&#10;mmX30uuGeMHpDp8dmsP26BXE1eazM/tNdXD2/PWyGu7Mx3qn1PXV+PQIIuGY/sLwg8/oUDJTFY5k&#10;o2gV8CPpV9mbzbIpiIpD84c5yLKQ/+nLbwAAAP//AwBQSwECLQAUAAYACAAAACEAtoM4kv4AAADh&#10;AQAAEwAAAAAAAAAAAAAAAAAAAAAAW0NvbnRlbnRfVHlwZXNdLnhtbFBLAQItABQABgAIAAAAIQA4&#10;/SH/1gAAAJQBAAALAAAAAAAAAAAAAAAAAC8BAABfcmVscy8ucmVsc1BLAQItABQABgAIAAAAIQBy&#10;HLLsFQIAACcEAAAOAAAAAAAAAAAAAAAAAC4CAABkcnMvZTJvRG9jLnhtbFBLAQItABQABgAIAAAA&#10;IQDcbeps3AAAAAUBAAAPAAAAAAAAAAAAAAAAAG8EAABkcnMvZG93bnJldi54bWxQSwUGAAAAAAQA&#10;BADzAAAAeAUAAAAA&#10;">
                      <v:textbox style="mso-fit-shape-to-text:t">
                        <w:txbxContent>
                          <w:p w14:paraId="4DAF1DC3" w14:textId="77777777" w:rsidR="00425420" w:rsidRPr="00800B9D" w:rsidRDefault="00425420" w:rsidP="00425420">
                            <w:pPr>
                              <w:rPr>
                                <w:rStyle w:val="normaltextrun"/>
                                <w:rFonts w:ascii="Arial" w:hAnsi="Arial" w:cs="Arial"/>
                                <w:color w:val="000000"/>
                                <w:sz w:val="24"/>
                                <w:szCs w:val="24"/>
                                <w:shd w:val="clear" w:color="auto" w:fill="FFFFFF"/>
                              </w:rPr>
                            </w:pPr>
                            <w:r>
                              <w:rPr>
                                <w:rFonts w:ascii="Arial" w:hAnsi="Arial" w:cs="Arial"/>
                                <w:sz w:val="24"/>
                                <w:szCs w:val="24"/>
                              </w:rPr>
                              <w:t>12</w:t>
                            </w:r>
                            <w:r w:rsidRPr="00800B9D">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Expedir Certificado.</w:t>
                            </w:r>
                            <w:r w:rsidRPr="00800B9D">
                              <w:rPr>
                                <w:rStyle w:val="normaltextrun"/>
                                <w:rFonts w:ascii="Arial" w:hAnsi="Arial" w:cs="Arial"/>
                                <w:color w:val="000000"/>
                                <w:sz w:val="24"/>
                                <w:szCs w:val="24"/>
                                <w:shd w:val="clear" w:color="auto" w:fill="FFFFFF"/>
                              </w:rPr>
                              <w:t xml:space="preserve"> </w:t>
                            </w:r>
                          </w:p>
                        </w:txbxContent>
                      </v:textbox>
                      <w10:anchorlock/>
                    </v:shape>
                  </w:pict>
                </mc:Fallback>
              </mc:AlternateContent>
            </w:r>
          </w:p>
          <w:p w14:paraId="16980AAD" w14:textId="44FB80CE" w:rsidR="00425420" w:rsidRDefault="00425420" w:rsidP="00253A5E"/>
        </w:tc>
        <w:tc>
          <w:tcPr>
            <w:tcW w:w="2549" w:type="dxa"/>
          </w:tcPr>
          <w:p w14:paraId="7E61241E" w14:textId="77777777" w:rsidR="001F3FA4" w:rsidRDefault="001F3FA4" w:rsidP="00253A5E"/>
          <w:p w14:paraId="61DE5C19" w14:textId="6FB38ED4" w:rsidR="00425420" w:rsidRDefault="00425420" w:rsidP="00253A5E">
            <w:r>
              <w:rPr>
                <w:rFonts w:ascii="Arial" w:hAnsi="Arial" w:cs="Arial"/>
                <w:sz w:val="24"/>
                <w:szCs w:val="24"/>
              </w:rPr>
              <w:t>Escuela de Formación Bomberil</w:t>
            </w:r>
          </w:p>
        </w:tc>
        <w:tc>
          <w:tcPr>
            <w:tcW w:w="2549" w:type="dxa"/>
          </w:tcPr>
          <w:p w14:paraId="6D6DF32F" w14:textId="77777777" w:rsidR="001F3FA4" w:rsidRDefault="001F3FA4" w:rsidP="00253A5E"/>
          <w:p w14:paraId="2A800F56" w14:textId="2E17555A" w:rsidR="00425420" w:rsidRDefault="00425420" w:rsidP="00253A5E">
            <w:r w:rsidRPr="00BA5138">
              <w:rPr>
                <w:rFonts w:ascii="Arial" w:hAnsi="Arial" w:cs="Arial"/>
                <w:bCs/>
                <w:sz w:val="24"/>
                <w:szCs w:val="24"/>
              </w:rPr>
              <w:t>Certificado</w:t>
            </w:r>
          </w:p>
        </w:tc>
        <w:tc>
          <w:tcPr>
            <w:tcW w:w="2549" w:type="dxa"/>
          </w:tcPr>
          <w:p w14:paraId="5C408813" w14:textId="77777777" w:rsidR="001F3FA4" w:rsidRDefault="001F3FA4" w:rsidP="00253A5E"/>
          <w:p w14:paraId="53DC68D6" w14:textId="77777777" w:rsidR="00425420" w:rsidRDefault="00425420" w:rsidP="00253A5E"/>
          <w:p w14:paraId="0DD9316F" w14:textId="49AEB036" w:rsidR="00425420" w:rsidRDefault="00425420" w:rsidP="00253A5E">
            <w:r>
              <w:rPr>
                <w:rFonts w:ascii="Arial" w:hAnsi="Arial" w:cs="Arial"/>
                <w:bCs/>
                <w:sz w:val="24"/>
                <w:szCs w:val="24"/>
              </w:rPr>
              <w:t xml:space="preserve">Ver política </w:t>
            </w:r>
            <w:r w:rsidRPr="001253A4">
              <w:rPr>
                <w:rFonts w:ascii="Arial" w:hAnsi="Arial" w:cs="Arial"/>
                <w:bCs/>
                <w:sz w:val="24"/>
                <w:szCs w:val="24"/>
              </w:rPr>
              <w:t>4.4</w:t>
            </w:r>
          </w:p>
        </w:tc>
      </w:tr>
      <w:tr w:rsidR="00425420" w14:paraId="07E46385" w14:textId="77777777" w:rsidTr="00253A5E">
        <w:tc>
          <w:tcPr>
            <w:tcW w:w="2549" w:type="dxa"/>
          </w:tcPr>
          <w:p w14:paraId="78BA569D" w14:textId="77777777" w:rsidR="00425420" w:rsidRDefault="00425420" w:rsidP="00253A5E"/>
          <w:p w14:paraId="7D2FE193" w14:textId="77777777" w:rsidR="00F1542C" w:rsidRDefault="00F1542C" w:rsidP="00253A5E"/>
          <w:p w14:paraId="2B37D018" w14:textId="77777777" w:rsidR="00F1542C" w:rsidRDefault="00F1542C" w:rsidP="00253A5E"/>
          <w:p w14:paraId="317BBB60" w14:textId="77777777" w:rsidR="00F1542C" w:rsidRDefault="00F1542C" w:rsidP="00253A5E"/>
          <w:p w14:paraId="27D631D8" w14:textId="796E9EC4" w:rsidR="00BE6FAA" w:rsidRDefault="00F1542C" w:rsidP="00253A5E">
            <w:r w:rsidRPr="0006593B">
              <w:rPr>
                <w:rFonts w:ascii="Arial" w:hAnsi="Arial" w:cs="Arial"/>
                <w:b/>
                <w:sz w:val="20"/>
                <w:szCs w:val="20"/>
                <w:lang w:val="es-CO" w:eastAsia="es-CO"/>
              </w:rPr>
              <mc:AlternateContent>
                <mc:Choice Requires="wps">
                  <w:drawing>
                    <wp:anchor distT="0" distB="0" distL="114300" distR="114300" simplePos="0" relativeHeight="252378624" behindDoc="0" locked="0" layoutInCell="1" allowOverlap="1" wp14:anchorId="4578B103" wp14:editId="3E794CE6">
                      <wp:simplePos x="0" y="0"/>
                      <wp:positionH relativeFrom="column">
                        <wp:posOffset>774065</wp:posOffset>
                      </wp:positionH>
                      <wp:positionV relativeFrom="paragraph">
                        <wp:posOffset>1149985</wp:posOffset>
                      </wp:positionV>
                      <wp:extent cx="333375" cy="571500"/>
                      <wp:effectExtent l="19050" t="0" r="47625" b="95250"/>
                      <wp:wrapNone/>
                      <wp:docPr id="126" name="Conector: angular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57150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89D67C" id="Conector: angular 126" o:spid="_x0000_s1026" type="#_x0000_t34" alt="&quot;&quot;" style="position:absolute;margin-left:60.95pt;margin-top:90.55pt;width:26.25pt;height:4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Eg3gEAAAYEAAAOAAAAZHJzL2Uyb0RvYy54bWysU02P0zAQvSPxHyzft0m26i6Kmu6hC1xW&#10;sGKXH+Da48asv2SbJv33jJ0mIEAIIXIYxfa8N/Oex9u70WhyghCVsx1tVjUlYLkTyh47+vn53dUb&#10;SmJiVjDtLHT0DJHe7V6/2g6+hWvXOy0gECSxsR18R/uUfFtVkfdgWFw5DxYPpQuGJVyGYyUCG5Dd&#10;6Oq6rm+qwQXhg+MQI+7eT4d0V/ilBJ4+ShkhEd1R7C2VGEo85Fjttqw9BuZ7xS9tsH/owjBlsehC&#10;dc8SI1+D+oXKKB5cdDKtuDOVk1JxKBpQTVP/pOapZx6KFjQn+sWm+P9o+YfT3j6G3Dof7ZN/cPwl&#10;oinV4GO7HOZF9FPaKIPJ6dg7GYuR58VIGBPhuLnG73ZDCcejzW2zqYvRFWtnsA8xvQdnSP7p6AFs&#10;2jtr8bpcWBcj2ekhpuKoIJYZHB0mvjSUSKPxgk5Mk6v1Tb4+ZL3k4t/Mm4Ha5piY0m+tIOnskSMF&#10;xexRwwWYU4rSSVyRmc4aJvgnkEQJlNOUjspMwl4HgtU7Kl6ahQUzM0QqrRdQ/WfQJTfDoMzp3wKX&#10;7FLR2bQAjbIu/K5qGudW5ZQ/q560ZtkHJ86PYb54HLZi7OVh5Gn+cV3g35/v7hsAAAD//wMAUEsD&#10;BBQABgAIAAAAIQBlAxK33wAAAAsBAAAPAAAAZHJzL2Rvd25yZXYueG1sTI/NTsMwEITvSLyDtZW4&#10;USdRREOIUyEkLqgHSOHuxts4qn9C7CYpT8/2BLed3dHsN9V2sYZNOIbeOwHpOgGGrvWqd52Az/3r&#10;fQEsROmUNN6hgAsG2Na3N5UslZ/dB05N7BiFuFBKATrGoeQ8tBqtDGs/oKPb0Y9WRpJjx9UoZwq3&#10;hmdJ8sCt7B190HLAF43tqTlbAfMcjb78FOrYf79Pb19xl+XNToi71fL8BCziEv/McMUndKiJ6eDP&#10;TgVmSGfpI1lpKNIU2NWxyXNgBwHZhja8rvj/DvUvAAAA//8DAFBLAQItABQABgAIAAAAIQC2gziS&#10;/gAAAOEBAAATAAAAAAAAAAAAAAAAAAAAAABbQ29udGVudF9UeXBlc10ueG1sUEsBAi0AFAAGAAgA&#10;AAAhADj9If/WAAAAlAEAAAsAAAAAAAAAAAAAAAAALwEAAF9yZWxzLy5yZWxzUEsBAi0AFAAGAAgA&#10;AAAhAKupQSDeAQAABgQAAA4AAAAAAAAAAAAAAAAALgIAAGRycy9lMm9Eb2MueG1sUEsBAi0AFAAG&#10;AAgAAAAhAGUDErffAAAACwEAAA8AAAAAAAAAAAAAAAAAOAQAAGRycy9kb3ducmV2LnhtbFBLBQYA&#10;AAAABAAEAPMAAABEBQAAAAA=&#10;" adj="-8" strokecolor="black [3200]" strokeweight=".5pt">
                      <v:stroke endarrow="block"/>
                      <o:lock v:ext="edit" shapetype="f"/>
                    </v:shape>
                  </w:pict>
                </mc:Fallback>
              </mc:AlternateContent>
            </w:r>
            <w:r w:rsidR="00BE6FAA">
              <w:rPr>
                <w:lang w:val="es-CO" w:eastAsia="es-CO"/>
              </w:rPr>
              <mc:AlternateContent>
                <mc:Choice Requires="wps">
                  <w:drawing>
                    <wp:inline distT="0" distB="0" distL="0" distR="0" wp14:anchorId="761FFD76" wp14:editId="444B8244">
                      <wp:extent cx="2096770" cy="935990"/>
                      <wp:effectExtent l="0" t="0" r="0" b="0"/>
                      <wp:docPr id="121" name="Cuadro de texto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935990"/>
                              </a:xfrm>
                              <a:prstGeom prst="rect">
                                <a:avLst/>
                              </a:prstGeom>
                              <a:solidFill>
                                <a:srgbClr val="FFFFFF"/>
                              </a:solidFill>
                              <a:ln w="9525">
                                <a:solidFill>
                                  <a:srgbClr val="000000"/>
                                </a:solidFill>
                                <a:miter lim="800000"/>
                                <a:headEnd/>
                                <a:tailEnd/>
                              </a:ln>
                            </wps:spPr>
                            <wps:txbx>
                              <w:txbxContent>
                                <w:p w14:paraId="2AE6448F" w14:textId="77777777" w:rsidR="00BE6FAA" w:rsidRPr="00800B9D" w:rsidRDefault="00BE6FAA" w:rsidP="00ED19B8">
                                  <w:pPr>
                                    <w:jc w:val="both"/>
                                    <w:rPr>
                                      <w:rStyle w:val="normaltextrun"/>
                                      <w:rFonts w:ascii="Arial" w:hAnsi="Arial" w:cs="Arial"/>
                                      <w:color w:val="000000"/>
                                      <w:sz w:val="24"/>
                                      <w:szCs w:val="24"/>
                                      <w:shd w:val="clear" w:color="auto" w:fill="FFFFFF"/>
                                    </w:rPr>
                                  </w:pPr>
                                  <w:r>
                                    <w:rPr>
                                      <w:rFonts w:ascii="Arial" w:hAnsi="Arial" w:cs="Arial"/>
                                      <w:sz w:val="24"/>
                                      <w:szCs w:val="24"/>
                                    </w:rPr>
                                    <w:t>13</w:t>
                                  </w:r>
                                  <w:r w:rsidRPr="00800B9D">
                                    <w:rPr>
                                      <w:rStyle w:val="normaltextrun"/>
                                      <w:rFonts w:ascii="Arial" w:hAnsi="Arial" w:cs="Arial"/>
                                      <w:color w:val="000000"/>
                                      <w:sz w:val="24"/>
                                      <w:szCs w:val="24"/>
                                      <w:shd w:val="clear" w:color="auto" w:fill="FFFFFF"/>
                                    </w:rPr>
                                    <w:t xml:space="preserve">. </w:t>
                                  </w:r>
                                  <w:r>
                                    <w:rPr>
                                      <w:rFonts w:ascii="Arial" w:hAnsi="Arial" w:cs="Arial"/>
                                      <w:sz w:val="24"/>
                                      <w:szCs w:val="24"/>
                                    </w:rPr>
                                    <w:t>Cargue de la información de la capacitación, formación o entrenamiento en la plataforma requerida.</w:t>
                                  </w:r>
                                  <w:r w:rsidRPr="00800B9D">
                                    <w:rPr>
                                      <w:rStyle w:val="normaltextrun"/>
                                      <w:rFonts w:ascii="Arial" w:hAnsi="Arial" w:cs="Arial"/>
                                      <w:color w:val="000000"/>
                                      <w:sz w:val="24"/>
                                      <w:szCs w:val="24"/>
                                      <w:shd w:val="clear" w:color="auto" w:fill="FFFFFF"/>
                                    </w:rPr>
                                    <w:t xml:space="preserve"> </w:t>
                                  </w:r>
                                </w:p>
                              </w:txbxContent>
                            </wps:txbx>
                            <wps:bodyPr rot="0" vert="horz" wrap="square" lIns="91440" tIns="45720" rIns="91440" bIns="45720" anchor="t" anchorCtr="0">
                              <a:spAutoFit/>
                            </wps:bodyPr>
                          </wps:wsp>
                        </a:graphicData>
                      </a:graphic>
                    </wp:inline>
                  </w:drawing>
                </mc:Choice>
                <mc:Fallback>
                  <w:pict>
                    <v:shape w14:anchorId="761FFD76" id="Cuadro de texto 121" o:spid="_x0000_s1054" type="#_x0000_t202" style="width:165.1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mcFQIAACcEAAAOAAAAZHJzL2Uyb0RvYy54bWysk81u2zAMx+8D9g6C7oudLGkTI07Rpcsw&#10;oPsAuj2ALMuxMFnUKCV29vSllDQNuu0yzAdBNKU/yR+p5c3QGbZX6DXYko9HOWfKSqi13Zb8+7fN&#10;mzlnPghbCwNWlfygPL9ZvX617F2hJtCCqRUyErG+6F3J2xBckWVetqoTfgROWXI2gJ0IZOI2q1H0&#10;pN6ZbJLnV1kPWDsEqbynv3dHJ18l/aZRMnxpGq8CMyWn3EJaMa1VXLPVUhRbFK7V8pSG+IcsOqEt&#10;BT1L3Ykg2A71b1KdlggemjCS0GXQNFqqVANVM85fVPPQCqdSLQTHuzMm//9k5ef9g/uKLAzvYKAG&#10;piK8uwf5wzML61bYrbpFhL5VoqbA44gs650vTlcjal/4KFL1n6CmJotdgCQ0NNhFKlQnI3VqwOEM&#10;XQ2BSfo5yRdX19fkkuRbvJ0tFqkrmSiebjv04YOCjsVNyZGamtTF/t6HmI0ono7EYB6MrjfamGTg&#10;tlobZHtBA7BJXyrgxTFjWU/RZ5PZEcBfJfL0/Umi04Em2eiu5PPzIVFEbO9tneYsCG2Oe0rZ2BPH&#10;iO4IMQzVwHRNTOYxQuRaQX0gsgjHyaWXRpsW8BdnPU1tyf3PnUDFmfloqTuL8XQaxzwZ09n1hAy8&#10;9FSXHmElSZU8cHbcrkN6Ggmcu6UubnQC/JzJKWeaxsT99HLiuF/a6dTz+149AgAA//8DAFBLAwQU&#10;AAYACAAAACEA3G3qbNwAAAAFAQAADwAAAGRycy9kb3ducmV2LnhtbEyPwU7DMBBE70j8g7VI3KhD&#10;W6AKcSpE1TOlIKHeHHsbR43XIXbTlK9n4QKXkVYzmnlbLEffigH72ARScDvJQCCZYBuqFby/rW8W&#10;IGLSZHUbCBWcMcKyvLwodG7DiV5x2KZacAnFXCtwKXW5lNE49DpOQofE3j70Xic++1raXp+43Ldy&#10;mmX30uuGeMHpDp8dmsP26BXE1eazM/tNdXD2/PWyGu7Mx3qn1PXV+PQIIuGY/sLwg8/oUDJTFY5k&#10;o2gV8CPpV9mbzbIpiIpD84c5yLKQ/+nLbwAAAP//AwBQSwECLQAUAAYACAAAACEAtoM4kv4AAADh&#10;AQAAEwAAAAAAAAAAAAAAAAAAAAAAW0NvbnRlbnRfVHlwZXNdLnhtbFBLAQItABQABgAIAAAAIQA4&#10;/SH/1gAAAJQBAAALAAAAAAAAAAAAAAAAAC8BAABfcmVscy8ucmVsc1BLAQItABQABgAIAAAAIQAb&#10;tpmcFQIAACcEAAAOAAAAAAAAAAAAAAAAAC4CAABkcnMvZTJvRG9jLnhtbFBLAQItABQABgAIAAAA&#10;IQDcbeps3AAAAAUBAAAPAAAAAAAAAAAAAAAAAG8EAABkcnMvZG93bnJldi54bWxQSwUGAAAAAAQA&#10;BADzAAAAeAUAAAAA&#10;">
                      <v:textbox style="mso-fit-shape-to-text:t">
                        <w:txbxContent>
                          <w:p w14:paraId="2AE6448F" w14:textId="77777777" w:rsidR="00BE6FAA" w:rsidRPr="00800B9D" w:rsidRDefault="00BE6FAA" w:rsidP="00ED19B8">
                            <w:pPr>
                              <w:jc w:val="both"/>
                              <w:rPr>
                                <w:rStyle w:val="normaltextrun"/>
                                <w:rFonts w:ascii="Arial" w:hAnsi="Arial" w:cs="Arial"/>
                                <w:color w:val="000000"/>
                                <w:sz w:val="24"/>
                                <w:szCs w:val="24"/>
                                <w:shd w:val="clear" w:color="auto" w:fill="FFFFFF"/>
                              </w:rPr>
                            </w:pPr>
                            <w:r>
                              <w:rPr>
                                <w:rFonts w:ascii="Arial" w:hAnsi="Arial" w:cs="Arial"/>
                                <w:sz w:val="24"/>
                                <w:szCs w:val="24"/>
                              </w:rPr>
                              <w:t>13</w:t>
                            </w:r>
                            <w:r w:rsidRPr="00800B9D">
                              <w:rPr>
                                <w:rStyle w:val="normaltextrun"/>
                                <w:rFonts w:ascii="Arial" w:hAnsi="Arial" w:cs="Arial"/>
                                <w:color w:val="000000"/>
                                <w:sz w:val="24"/>
                                <w:szCs w:val="24"/>
                                <w:shd w:val="clear" w:color="auto" w:fill="FFFFFF"/>
                              </w:rPr>
                              <w:t xml:space="preserve">. </w:t>
                            </w:r>
                            <w:r>
                              <w:rPr>
                                <w:rFonts w:ascii="Arial" w:hAnsi="Arial" w:cs="Arial"/>
                                <w:sz w:val="24"/>
                                <w:szCs w:val="24"/>
                              </w:rPr>
                              <w:t>Cargue de la información de la capacitación, formación o entrenamiento en la plataforma requerida.</w:t>
                            </w:r>
                            <w:r w:rsidRPr="00800B9D">
                              <w:rPr>
                                <w:rStyle w:val="normaltextrun"/>
                                <w:rFonts w:ascii="Arial" w:hAnsi="Arial" w:cs="Arial"/>
                                <w:color w:val="000000"/>
                                <w:sz w:val="24"/>
                                <w:szCs w:val="24"/>
                                <w:shd w:val="clear" w:color="auto" w:fill="FFFFFF"/>
                              </w:rPr>
                              <w:t xml:space="preserve"> </w:t>
                            </w:r>
                          </w:p>
                        </w:txbxContent>
                      </v:textbox>
                      <w10:anchorlock/>
                    </v:shape>
                  </w:pict>
                </mc:Fallback>
              </mc:AlternateContent>
            </w:r>
          </w:p>
          <w:p w14:paraId="314A309E" w14:textId="1161801D" w:rsidR="00BE6FAA" w:rsidRDefault="00F1542C" w:rsidP="00253A5E">
            <w:r w:rsidRPr="0006593B">
              <w:rPr>
                <w:rFonts w:ascii="Arial" w:hAnsi="Arial" w:cs="Arial"/>
                <w:b/>
                <w:sz w:val="20"/>
                <w:szCs w:val="20"/>
                <w:lang w:val="es-CO" w:eastAsia="es-CO"/>
              </w:rPr>
              <mc:AlternateContent>
                <mc:Choice Requires="wps">
                  <w:drawing>
                    <wp:anchor distT="0" distB="0" distL="114300" distR="114300" simplePos="0" relativeHeight="252380672" behindDoc="0" locked="0" layoutInCell="1" allowOverlap="1" wp14:anchorId="647C9081" wp14:editId="71EB15C1">
                      <wp:simplePos x="0" y="0"/>
                      <wp:positionH relativeFrom="column">
                        <wp:posOffset>1108075</wp:posOffset>
                      </wp:positionH>
                      <wp:positionV relativeFrom="paragraph">
                        <wp:posOffset>426085</wp:posOffset>
                      </wp:positionV>
                      <wp:extent cx="323850" cy="342900"/>
                      <wp:effectExtent l="0" t="0" r="19050" b="38100"/>
                      <wp:wrapNone/>
                      <wp:docPr id="127" name="Diagrama de flujo: conector fuera de página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4290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0AE1BECD" w14:textId="30D90549" w:rsidR="00F1542C" w:rsidRPr="000C0A1E" w:rsidRDefault="00F1542C" w:rsidP="00F1542C">
                                  <w:pPr>
                                    <w:jc w:val="center"/>
                                    <w:rPr>
                                      <w:rFonts w:ascii="Arial" w:hAnsi="Arial" w:cs="Arial"/>
                                      <w:sz w:val="24"/>
                                      <w:szCs w:val="24"/>
                                      <w:lang w:val="es-419"/>
                                    </w:rPr>
                                  </w:pPr>
                                  <w:r>
                                    <w:rPr>
                                      <w:rFonts w:ascii="Arial" w:hAnsi="Arial" w:cs="Arial"/>
                                      <w:sz w:val="24"/>
                                      <w:szCs w:val="24"/>
                                      <w:lang w:val="es-419"/>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C9081" id="Diagrama de flujo: conector fuera de página 127" o:spid="_x0000_s1055" type="#_x0000_t177" alt="&quot;&quot;" style="position:absolute;margin-left:87.25pt;margin-top:33.55pt;width:25.5pt;height:27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6dgIAADQFAAAOAAAAZHJzL2Uyb0RvYy54bWysVE1vGyEQvVfqf0Dcm/U6TpOsvI4sR6kq&#10;WYmVpMoZs+BdhWUoYO+6v74D+xErTS9VLwiY94b5eMP8pq0VOQjrKtA5Tc8mlAjNoaj0Lqc/nu++&#10;XFHiPNMFU6BFTo/C0ZvF50/zxmRiCiWoQliCTrTLGpPT0nuTJYnjpaiZOwMjNBol2Jp5PNpdUljW&#10;oPdaJdPJ5GvSgC2MBS6cw9vbzkgX0b+UgvsHKZ3wROUUY/NxtXHdhjVZzFm2s8yUFe/DYP8QRc0q&#10;jY+Orm6ZZ2Rvqz9c1RW34ED6Mw51AlJWXMQcMJt08i6bp5IZEXPB4jgzlsn9P7f8/vBkNjaE7swa&#10;+KvDiiSNcdloCQfXY1pp64DFwEkbq3gcqyhaTzhenk/Pry6w1hxN57Pp9SRWOWHZQDbW+W8CahI2&#10;OZUKmlXJbOiUYTuxAq2xb2BjQdlh7XyIiWUDLwSgNGnQfXp5EVoYA+5ijNH6oxId6lFIUhUY1TR6&#10;i7oSK2XJgaEiitc00oM/RAaKrJQaSelHJOUHUo8NNBG1NhInHxHfXhvR8UXQfiTWle4T/2uossMP&#10;WXe5hrR9u20xWcz1OmQVrrZQHDeWWOiE7wy/q7Doa+b8hllUOvYJp9c/4BL6kFPod5SUYH99dB/w&#10;KEC0UtLg5OTU/dwzKyhR3zVK8zqdzcKoxcPs4nKKB3tq2Z5a9L5eAbYixX/C8LgNeK+GrbRQv+CQ&#10;L8OraGKa49s55d4Oh5XvJhq/CS6WywjD8TLMr/WT4cF5KHTQz3P7wqzpledRsvcwTBnL3mmtwwam&#10;huXeg6yiEN/q2rcARzPqs/9GwuyfniPq7bNb/AYAAP//AwBQSwMEFAAGAAgAAAAhADDuVSjeAAAA&#10;CgEAAA8AAABkcnMvZG93bnJldi54bWxMj0FPg0AQhe8m/ofNmHgxdoHYVpGlIY3epFG094UdgcjO&#10;EnZL8d87nvT45n158162W+wgZpx870hBvIpAIDXO9NQq+Hh/vr0H4YMmowdHqOAbPezyy4tMp8ad&#10;6Q3nKrSCQ8inWkEXwphK6ZsOrfYrNyKx9+kmqwPLqZVm0mcOt4NMomgjre6JP3R6xH2HzVd1sgpe&#10;b8pifzgWT/XDiwlVeZw3rpRKXV8txSOIgEv4g+G3PleHnDvV7kTGi4H19m7NqILNNgbBQJKs+VCz&#10;k8QxyDyT/yfkPwAAAP//AwBQSwECLQAUAAYACAAAACEAtoM4kv4AAADhAQAAEwAAAAAAAAAAAAAA&#10;AAAAAAAAW0NvbnRlbnRfVHlwZXNdLnhtbFBLAQItABQABgAIAAAAIQA4/SH/1gAAAJQBAAALAAAA&#10;AAAAAAAAAAAAAC8BAABfcmVscy8ucmVsc1BLAQItABQABgAIAAAAIQC/K5l6dgIAADQFAAAOAAAA&#10;AAAAAAAAAAAAAC4CAABkcnMvZTJvRG9jLnhtbFBLAQItABQABgAIAAAAIQAw7lUo3gAAAAoBAAAP&#10;AAAAAAAAAAAAAAAAANAEAABkcnMvZG93bnJldi54bWxQSwUGAAAAAAQABADzAAAA2wUAAAAA&#10;" fillcolor="white [3201]" strokecolor="black [3200]" strokeweight=".25pt">
                      <v:path arrowok="t"/>
                      <v:textbox>
                        <w:txbxContent>
                          <w:p w14:paraId="0AE1BECD" w14:textId="30D90549" w:rsidR="00F1542C" w:rsidRPr="000C0A1E" w:rsidRDefault="00F1542C" w:rsidP="00F1542C">
                            <w:pPr>
                              <w:jc w:val="center"/>
                              <w:rPr>
                                <w:rFonts w:ascii="Arial" w:hAnsi="Arial" w:cs="Arial"/>
                                <w:sz w:val="24"/>
                                <w:szCs w:val="24"/>
                                <w:lang w:val="es-419"/>
                              </w:rPr>
                            </w:pPr>
                            <w:r>
                              <w:rPr>
                                <w:rFonts w:ascii="Arial" w:hAnsi="Arial" w:cs="Arial"/>
                                <w:sz w:val="24"/>
                                <w:szCs w:val="24"/>
                                <w:lang w:val="es-419"/>
                              </w:rPr>
                              <w:t>D</w:t>
                            </w:r>
                          </w:p>
                        </w:txbxContent>
                      </v:textbox>
                    </v:shape>
                  </w:pict>
                </mc:Fallback>
              </mc:AlternateContent>
            </w:r>
          </w:p>
        </w:tc>
        <w:tc>
          <w:tcPr>
            <w:tcW w:w="2549" w:type="dxa"/>
          </w:tcPr>
          <w:p w14:paraId="566B8438" w14:textId="77777777" w:rsidR="00425420" w:rsidRDefault="00425420" w:rsidP="00253A5E"/>
          <w:p w14:paraId="51A7122F" w14:textId="77777777" w:rsidR="00BE6FAA" w:rsidRDefault="00BE6FAA" w:rsidP="00253A5E"/>
          <w:p w14:paraId="0637EFC0" w14:textId="11716B78" w:rsidR="00BE6FAA" w:rsidRDefault="00BE6FAA" w:rsidP="00253A5E">
            <w:r>
              <w:rPr>
                <w:rFonts w:ascii="Arial" w:hAnsi="Arial" w:cs="Arial"/>
                <w:sz w:val="24"/>
                <w:szCs w:val="24"/>
              </w:rPr>
              <w:t>Escuela de Formación Bomberil</w:t>
            </w:r>
          </w:p>
        </w:tc>
        <w:tc>
          <w:tcPr>
            <w:tcW w:w="2549" w:type="dxa"/>
          </w:tcPr>
          <w:p w14:paraId="2995CAD0" w14:textId="77777777" w:rsidR="0067457E" w:rsidRDefault="0067457E" w:rsidP="00253A5E">
            <w:pPr>
              <w:rPr>
                <w:rFonts w:ascii="Arial" w:hAnsi="Arial" w:cs="Arial"/>
                <w:sz w:val="24"/>
                <w:szCs w:val="24"/>
              </w:rPr>
            </w:pPr>
          </w:p>
          <w:p w14:paraId="72AA4DB6" w14:textId="77777777" w:rsidR="0067457E" w:rsidRDefault="0067457E" w:rsidP="00253A5E">
            <w:pPr>
              <w:rPr>
                <w:rFonts w:ascii="Arial" w:hAnsi="Arial" w:cs="Arial"/>
                <w:sz w:val="24"/>
                <w:szCs w:val="24"/>
              </w:rPr>
            </w:pPr>
          </w:p>
          <w:p w14:paraId="283B03B6" w14:textId="77777777" w:rsidR="0067457E" w:rsidRDefault="0067457E" w:rsidP="00253A5E">
            <w:pPr>
              <w:rPr>
                <w:rFonts w:ascii="Arial" w:hAnsi="Arial" w:cs="Arial"/>
                <w:sz w:val="24"/>
                <w:szCs w:val="24"/>
              </w:rPr>
            </w:pPr>
          </w:p>
          <w:p w14:paraId="4EDA69FB" w14:textId="77777777" w:rsidR="0067457E" w:rsidRDefault="0067457E" w:rsidP="00253A5E">
            <w:pPr>
              <w:rPr>
                <w:rFonts w:ascii="Arial" w:hAnsi="Arial" w:cs="Arial"/>
                <w:sz w:val="24"/>
                <w:szCs w:val="24"/>
              </w:rPr>
            </w:pPr>
          </w:p>
          <w:p w14:paraId="2AF53DC4" w14:textId="7B0A227F" w:rsidR="00425420" w:rsidRDefault="0067457E" w:rsidP="00253A5E">
            <w:r>
              <w:rPr>
                <w:rFonts w:ascii="Arial" w:hAnsi="Arial" w:cs="Arial"/>
                <w:sz w:val="24"/>
                <w:szCs w:val="24"/>
              </w:rPr>
              <w:t>Ninguno</w:t>
            </w:r>
          </w:p>
        </w:tc>
        <w:tc>
          <w:tcPr>
            <w:tcW w:w="2549" w:type="dxa"/>
          </w:tcPr>
          <w:p w14:paraId="47E9C079" w14:textId="77777777" w:rsidR="009F2BA0" w:rsidRDefault="009F2BA0" w:rsidP="009F2BA0">
            <w:pPr>
              <w:jc w:val="both"/>
              <w:textAlignment w:val="baseline"/>
              <w:rPr>
                <w:rFonts w:ascii="Arial" w:hAnsi="Arial" w:cs="Arial"/>
                <w:noProof w:val="0"/>
                <w:sz w:val="24"/>
                <w:szCs w:val="24"/>
                <w:lang w:val="es-CO"/>
              </w:rPr>
            </w:pPr>
            <w:r>
              <w:rPr>
                <w:rFonts w:ascii="Arial" w:hAnsi="Arial" w:cs="Arial"/>
                <w:sz w:val="24"/>
                <w:szCs w:val="24"/>
              </w:rPr>
              <w:t>La plataforma actual es el SIDEAP, pero puede ser modificada por el Departamento Administrativo del Servicio Civil.</w:t>
            </w:r>
          </w:p>
          <w:p w14:paraId="02AE848B" w14:textId="77777777" w:rsidR="00425420" w:rsidRDefault="00425420" w:rsidP="00253A5E"/>
          <w:p w14:paraId="60463249" w14:textId="77777777" w:rsidR="00F1542C" w:rsidRDefault="00F1542C" w:rsidP="00253A5E"/>
          <w:p w14:paraId="3385B64D" w14:textId="77777777" w:rsidR="00F1542C" w:rsidRDefault="00F1542C" w:rsidP="00253A5E"/>
          <w:p w14:paraId="05423D03" w14:textId="77777777" w:rsidR="00F1542C" w:rsidRDefault="00F1542C" w:rsidP="00253A5E"/>
          <w:p w14:paraId="6FE9D4A4" w14:textId="77777777" w:rsidR="00F1542C" w:rsidRDefault="00F1542C" w:rsidP="00253A5E"/>
          <w:p w14:paraId="33C2333D" w14:textId="77777777" w:rsidR="00F1542C" w:rsidRDefault="00F1542C" w:rsidP="00253A5E"/>
          <w:p w14:paraId="46971A65" w14:textId="77777777" w:rsidR="00F1542C" w:rsidRDefault="00F1542C" w:rsidP="00253A5E"/>
          <w:p w14:paraId="72B72F2A" w14:textId="77777777" w:rsidR="00F1542C" w:rsidRDefault="00F1542C" w:rsidP="00253A5E"/>
          <w:p w14:paraId="2BB8E9FF" w14:textId="77777777" w:rsidR="00ED19B8" w:rsidRDefault="00ED19B8" w:rsidP="00253A5E"/>
          <w:p w14:paraId="1D4F57B4" w14:textId="78994A00" w:rsidR="00ED19B8" w:rsidRDefault="00ED19B8" w:rsidP="00253A5E"/>
        </w:tc>
      </w:tr>
      <w:tr w:rsidR="00BE6FAA" w14:paraId="0B91F020" w14:textId="77777777" w:rsidTr="00253A5E">
        <w:tc>
          <w:tcPr>
            <w:tcW w:w="2549" w:type="dxa"/>
          </w:tcPr>
          <w:p w14:paraId="4E2B3D9B" w14:textId="77777777" w:rsidR="00BE6FAA" w:rsidRDefault="00BE6FAA" w:rsidP="00253A5E"/>
          <w:p w14:paraId="4247355D" w14:textId="77777777" w:rsidR="00B677FA" w:rsidRDefault="00B677FA" w:rsidP="00253A5E"/>
          <w:p w14:paraId="13ED973E" w14:textId="77777777" w:rsidR="00B677FA" w:rsidRDefault="00B677FA" w:rsidP="00253A5E"/>
          <w:p w14:paraId="5D4D0766" w14:textId="40D70528" w:rsidR="007767A7" w:rsidRDefault="007767A7" w:rsidP="00253A5E">
            <w:r w:rsidRPr="0006593B">
              <w:rPr>
                <w:rFonts w:ascii="Arial" w:hAnsi="Arial" w:cs="Arial"/>
                <w:b/>
                <w:sz w:val="20"/>
                <w:szCs w:val="20"/>
                <w:lang w:val="es-CO" w:eastAsia="es-CO"/>
              </w:rPr>
              <mc:AlternateContent>
                <mc:Choice Requires="wps">
                  <w:drawing>
                    <wp:anchor distT="0" distB="0" distL="114300" distR="114300" simplePos="0" relativeHeight="252386816" behindDoc="0" locked="0" layoutInCell="1" allowOverlap="1" wp14:anchorId="4998EA3C" wp14:editId="74CFA6D5">
                      <wp:simplePos x="0" y="0"/>
                      <wp:positionH relativeFrom="column">
                        <wp:posOffset>1079500</wp:posOffset>
                      </wp:positionH>
                      <wp:positionV relativeFrom="paragraph">
                        <wp:posOffset>100965</wp:posOffset>
                      </wp:positionV>
                      <wp:extent cx="323850" cy="342900"/>
                      <wp:effectExtent l="0" t="0" r="19050" b="38100"/>
                      <wp:wrapNone/>
                      <wp:docPr id="131" name="Diagrama de flujo: conector fuera de página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4290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135517C0" w14:textId="77777777" w:rsidR="007767A7" w:rsidRPr="000C0A1E" w:rsidRDefault="007767A7" w:rsidP="007767A7">
                                  <w:pPr>
                                    <w:jc w:val="center"/>
                                    <w:rPr>
                                      <w:rFonts w:ascii="Arial" w:hAnsi="Arial" w:cs="Arial"/>
                                      <w:sz w:val="24"/>
                                      <w:szCs w:val="24"/>
                                      <w:lang w:val="es-419"/>
                                    </w:rPr>
                                  </w:pPr>
                                  <w:r>
                                    <w:rPr>
                                      <w:rFonts w:ascii="Arial" w:hAnsi="Arial" w:cs="Arial"/>
                                      <w:sz w:val="24"/>
                                      <w:szCs w:val="24"/>
                                      <w:lang w:val="es-419"/>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8EA3C" id="Diagrama de flujo: conector fuera de página 131" o:spid="_x0000_s1056" type="#_x0000_t177" alt="&quot;&quot;" style="position:absolute;margin-left:85pt;margin-top:7.95pt;width:25.5pt;height:27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ktdgIAADQFAAAOAAAAZHJzL2Uyb0RvYy54bWysVE1v2zAMvQ/YfxB0Xx2n6doacYogRYcB&#10;QRu0HXpWZCk2KouapMTOfv0o+aNFl12GXQRJ5KPIx0fNb9pakYOwrgKd0/RsQonQHIpK73L64/nu&#10;yxUlzjNdMAVa5PQoHL1ZfP40b0wmplCCKoQlGES7rDE5Lb03WZI4XoqauTMwQqNRgq2Zx6PdJYVl&#10;DUavVTKdTL4mDdjCWODCOby97Yx0EeNLKbh/kNIJT1ROMTcfVxvXbViTxZxlO8tMWfE+DfYPWdSs&#10;0vjoGOqWeUb2tvojVF1xCw6kP+NQJyBlxUWsAatJJx+qeSqZEbEWJMeZkSb3/8Ly+8OT2diQujNr&#10;4K8OGUka47LREg6u92mlrYMvJk7ayOJxZFG0nnC8PJ+eX10g1xxN57Pp9SSynLBsABvr/DcBNQmb&#10;nEoFzapkNnTKsJ1YgdbYN7CRUHZYOx9yYtmACwkoTRoMn15ehBbGhLscY7b+qETn9SgkqQrMahqj&#10;RV2JlbLkwFARxWsa4SEeegaIrJQaQekpkPIDqPcNMBG1NgInp4Bvr43e8UXQfgTWle4L/2uqsvMf&#10;qu5qDWX7dttisUhLZDxcbaE4biyx0AnfGX5XIelr5vyGWVQ69gmn1z/gEvqQU+h3lJRgf526D/4o&#10;QLRS0uDk5NT93DMrKFHfNUrzOp3NwqjFw+zicooH+96yfW/R+3oF2IoU/wnD4zb4ezVspYX6BYd8&#10;GV5FE9Mc384p93Y4rHw30fhNcLFcRjccL8P8Wj8ZHoIHooN+ntsXZk2vPI+SvYdhylj2QWudb0Bq&#10;WO49yCoK8Y3XvgU4mlGf/TcSZv/9OXq9fXaL3wAAAP//AwBQSwMEFAAGAAgAAAAhAL9/tdbdAAAA&#10;CQEAAA8AAABkcnMvZG93bnJldi54bWxMj0FPhDAQhe8m/odmTLwYtyyJKEjZkI3exKzo3gsdgUin&#10;hHZZ/PeOJ73Nm3l58718t9pRLDj7wZGC7SYCgdQ6M1Cn4OP9+fYBhA+ajB4doYJv9LArLi9ynRl3&#10;pjdc6tAJDiGfaQV9CFMmpW97tNpv3ITEt083Wx1Yzp00sz5zuB1lHEWJtHog/tDrCfc9tl/1ySo4&#10;3FTl/vVYPjXpiwl1dVwSV0mlrq/W8hFEwDX8meEXn9GhYKbGnch4MbK+j7hL4OEuBcGGON7yolGQ&#10;pCnIIpf/GxQ/AAAA//8DAFBLAQItABQABgAIAAAAIQC2gziS/gAAAOEBAAATAAAAAAAAAAAAAAAA&#10;AAAAAABbQ29udGVudF9UeXBlc10ueG1sUEsBAi0AFAAGAAgAAAAhADj9If/WAAAAlAEAAAsAAAAA&#10;AAAAAAAAAAAALwEAAF9yZWxzLy5yZWxzUEsBAi0AFAAGAAgAAAAhANz1CS12AgAANAUAAA4AAAAA&#10;AAAAAAAAAAAALgIAAGRycy9lMm9Eb2MueG1sUEsBAi0AFAAGAAgAAAAhAL9/tdbdAAAACQEAAA8A&#10;AAAAAAAAAAAAAAAA0AQAAGRycy9kb3ducmV2LnhtbFBLBQYAAAAABAAEAPMAAADaBQAAAAA=&#10;" fillcolor="white [3201]" strokecolor="black [3200]" strokeweight=".25pt">
                      <v:path arrowok="t"/>
                      <v:textbox>
                        <w:txbxContent>
                          <w:p w14:paraId="135517C0" w14:textId="77777777" w:rsidR="007767A7" w:rsidRPr="000C0A1E" w:rsidRDefault="007767A7" w:rsidP="007767A7">
                            <w:pPr>
                              <w:jc w:val="center"/>
                              <w:rPr>
                                <w:rFonts w:ascii="Arial" w:hAnsi="Arial" w:cs="Arial"/>
                                <w:sz w:val="24"/>
                                <w:szCs w:val="24"/>
                                <w:lang w:val="es-419"/>
                              </w:rPr>
                            </w:pPr>
                            <w:r>
                              <w:rPr>
                                <w:rFonts w:ascii="Arial" w:hAnsi="Arial" w:cs="Arial"/>
                                <w:sz w:val="24"/>
                                <w:szCs w:val="24"/>
                                <w:lang w:val="es-419"/>
                              </w:rPr>
                              <w:t>D</w:t>
                            </w:r>
                          </w:p>
                        </w:txbxContent>
                      </v:textbox>
                    </v:shape>
                  </w:pict>
                </mc:Fallback>
              </mc:AlternateContent>
            </w:r>
          </w:p>
          <w:p w14:paraId="7DFE6EFC" w14:textId="5CF1200E" w:rsidR="007767A7" w:rsidRDefault="007767A7" w:rsidP="00253A5E">
            <w:r w:rsidRPr="00AC3E5E">
              <w:rPr>
                <w:rFonts w:ascii="Arial" w:hAnsi="Arial" w:cs="Arial"/>
                <w:sz w:val="24"/>
                <w:szCs w:val="24"/>
                <w:lang w:val="es-CO" w:eastAsia="es-CO"/>
              </w:rPr>
              <mc:AlternateContent>
                <mc:Choice Requires="wps">
                  <w:drawing>
                    <wp:anchor distT="0" distB="0" distL="114300" distR="114300" simplePos="0" relativeHeight="252384768" behindDoc="0" locked="0" layoutInCell="1" allowOverlap="1" wp14:anchorId="3E8C9DD4" wp14:editId="776CC172">
                      <wp:simplePos x="0" y="0"/>
                      <wp:positionH relativeFrom="column">
                        <wp:posOffset>812164</wp:posOffset>
                      </wp:positionH>
                      <wp:positionV relativeFrom="paragraph">
                        <wp:posOffset>72391</wp:posOffset>
                      </wp:positionV>
                      <wp:extent cx="323850" cy="948690"/>
                      <wp:effectExtent l="76200" t="0" r="19050" b="60960"/>
                      <wp:wrapNone/>
                      <wp:docPr id="130" name="Conector: angular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850" cy="94869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46B4AF" id="Conector: angular 130" o:spid="_x0000_s1026" type="#_x0000_t34" alt="&quot;&quot;" style="position:absolute;margin-left:63.95pt;margin-top:5.7pt;width:25.5pt;height:74.7pt;flip:x;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7d6gEAABIEAAAOAAAAZHJzL2Uyb0RvYy54bWysU9tuEzEQfUfiHyy/k90kUJJVNn1IuTxU&#10;ULXlAxx7nJj6JttkN3/P2LtZUAEJIV4s2zPnzJzj8ea6N5qcIETlbEvns5oSsNwJZQ8t/fL4/tWK&#10;kpiYFUw7Cy09Q6TX25cvNp1vYOGOTgsIBElsbDrf0mNKvqmqyI9gWJw5DxaD0gXDEh7DoRKBdchu&#10;dLWo66uqc0H44DjEiLc3Q5BuC7+UwNNnKSMkoluKvaWyhrLu81ptN6w5BOaPio9tsH/owjBlsehE&#10;dcMSI9+C+oXKKB5cdDLNuDOVk1JxKBpQzbx+pubhyDwULWhO9JNN8f/R8k+nnb0LuXXe2wd/6/hT&#10;RFOqzsdmCuZD9ENaL4MhUiv/Ed+7aEYVpC+WnidLoU+E4+VysVy9QeM5htavV1frYnnFmkyTq/oQ&#10;0wdwhuRNS/dg085Ziw/nwrLQs9NtTMVbQSwzOERMfJ1TIo3GpzoxTdbr9dt5fkrkHbNxd2HOUG3z&#10;mpjS76wg6eyRJQXF7EHDCMwpRfUgtEhOZw0D/B4kUQIFDZLLfMJOB4L1WyqeLuW1xcwMkUrrCVQX&#10;IX8EjbkZBmVm/xY4ZZeKzqYJaJR14XdVU39pVQ75F9WD1ix778T5LlyGAAevGDt+kjzZP58L/MdX&#10;3n4HAAD//wMAUEsDBBQABgAIAAAAIQDk2l2k3gAAAAoBAAAPAAAAZHJzL2Rvd25yZXYueG1sTI9L&#10;T8MwEITvSPwHa5G4IOqkqto0jVNFPC5IHGjh7sbb2MKPELtN+PdsT/Q2szua/bbaTs6yMw7RBC8g&#10;n2XA0LdBGd8J+Ny/PhbAYpJeSRs8CvjFCNv69qaSpQqj/8DzLnWMSnwspQCdUl9yHluNTsZZ6NHT&#10;7hgGJxPZoeNqkCOVO8vnWbbkThpPF7Ts8Ulj+707OQFv+Y/mlpsHPH69vJuFbfbPYyPE/d3UbIAl&#10;nNJ/GC74hA41MR3CyavILPn5ak1REvkC2CWwKmhwILHMCuB1xa9fqP8AAAD//wMAUEsBAi0AFAAG&#10;AAgAAAAhALaDOJL+AAAA4QEAABMAAAAAAAAAAAAAAAAAAAAAAFtDb250ZW50X1R5cGVzXS54bWxQ&#10;SwECLQAUAAYACAAAACEAOP0h/9YAAACUAQAACwAAAAAAAAAAAAAAAAAvAQAAX3JlbHMvLnJlbHNQ&#10;SwECLQAUAAYACAAAACEACBG+3eoBAAASBAAADgAAAAAAAAAAAAAAAAAuAgAAZHJzL2Uyb0RvYy54&#10;bWxQSwECLQAUAAYACAAAACEA5NpdpN4AAAAKAQAADwAAAAAAAAAAAAAAAABEBAAAZHJzL2Rvd25y&#10;ZXYueG1sUEsFBgAAAAAEAAQA8wAAAE8FAAAAAA==&#10;" adj="21594" strokecolor="black [3200]" strokeweight=".5pt">
                      <v:stroke endarrow="block"/>
                      <o:lock v:ext="edit" shapetype="f"/>
                    </v:shape>
                  </w:pict>
                </mc:Fallback>
              </mc:AlternateContent>
            </w:r>
          </w:p>
          <w:p w14:paraId="59E31F61" w14:textId="7FFA7F14" w:rsidR="007767A7" w:rsidRDefault="007767A7" w:rsidP="00253A5E"/>
          <w:p w14:paraId="661388A3" w14:textId="77777777" w:rsidR="007767A7" w:rsidRDefault="007767A7" w:rsidP="00253A5E"/>
          <w:p w14:paraId="09267AA8" w14:textId="00FFCF07" w:rsidR="007767A7" w:rsidRDefault="007767A7" w:rsidP="00253A5E"/>
          <w:p w14:paraId="36C61BBE" w14:textId="72338885" w:rsidR="007767A7" w:rsidRDefault="007767A7" w:rsidP="00253A5E"/>
          <w:p w14:paraId="21B445E2" w14:textId="77777777" w:rsidR="00BA75AA" w:rsidRDefault="00BA75AA" w:rsidP="00253A5E"/>
          <w:p w14:paraId="6FFFF78D" w14:textId="17C376A9" w:rsidR="00BA75AA" w:rsidRDefault="007767A7" w:rsidP="00253A5E">
            <w:r>
              <w:rPr>
                <w:lang w:val="es-CO" w:eastAsia="es-CO"/>
              </w:rPr>
              <mc:AlternateContent>
                <mc:Choice Requires="wps">
                  <w:drawing>
                    <wp:anchor distT="0" distB="0" distL="114300" distR="114300" simplePos="0" relativeHeight="252387840" behindDoc="0" locked="0" layoutInCell="1" allowOverlap="1" wp14:anchorId="40ABFB59" wp14:editId="15E9FBA8">
                      <wp:simplePos x="0" y="0"/>
                      <wp:positionH relativeFrom="column">
                        <wp:posOffset>793115</wp:posOffset>
                      </wp:positionH>
                      <wp:positionV relativeFrom="paragraph">
                        <wp:posOffset>770889</wp:posOffset>
                      </wp:positionV>
                      <wp:extent cx="0" cy="1536065"/>
                      <wp:effectExtent l="76200" t="0" r="76200" b="64135"/>
                      <wp:wrapNone/>
                      <wp:docPr id="132" name="Conector recto de flecha 1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36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812C1A" id="Conector recto de flecha 132" o:spid="_x0000_s1026" type="#_x0000_t32" alt="&quot;&quot;" style="position:absolute;margin-left:62.45pt;margin-top:60.7pt;width:0;height:120.95pt;z-index:25238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EItQEAAL8DAAAOAAAAZHJzL2Uyb0RvYy54bWysU9uO0zAQfUfiHyy/0ySLtkJV033oAi8I&#10;Vlw+wOuME2t903hokr/HdtoUcZEQ2peJL3Nmzjme7O8ma9gJMGrvWt5sas7ASd9p17f829d3r95w&#10;Fkm4ThjvoOUzRH53ePliP4Yd3PjBmw6QpSIu7sbQ8oEo7KoqygGsiBsfwKVL5dEKSlvsqw7FmKpb&#10;U93U9bYaPXYBvYQY0+n9cskPpb5SIOmTUhGImZYnblQilviYY3XYi12PIgxanmmI/2BhhXap6Vrq&#10;XpBg31H/VspqiT56RRvpbeWV0hKKhqSmqX9R82UQAYqWZE4Mq03x+crKj6eje8BkwxjiLoYHzCom&#10;hTZ/Ez82FbPm1SyYiMnlUKbT5vb1tt7eZiOrKzBgpPfgLcuLlkdCofuBjt659CQem2KWOH2ItAAv&#10;gNzVuBxJaPPWdYzmkOaGUAvXGzj3ySnVlXFZ0WxggX8GxXSXOC5tyjDB0SA7iTQG3VOzVkmZGaK0&#10;MSuoLtz+CjrnZhiUAftX4JpdOnpHK9Bq5/FPXWm6UFVL/kX1ojXLfvTdXN6v2JGmpLzDeaLzGP68&#10;L/Drf3f4AQAA//8DAFBLAwQUAAYACAAAACEAwDK3Mt4AAAALAQAADwAAAGRycy9kb3ducmV2Lnht&#10;bEyPwU7DMBBE70j8g7WVuFGnTVXaEKdCCI4VoqkQRzfexFHtdRQ7bfh7HC70trM7mn2T70Zr2AV7&#10;3zoSsJgnwJAqp1pqBBzL98cNMB8kKWkcoYAf9LAr7u9ymSl3pU+8HELDYgj5TArQIXQZ577SaKWf&#10;uw4p3mrXWxmi7BuuenmN4dbwZZKsuZUtxQ9adviqsTofBiugLptj9f224YOpP57KL73V+3IvxMNs&#10;fHkGFnAM/2aY8CM6FJHp5AZSnpmol6tttE7DYgVscvxtTgLSdZoCL3J+26H4BQAA//8DAFBLAQIt&#10;ABQABgAIAAAAIQC2gziS/gAAAOEBAAATAAAAAAAAAAAAAAAAAAAAAABbQ29udGVudF9UeXBlc10u&#10;eG1sUEsBAi0AFAAGAAgAAAAhADj9If/WAAAAlAEAAAsAAAAAAAAAAAAAAAAALwEAAF9yZWxzLy5y&#10;ZWxzUEsBAi0AFAAGAAgAAAAhAJ02IQi1AQAAvwMAAA4AAAAAAAAAAAAAAAAALgIAAGRycy9lMm9E&#10;b2MueG1sUEsBAi0AFAAGAAgAAAAhAMAytzLeAAAACwEAAA8AAAAAAAAAAAAAAAAADwQAAGRycy9k&#10;b3ducmV2LnhtbFBLBQYAAAAABAAEAPMAAAAaBQAAAAA=&#10;" strokecolor="black [3200]" strokeweight=".5pt">
                      <v:stroke endarrow="block" joinstyle="miter"/>
                    </v:shape>
                  </w:pict>
                </mc:Fallback>
              </mc:AlternateContent>
            </w:r>
            <w:r w:rsidR="00BA75AA">
              <w:rPr>
                <w:lang w:val="es-CO" w:eastAsia="es-CO"/>
              </w:rPr>
              <mc:AlternateContent>
                <mc:Choice Requires="wps">
                  <w:drawing>
                    <wp:inline distT="0" distB="0" distL="0" distR="0" wp14:anchorId="6875E723" wp14:editId="0E311DA2">
                      <wp:extent cx="2096770" cy="935990"/>
                      <wp:effectExtent l="0" t="0" r="0" b="0"/>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935990"/>
                              </a:xfrm>
                              <a:prstGeom prst="rect">
                                <a:avLst/>
                              </a:prstGeom>
                              <a:solidFill>
                                <a:srgbClr val="FFFFFF"/>
                              </a:solidFill>
                              <a:ln w="9525">
                                <a:solidFill>
                                  <a:srgbClr val="000000"/>
                                </a:solidFill>
                                <a:miter lim="800000"/>
                                <a:headEnd/>
                                <a:tailEnd/>
                              </a:ln>
                            </wps:spPr>
                            <wps:txbx>
                              <w:txbxContent>
                                <w:p w14:paraId="38E260FC" w14:textId="3E687034" w:rsidR="00BA75AA" w:rsidRPr="00800B9D" w:rsidRDefault="00BA75AA" w:rsidP="00ED19B8">
                                  <w:pPr>
                                    <w:jc w:val="both"/>
                                    <w:rPr>
                                      <w:rStyle w:val="normaltextrun"/>
                                      <w:rFonts w:ascii="Arial" w:hAnsi="Arial" w:cs="Arial"/>
                                      <w:color w:val="000000"/>
                                      <w:sz w:val="24"/>
                                      <w:szCs w:val="24"/>
                                      <w:shd w:val="clear" w:color="auto" w:fill="FFFFFF"/>
                                    </w:rPr>
                                  </w:pPr>
                                  <w:r>
                                    <w:rPr>
                                      <w:rFonts w:ascii="Arial" w:hAnsi="Arial" w:cs="Arial"/>
                                      <w:sz w:val="24"/>
                                      <w:szCs w:val="24"/>
                                    </w:rPr>
                                    <w:t>13</w:t>
                                  </w:r>
                                  <w:r w:rsidRPr="00800B9D">
                                    <w:rPr>
                                      <w:rStyle w:val="normaltextrun"/>
                                      <w:rFonts w:ascii="Arial" w:hAnsi="Arial" w:cs="Arial"/>
                                      <w:color w:val="000000"/>
                                      <w:sz w:val="24"/>
                                      <w:szCs w:val="24"/>
                                      <w:shd w:val="clear" w:color="auto" w:fill="FFFFFF"/>
                                    </w:rPr>
                                    <w:t xml:space="preserve">. </w:t>
                                  </w:r>
                                  <w:r>
                                    <w:rPr>
                                      <w:rFonts w:ascii="Arial" w:hAnsi="Arial" w:cs="Arial"/>
                                      <w:sz w:val="24"/>
                                      <w:szCs w:val="24"/>
                                    </w:rPr>
                                    <w:t>Registrar los resultados de la capacitación, formación o entrenamiento</w:t>
                                  </w:r>
                                  <w:r w:rsidR="00ED19B8">
                                    <w:rPr>
                                      <w:rFonts w:ascii="Arial" w:hAnsi="Arial" w:cs="Arial"/>
                                      <w:sz w:val="24"/>
                                      <w:szCs w:val="24"/>
                                    </w:rPr>
                                    <w:t>.</w:t>
                                  </w:r>
                                  <w:r w:rsidRPr="00800B9D">
                                    <w:rPr>
                                      <w:rStyle w:val="normaltextrun"/>
                                      <w:rFonts w:ascii="Arial" w:hAnsi="Arial" w:cs="Arial"/>
                                      <w:color w:val="000000"/>
                                      <w:sz w:val="24"/>
                                      <w:szCs w:val="24"/>
                                      <w:shd w:val="clear" w:color="auto" w:fill="FFFFFF"/>
                                    </w:rPr>
                                    <w:t xml:space="preserve"> </w:t>
                                  </w:r>
                                </w:p>
                              </w:txbxContent>
                            </wps:txbx>
                            <wps:bodyPr rot="0" vert="horz" wrap="square" lIns="91440" tIns="45720" rIns="91440" bIns="45720" anchor="t" anchorCtr="0">
                              <a:spAutoFit/>
                            </wps:bodyPr>
                          </wps:wsp>
                        </a:graphicData>
                      </a:graphic>
                    </wp:inline>
                  </w:drawing>
                </mc:Choice>
                <mc:Fallback>
                  <w:pict>
                    <v:shape w14:anchorId="6875E723" id="Cuadro de texto 128" o:spid="_x0000_s1057" type="#_x0000_t202" style="width:165.1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3cFQIAACcEAAAOAAAAZHJzL2Uyb0RvYy54bWysk99v2yAQx98n7X9AvC9O0qRprDhVly7T&#10;pO6H1O0POGMco2GOAYmd/fU7cJpG3fYyjQfEcfDl7nPH6rZvNTtI5xWagk9GY86kEVgpsyv4t6/b&#10;Nzec+QCmAo1GFvwoPb9dv3616mwup9igrqRjJGJ83tmCNyHYPMu8aGQLfoRWGnLW6FoIZLpdVjno&#10;SL3V2XQ8vs46dJV1KKT3tHs/OPk66de1FOFzXXsZmC44xRbS7NJcxjlbryDfObCNEqcw4B+iaEEZ&#10;evQsdQ8B2N6p36RaJRx6rMNIYJthXSshUw6UzWT8IpvHBqxMuRAcb8+Y/P+TFZ8Oj/aLY6F/iz0V&#10;MCXh7QOK754Z3DRgdvLOOewaCRU9PInIss76/HQ1ova5jyJl9xErKjLsAyahvnZtpEJ5MlKnAhzP&#10;0GUfmKDN6Xh5vViQS5BveTVfLlNVMsifblvnw3uJLYuLgjsqalKHw4MPMRrIn47ExzxqVW2V1slw&#10;u3KjHTsANcA2jZTAi2PasI5en0/nA4C/SozT+JNEqwJ1slZtwW/OhyCP2N6ZKvVZAKWHNYWszYlj&#10;RDdADH3ZM1UV/CpRjlxLrI5E1uHQufTTaNGg+8lZR11bcP9jD05ypj8Yqs5yMpvFNk/GbL6YkuEu&#10;PeWlB4wgqYIHzoblJqSvkcDZO6riViXAz5GcYqZuTNxPPye2+6WdTj3/7/UvAAAA//8DAFBLAwQU&#10;AAYACAAAACEA3G3qbNwAAAAFAQAADwAAAGRycy9kb3ducmV2LnhtbEyPwU7DMBBE70j8g7VI3KhD&#10;W6AKcSpE1TOlIKHeHHsbR43XIXbTlK9n4QKXkVYzmnlbLEffigH72ARScDvJQCCZYBuqFby/rW8W&#10;IGLSZHUbCBWcMcKyvLwodG7DiV5x2KZacAnFXCtwKXW5lNE49DpOQofE3j70Xic++1raXp+43Ldy&#10;mmX30uuGeMHpDp8dmsP26BXE1eazM/tNdXD2/PWyGu7Mx3qn1PXV+PQIIuGY/sLwg8/oUDJTFY5k&#10;o2gV8CPpV9mbzbIpiIpD84c5yLKQ/+nLbwAAAP//AwBQSwECLQAUAAYACAAAACEAtoM4kv4AAADh&#10;AQAAEwAAAAAAAAAAAAAAAAAAAAAAW0NvbnRlbnRfVHlwZXNdLnhtbFBLAQItABQABgAIAAAAIQA4&#10;/SH/1gAAAJQBAAALAAAAAAAAAAAAAAAAAC8BAABfcmVscy8ucmVsc1BLAQItABQABgAIAAAAIQAS&#10;e23cFQIAACcEAAAOAAAAAAAAAAAAAAAAAC4CAABkcnMvZTJvRG9jLnhtbFBLAQItABQABgAIAAAA&#10;IQDcbeps3AAAAAUBAAAPAAAAAAAAAAAAAAAAAG8EAABkcnMvZG93bnJldi54bWxQSwUGAAAAAAQA&#10;BADzAAAAeAUAAAAA&#10;">
                      <v:textbox style="mso-fit-shape-to-text:t">
                        <w:txbxContent>
                          <w:p w14:paraId="38E260FC" w14:textId="3E687034" w:rsidR="00BA75AA" w:rsidRPr="00800B9D" w:rsidRDefault="00BA75AA" w:rsidP="00ED19B8">
                            <w:pPr>
                              <w:jc w:val="both"/>
                              <w:rPr>
                                <w:rStyle w:val="normaltextrun"/>
                                <w:rFonts w:ascii="Arial" w:hAnsi="Arial" w:cs="Arial"/>
                                <w:color w:val="000000"/>
                                <w:sz w:val="24"/>
                                <w:szCs w:val="24"/>
                                <w:shd w:val="clear" w:color="auto" w:fill="FFFFFF"/>
                              </w:rPr>
                            </w:pPr>
                            <w:r>
                              <w:rPr>
                                <w:rFonts w:ascii="Arial" w:hAnsi="Arial" w:cs="Arial"/>
                                <w:sz w:val="24"/>
                                <w:szCs w:val="24"/>
                              </w:rPr>
                              <w:t>13</w:t>
                            </w:r>
                            <w:r w:rsidRPr="00800B9D">
                              <w:rPr>
                                <w:rStyle w:val="normaltextrun"/>
                                <w:rFonts w:ascii="Arial" w:hAnsi="Arial" w:cs="Arial"/>
                                <w:color w:val="000000"/>
                                <w:sz w:val="24"/>
                                <w:szCs w:val="24"/>
                                <w:shd w:val="clear" w:color="auto" w:fill="FFFFFF"/>
                              </w:rPr>
                              <w:t xml:space="preserve">. </w:t>
                            </w:r>
                            <w:r>
                              <w:rPr>
                                <w:rFonts w:ascii="Arial" w:hAnsi="Arial" w:cs="Arial"/>
                                <w:sz w:val="24"/>
                                <w:szCs w:val="24"/>
                              </w:rPr>
                              <w:t>Registrar los resultados de la capacitación, formación o entrenamiento</w:t>
                            </w:r>
                            <w:r w:rsidR="00ED19B8">
                              <w:rPr>
                                <w:rFonts w:ascii="Arial" w:hAnsi="Arial" w:cs="Arial"/>
                                <w:sz w:val="24"/>
                                <w:szCs w:val="24"/>
                              </w:rPr>
                              <w:t>.</w:t>
                            </w:r>
                            <w:r w:rsidRPr="00800B9D">
                              <w:rPr>
                                <w:rStyle w:val="normaltextrun"/>
                                <w:rFonts w:ascii="Arial" w:hAnsi="Arial" w:cs="Arial"/>
                                <w:color w:val="000000"/>
                                <w:sz w:val="24"/>
                                <w:szCs w:val="24"/>
                                <w:shd w:val="clear" w:color="auto" w:fill="FFFFFF"/>
                              </w:rPr>
                              <w:t xml:space="preserve"> </w:t>
                            </w:r>
                          </w:p>
                        </w:txbxContent>
                      </v:textbox>
                      <w10:anchorlock/>
                    </v:shape>
                  </w:pict>
                </mc:Fallback>
              </mc:AlternateContent>
            </w:r>
          </w:p>
          <w:p w14:paraId="335F1F84" w14:textId="1BE9B636" w:rsidR="00BA75AA" w:rsidRDefault="00BA75AA" w:rsidP="00253A5E"/>
        </w:tc>
        <w:tc>
          <w:tcPr>
            <w:tcW w:w="2549" w:type="dxa"/>
          </w:tcPr>
          <w:p w14:paraId="5F5A90DF" w14:textId="77777777" w:rsidR="00BE6FAA" w:rsidRDefault="00BE6FAA" w:rsidP="00253A5E"/>
          <w:p w14:paraId="0481F53B" w14:textId="77777777" w:rsidR="00BA75AA" w:rsidRDefault="00BA75AA" w:rsidP="00253A5E"/>
          <w:p w14:paraId="6348D4AE" w14:textId="08A99834" w:rsidR="00BA75AA" w:rsidRDefault="00BA75AA" w:rsidP="00253A5E">
            <w:r>
              <w:rPr>
                <w:rFonts w:ascii="Arial" w:hAnsi="Arial" w:cs="Arial"/>
                <w:sz w:val="24"/>
                <w:szCs w:val="24"/>
              </w:rPr>
              <w:t>Escuela de Formación Bomberil</w:t>
            </w:r>
          </w:p>
        </w:tc>
        <w:tc>
          <w:tcPr>
            <w:tcW w:w="2549" w:type="dxa"/>
          </w:tcPr>
          <w:p w14:paraId="537745B5" w14:textId="77777777" w:rsidR="00087F74" w:rsidRDefault="00087F74" w:rsidP="00087F74">
            <w:pPr>
              <w:rPr>
                <w:rFonts w:ascii="Arial" w:hAnsi="Arial" w:cs="Arial"/>
                <w:noProof w:val="0"/>
                <w:sz w:val="24"/>
                <w:szCs w:val="24"/>
                <w:lang w:val="es-CO"/>
              </w:rPr>
            </w:pPr>
            <w:r>
              <w:rPr>
                <w:rFonts w:ascii="Arial" w:hAnsi="Arial" w:cs="Arial"/>
                <w:sz w:val="24"/>
                <w:szCs w:val="24"/>
              </w:rPr>
              <w:t>Formato GT-PR21-FT12 Matriz seguimiento capacitaciones</w:t>
            </w:r>
          </w:p>
          <w:p w14:paraId="21BA23C5" w14:textId="77777777" w:rsidR="00087F74" w:rsidRDefault="00087F74" w:rsidP="00087F74">
            <w:pPr>
              <w:rPr>
                <w:rFonts w:ascii="Arial" w:hAnsi="Arial" w:cs="Arial"/>
                <w:sz w:val="24"/>
                <w:szCs w:val="24"/>
              </w:rPr>
            </w:pPr>
          </w:p>
          <w:p w14:paraId="7CFB0F6F" w14:textId="77777777" w:rsidR="00087F74" w:rsidRDefault="00087F74" w:rsidP="00087F74">
            <w:pPr>
              <w:tabs>
                <w:tab w:val="left" w:pos="284"/>
              </w:tabs>
              <w:rPr>
                <w:rFonts w:ascii="Arial" w:hAnsi="Arial" w:cs="Arial"/>
                <w:sz w:val="24"/>
                <w:szCs w:val="24"/>
              </w:rPr>
            </w:pPr>
            <w:r>
              <w:rPr>
                <w:rFonts w:ascii="Arial" w:hAnsi="Arial" w:cs="Arial"/>
                <w:sz w:val="24"/>
                <w:szCs w:val="24"/>
              </w:rPr>
              <w:t>Formato GT-PR21-FT03 Evaluación de impacto de Capacitación jefe de inmediato</w:t>
            </w:r>
          </w:p>
          <w:p w14:paraId="468C117B" w14:textId="77777777" w:rsidR="00087F74" w:rsidRDefault="00087F74" w:rsidP="00087F74">
            <w:pPr>
              <w:tabs>
                <w:tab w:val="left" w:pos="284"/>
              </w:tabs>
              <w:rPr>
                <w:rFonts w:ascii="Arial" w:hAnsi="Arial" w:cs="Arial"/>
                <w:sz w:val="24"/>
                <w:szCs w:val="24"/>
              </w:rPr>
            </w:pPr>
          </w:p>
          <w:p w14:paraId="7C140D38" w14:textId="068774C7" w:rsidR="00BE6FAA" w:rsidRDefault="00087F74" w:rsidP="00087F74">
            <w:r>
              <w:rPr>
                <w:rFonts w:ascii="Arial" w:hAnsi="Arial" w:cs="Arial"/>
                <w:sz w:val="24"/>
                <w:szCs w:val="24"/>
              </w:rPr>
              <w:t>Formato GT-PR21-FT13 Evaluación de Impacto de Capacitación servidor y contratista</w:t>
            </w:r>
          </w:p>
        </w:tc>
        <w:tc>
          <w:tcPr>
            <w:tcW w:w="2549" w:type="dxa"/>
          </w:tcPr>
          <w:p w14:paraId="456EAD1F" w14:textId="77777777" w:rsidR="00BE6FAA" w:rsidRDefault="00BE6FAA" w:rsidP="00253A5E"/>
          <w:p w14:paraId="284C20C5" w14:textId="41F46510" w:rsidR="005734E5" w:rsidRDefault="005734E5" w:rsidP="00884C5C">
            <w:pPr>
              <w:jc w:val="both"/>
            </w:pPr>
            <w:r>
              <w:rPr>
                <w:rFonts w:ascii="Arial" w:hAnsi="Arial" w:cs="Arial"/>
                <w:sz w:val="24"/>
                <w:szCs w:val="24"/>
              </w:rPr>
              <w:t>El registro en la matriz sirve de insumo para llevar el control y seguimiento de las capacitaciones. Se tendrá en cuenta el resultado de la evaluación de impacto de la capacitación para mejorar los procesos de las capacitaciones.</w:t>
            </w:r>
          </w:p>
        </w:tc>
      </w:tr>
      <w:tr w:rsidR="007767A7" w14:paraId="25FF3377" w14:textId="77777777" w:rsidTr="00253A5E">
        <w:tc>
          <w:tcPr>
            <w:tcW w:w="2549" w:type="dxa"/>
          </w:tcPr>
          <w:p w14:paraId="6BCA91EC" w14:textId="77777777" w:rsidR="00B677FA" w:rsidRDefault="00B677FA" w:rsidP="00253A5E"/>
          <w:p w14:paraId="03D5371D" w14:textId="77777777" w:rsidR="00B677FA" w:rsidRDefault="00B677FA" w:rsidP="00253A5E"/>
          <w:p w14:paraId="4D5DA2EA" w14:textId="554CF163" w:rsidR="007767A7" w:rsidRDefault="007767A7" w:rsidP="00253A5E">
            <w:r>
              <w:rPr>
                <w:lang w:val="es-CO" w:eastAsia="es-CO"/>
              </w:rPr>
              <mc:AlternateContent>
                <mc:Choice Requires="wps">
                  <w:drawing>
                    <wp:anchor distT="0" distB="0" distL="114300" distR="114300" simplePos="0" relativeHeight="252382720" behindDoc="0" locked="0" layoutInCell="1" allowOverlap="1" wp14:anchorId="031406F2" wp14:editId="6B44F20E">
                      <wp:simplePos x="0" y="0"/>
                      <wp:positionH relativeFrom="column">
                        <wp:posOffset>422275</wp:posOffset>
                      </wp:positionH>
                      <wp:positionV relativeFrom="paragraph">
                        <wp:posOffset>164465</wp:posOffset>
                      </wp:positionV>
                      <wp:extent cx="838200" cy="361950"/>
                      <wp:effectExtent l="0" t="0" r="0" b="0"/>
                      <wp:wrapNone/>
                      <wp:docPr id="129" name="Diagrama de flujo: terminador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61950"/>
                              </a:xfrm>
                              <a:prstGeom prst="flowChartTerminator">
                                <a:avLst/>
                              </a:prstGeom>
                              <a:solidFill>
                                <a:srgbClr val="FFFFFF"/>
                              </a:solidFill>
                              <a:ln w="9525">
                                <a:solidFill>
                                  <a:srgbClr val="000000"/>
                                </a:solidFill>
                                <a:miter lim="800000"/>
                                <a:headEnd/>
                                <a:tailEnd/>
                              </a:ln>
                              <a:effectLst/>
                            </wps:spPr>
                            <wps:txbx>
                              <w:txbxContent>
                                <w:p w14:paraId="350978F6" w14:textId="77777777" w:rsidR="007767A7" w:rsidRPr="001B2B5C" w:rsidRDefault="007767A7" w:rsidP="007767A7">
                                  <w:pPr>
                                    <w:ind w:hanging="2"/>
                                    <w:jc w:val="center"/>
                                    <w:rPr>
                                      <w:rFonts w:ascii="Arial" w:hAnsi="Arial" w:cs="Arial"/>
                                      <w:sz w:val="24"/>
                                      <w:szCs w:val="24"/>
                                      <w:lang w:val="es-419"/>
                                    </w:rPr>
                                  </w:pPr>
                                  <w:r w:rsidRPr="001B2B5C">
                                    <w:rPr>
                                      <w:rFonts w:ascii="Arial" w:hAnsi="Arial" w:cs="Arial"/>
                                      <w:sz w:val="24"/>
                                      <w:szCs w:val="24"/>
                                      <w:lang w:val="es-419"/>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1406F2" id="_x0000_t116" coordsize="21600,21600" o:spt="116" path="m3475,qx,10800,3475,21600l18125,21600qx21600,10800,18125,xe">
                      <v:stroke joinstyle="miter"/>
                      <v:path gradientshapeok="t" o:connecttype="rect" textboxrect="1018,3163,20582,18437"/>
                    </v:shapetype>
                    <v:shape id="Diagrama de flujo: terminador 129" o:spid="_x0000_s1058" type="#_x0000_t116" alt="&quot;&quot;" style="position:absolute;margin-left:33.25pt;margin-top:12.95pt;width:66pt;height:28.5pt;z-index:2523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UtJQIAAEUEAAAOAAAAZHJzL2Uyb0RvYy54bWysU9tu2zAMfR+wfxD0vjhOky4x4hRFugwD&#10;ugvQ7gMUWbaFyaJGKbGzrx+lXJpdnobpQRBF6ZA8PFzeDZ1he4Vegy15PhpzpqyEStum5F+fN2/m&#10;nPkgbCUMWFXyg/L8bvX61bJ3hZpAC6ZSyAjE+qJ3JW9DcEWWedmqTvgROGXJWQN2IpCJTVah6Am9&#10;M9lkPL7NesDKIUjlPd0+HJ18lfDrWsnwua69CsyUnHILace0b+OerZaiaFC4VstTGuIfsuiEthT0&#10;AvUggmA71H9AdVoieKjDSEKXQV1rqVINVE0+/q2ap1Y4lWohcry70OT/H6z8tH9yXzCm7t0jyG+e&#10;WVi3wjbqHhH6VomKwuWRqKx3vrh8iIanr2zbf4SKWit2ARIHQ41dBKTq2JCoPlyoVkNgki7nN3Nq&#10;H2eSXDe3+WKWWpGJ4vzZoQ/vFXQsHkpeG+gpLQzPCjttRQBMscT+0YeYmyjOP1ItYHS10cYkA5vt&#10;2iDbCxLBJq1UDpV8/cxY1pd8MZvMEvIvPn8NMU7rbxCdDqRmozsq8PJIFJHEd7ZKWgtCm+OZUjY2&#10;5qeSTk91nGmNCvZFGLYD0xVxNInx4tUWqgOxjnDUMs0eHVrAH5z1pOOS++87gYoz88FS5xb5dBqF&#10;n4zp7O2EDLz2bK89wkqCKnng7Hhch+Ow7BzqpqVIeSLHwj11u9aJ+pesThohraaOnOYqDsO1nV69&#10;TP/qJwAAAP//AwBQSwMEFAAGAAgAAAAhAGTE5yneAAAACAEAAA8AAABkcnMvZG93bnJldi54bWxM&#10;j09Lw0AQxe+C32EZwYvYjcGGJGZSQkD0UBBre99mxyS4f8Lutkm/vduTHt+8x3u/qTaLVuxMzo/W&#10;IDytEmBkOitH0yPsv14fc2A+CCOFsoYQLuRhU9/eVKKUdjafdN6FnsUS40uBMIQwlZz7biAt/MpO&#10;ZKL3bZ0WIUrXc+nEHMu14mmSZFyL0cSFQUzUDtT97E4a4WOrWqdamt/ay+F9f3huHrZZg3h/tzQv&#10;wAIt4S8MV/yIDnVkOtqTkZ4phCxbxyRCui6AXf0ij4cjQp4WwOuK/3+g/gUAAP//AwBQSwECLQAU&#10;AAYACAAAACEAtoM4kv4AAADhAQAAEwAAAAAAAAAAAAAAAAAAAAAAW0NvbnRlbnRfVHlwZXNdLnht&#10;bFBLAQItABQABgAIAAAAIQA4/SH/1gAAAJQBAAALAAAAAAAAAAAAAAAAAC8BAABfcmVscy8ucmVs&#10;c1BLAQItABQABgAIAAAAIQCAcqUtJQIAAEUEAAAOAAAAAAAAAAAAAAAAAC4CAABkcnMvZTJvRG9j&#10;LnhtbFBLAQItABQABgAIAAAAIQBkxOcp3gAAAAgBAAAPAAAAAAAAAAAAAAAAAH8EAABkcnMvZG93&#10;bnJldi54bWxQSwUGAAAAAAQABADzAAAAigUAAAAA&#10;">
                      <v:textbox>
                        <w:txbxContent>
                          <w:p w14:paraId="350978F6" w14:textId="77777777" w:rsidR="007767A7" w:rsidRPr="001B2B5C" w:rsidRDefault="007767A7" w:rsidP="007767A7">
                            <w:pPr>
                              <w:ind w:hanging="2"/>
                              <w:jc w:val="center"/>
                              <w:rPr>
                                <w:rFonts w:ascii="Arial" w:hAnsi="Arial" w:cs="Arial"/>
                                <w:sz w:val="24"/>
                                <w:szCs w:val="24"/>
                                <w:lang w:val="es-419"/>
                              </w:rPr>
                            </w:pPr>
                            <w:r w:rsidRPr="001B2B5C">
                              <w:rPr>
                                <w:rFonts w:ascii="Arial" w:hAnsi="Arial" w:cs="Arial"/>
                                <w:sz w:val="24"/>
                                <w:szCs w:val="24"/>
                                <w:lang w:val="es-419"/>
                              </w:rPr>
                              <w:t>Fin</w:t>
                            </w:r>
                          </w:p>
                        </w:txbxContent>
                      </v:textbox>
                    </v:shape>
                  </w:pict>
                </mc:Fallback>
              </mc:AlternateContent>
            </w:r>
          </w:p>
          <w:p w14:paraId="5455D72D" w14:textId="0CD7064F" w:rsidR="007767A7" w:rsidRDefault="007767A7" w:rsidP="00253A5E"/>
          <w:p w14:paraId="5CD9E7F7" w14:textId="77777777" w:rsidR="007767A7" w:rsidRDefault="007767A7" w:rsidP="00253A5E"/>
          <w:p w14:paraId="7347A217" w14:textId="7C2CC6F7" w:rsidR="007767A7" w:rsidRDefault="007767A7" w:rsidP="00253A5E"/>
        </w:tc>
        <w:tc>
          <w:tcPr>
            <w:tcW w:w="2549" w:type="dxa"/>
          </w:tcPr>
          <w:p w14:paraId="1E2233E9" w14:textId="77777777" w:rsidR="007767A7" w:rsidRDefault="007767A7" w:rsidP="00253A5E"/>
        </w:tc>
        <w:tc>
          <w:tcPr>
            <w:tcW w:w="2549" w:type="dxa"/>
          </w:tcPr>
          <w:p w14:paraId="212E2652" w14:textId="77777777" w:rsidR="007767A7" w:rsidRDefault="007767A7" w:rsidP="00087F74">
            <w:pPr>
              <w:rPr>
                <w:rFonts w:ascii="Arial" w:hAnsi="Arial" w:cs="Arial"/>
                <w:sz w:val="24"/>
                <w:szCs w:val="24"/>
              </w:rPr>
            </w:pPr>
          </w:p>
        </w:tc>
        <w:tc>
          <w:tcPr>
            <w:tcW w:w="2549" w:type="dxa"/>
          </w:tcPr>
          <w:p w14:paraId="0280E5DE" w14:textId="77777777" w:rsidR="007767A7" w:rsidRDefault="007767A7" w:rsidP="00253A5E"/>
        </w:tc>
      </w:tr>
    </w:tbl>
    <w:p w14:paraId="19751136" w14:textId="0EBFDBCB" w:rsidR="00B31F7A" w:rsidRPr="00D75572" w:rsidRDefault="00B31F7A" w:rsidP="001218AA">
      <w:pPr>
        <w:widowControl w:val="0"/>
        <w:tabs>
          <w:tab w:val="left" w:pos="1232"/>
        </w:tabs>
        <w:autoSpaceDE w:val="0"/>
        <w:autoSpaceDN w:val="0"/>
        <w:spacing w:before="100" w:after="0" w:line="240" w:lineRule="auto"/>
        <w:jc w:val="both"/>
        <w:rPr>
          <w:rFonts w:ascii="Arial" w:hAnsi="Arial" w:cs="Arial"/>
          <w:b/>
          <w:sz w:val="20"/>
          <w:szCs w:val="20"/>
        </w:rPr>
      </w:pPr>
    </w:p>
    <w:p w14:paraId="6A338CBF" w14:textId="3824E2FC" w:rsidR="00DA701A" w:rsidRPr="003A419D" w:rsidRDefault="00DA701A" w:rsidP="003A419D">
      <w:pPr>
        <w:widowControl w:val="0"/>
        <w:tabs>
          <w:tab w:val="left" w:pos="941"/>
        </w:tabs>
        <w:autoSpaceDE w:val="0"/>
        <w:autoSpaceDN w:val="0"/>
        <w:spacing w:before="136" w:after="0" w:line="240" w:lineRule="auto"/>
        <w:jc w:val="both"/>
        <w:rPr>
          <w:rFonts w:ascii="Arial" w:hAnsi="Arial" w:cs="Arial"/>
          <w:b/>
          <w:sz w:val="20"/>
          <w:szCs w:val="20"/>
        </w:rPr>
      </w:pPr>
    </w:p>
    <w:p w14:paraId="690CA37C" w14:textId="4BD2E81A" w:rsidR="00991744" w:rsidRPr="00740DAE" w:rsidRDefault="00991744">
      <w:pPr>
        <w:pStyle w:val="Ttulo1"/>
      </w:pPr>
      <w:r w:rsidRPr="006F07AB">
        <w:t>DOCUMENTOS RELACIONADOS PARA LA EJECUCIÓN DEL</w:t>
      </w:r>
      <w:r w:rsidRPr="00740DAE">
        <w:t xml:space="preserve"> </w:t>
      </w:r>
      <w:r w:rsidRPr="006F07AB">
        <w:t>PROCEDIMIENTO</w:t>
      </w:r>
    </w:p>
    <w:p w14:paraId="65D7CFD4" w14:textId="4E38169D" w:rsidR="003D63A4" w:rsidRPr="006F07AB" w:rsidRDefault="003D63A4" w:rsidP="003D63A4">
      <w:pPr>
        <w:spacing w:line="240" w:lineRule="auto"/>
        <w:jc w:val="both"/>
        <w:rPr>
          <w:rFonts w:ascii="Arial" w:hAnsi="Arial" w:cs="Arial"/>
          <w:color w:val="808080" w:themeColor="background1" w:themeShade="80"/>
          <w:sz w:val="24"/>
          <w:szCs w:val="24"/>
        </w:rPr>
      </w:pPr>
    </w:p>
    <w:tbl>
      <w:tblPr>
        <w:tblStyle w:val="Tablaconcuadrcula"/>
        <w:tblW w:w="0" w:type="auto"/>
        <w:tblLook w:val="04A0" w:firstRow="1" w:lastRow="0" w:firstColumn="1" w:lastColumn="0" w:noHBand="0" w:noVBand="1"/>
      </w:tblPr>
      <w:tblGrid>
        <w:gridCol w:w="2405"/>
        <w:gridCol w:w="7791"/>
      </w:tblGrid>
      <w:tr w:rsidR="00991744" w:rsidRPr="006F07AB" w14:paraId="145215FF" w14:textId="77777777" w:rsidTr="00991744">
        <w:tc>
          <w:tcPr>
            <w:tcW w:w="2405" w:type="dxa"/>
          </w:tcPr>
          <w:p w14:paraId="10E530F4" w14:textId="77777777" w:rsidR="00991744" w:rsidRPr="006F07AB" w:rsidRDefault="00991744" w:rsidP="007434A2">
            <w:pPr>
              <w:pStyle w:val="Prrafodelista"/>
              <w:tabs>
                <w:tab w:val="left" w:pos="284"/>
              </w:tabs>
              <w:ind w:left="0"/>
              <w:jc w:val="center"/>
              <w:rPr>
                <w:rFonts w:ascii="Arial" w:hAnsi="Arial" w:cs="Arial"/>
                <w:b/>
                <w:sz w:val="24"/>
                <w:szCs w:val="24"/>
              </w:rPr>
            </w:pPr>
            <w:r w:rsidRPr="006F07AB">
              <w:rPr>
                <w:rFonts w:ascii="Arial" w:hAnsi="Arial" w:cs="Arial"/>
                <w:b/>
                <w:sz w:val="24"/>
                <w:szCs w:val="24"/>
              </w:rPr>
              <w:t>CÓDIGO</w:t>
            </w:r>
          </w:p>
        </w:tc>
        <w:tc>
          <w:tcPr>
            <w:tcW w:w="7791" w:type="dxa"/>
          </w:tcPr>
          <w:p w14:paraId="4393B34B" w14:textId="77777777" w:rsidR="00991744" w:rsidRPr="006F07AB" w:rsidRDefault="00991744" w:rsidP="007434A2">
            <w:pPr>
              <w:pStyle w:val="Prrafodelista"/>
              <w:tabs>
                <w:tab w:val="left" w:pos="284"/>
              </w:tabs>
              <w:ind w:left="0"/>
              <w:jc w:val="center"/>
              <w:rPr>
                <w:rFonts w:ascii="Arial" w:hAnsi="Arial" w:cs="Arial"/>
                <w:b/>
                <w:sz w:val="24"/>
                <w:szCs w:val="24"/>
              </w:rPr>
            </w:pPr>
            <w:r w:rsidRPr="006F07AB">
              <w:rPr>
                <w:rFonts w:ascii="Arial" w:hAnsi="Arial" w:cs="Arial"/>
                <w:b/>
                <w:sz w:val="24"/>
                <w:szCs w:val="24"/>
              </w:rPr>
              <w:t>DOCUMENTO</w:t>
            </w:r>
          </w:p>
        </w:tc>
      </w:tr>
      <w:tr w:rsidR="009C5551" w:rsidRPr="006F07AB" w14:paraId="53CF393A" w14:textId="77777777" w:rsidTr="00991744">
        <w:tc>
          <w:tcPr>
            <w:tcW w:w="2405" w:type="dxa"/>
          </w:tcPr>
          <w:p w14:paraId="5257068A" w14:textId="51D543F1" w:rsidR="009C5551" w:rsidRPr="006F07AB" w:rsidRDefault="009C5551" w:rsidP="007434A2">
            <w:pPr>
              <w:pStyle w:val="Prrafodelista"/>
              <w:tabs>
                <w:tab w:val="left" w:pos="284"/>
              </w:tabs>
              <w:ind w:left="0"/>
              <w:jc w:val="center"/>
              <w:rPr>
                <w:rFonts w:ascii="Arial" w:hAnsi="Arial" w:cs="Arial"/>
                <w:b/>
                <w:sz w:val="24"/>
                <w:szCs w:val="24"/>
              </w:rPr>
            </w:pPr>
            <w:r>
              <w:rPr>
                <w:rFonts w:ascii="Arial" w:hAnsi="Arial" w:cs="Arial"/>
                <w:sz w:val="24"/>
                <w:szCs w:val="24"/>
              </w:rPr>
              <w:t>GT-PR21-FT03</w:t>
            </w:r>
          </w:p>
        </w:tc>
        <w:tc>
          <w:tcPr>
            <w:tcW w:w="7791" w:type="dxa"/>
          </w:tcPr>
          <w:p w14:paraId="6FA2CE3F" w14:textId="2682F508" w:rsidR="009C5551" w:rsidRPr="006F07AB" w:rsidRDefault="009C5551" w:rsidP="007767A7">
            <w:pPr>
              <w:pStyle w:val="Prrafodelista"/>
              <w:tabs>
                <w:tab w:val="left" w:pos="284"/>
              </w:tabs>
              <w:ind w:left="0"/>
              <w:rPr>
                <w:rFonts w:ascii="Arial" w:hAnsi="Arial" w:cs="Arial"/>
                <w:b/>
                <w:sz w:val="24"/>
                <w:szCs w:val="24"/>
              </w:rPr>
            </w:pPr>
            <w:r>
              <w:rPr>
                <w:rFonts w:ascii="Arial" w:hAnsi="Arial" w:cs="Arial"/>
                <w:sz w:val="24"/>
                <w:szCs w:val="24"/>
              </w:rPr>
              <w:t>Evaluación de impacto de Capacitación jefe de inmediato</w:t>
            </w:r>
          </w:p>
        </w:tc>
      </w:tr>
      <w:tr w:rsidR="008D2583" w:rsidRPr="006F07AB" w14:paraId="6685920D" w14:textId="77777777" w:rsidTr="00991744">
        <w:tc>
          <w:tcPr>
            <w:tcW w:w="2405" w:type="dxa"/>
          </w:tcPr>
          <w:p w14:paraId="0900F3DF" w14:textId="551F0CA1" w:rsidR="008D2583" w:rsidRPr="00545370" w:rsidRDefault="009C5551" w:rsidP="0054728E">
            <w:pPr>
              <w:tabs>
                <w:tab w:val="left" w:pos="284"/>
              </w:tabs>
              <w:jc w:val="center"/>
              <w:rPr>
                <w:rFonts w:ascii="Arial" w:hAnsi="Arial" w:cs="Arial"/>
                <w:sz w:val="24"/>
                <w:szCs w:val="24"/>
                <w:highlight w:val="yellow"/>
              </w:rPr>
            </w:pPr>
            <w:r>
              <w:rPr>
                <w:rFonts w:ascii="Arial" w:hAnsi="Arial" w:cs="Arial"/>
                <w:sz w:val="24"/>
                <w:szCs w:val="24"/>
              </w:rPr>
              <w:t>GT-PR21-FT05</w:t>
            </w:r>
          </w:p>
        </w:tc>
        <w:tc>
          <w:tcPr>
            <w:tcW w:w="7791" w:type="dxa"/>
          </w:tcPr>
          <w:p w14:paraId="04986C76" w14:textId="47F3BBBF" w:rsidR="008D2583" w:rsidRPr="00AE2FA8" w:rsidRDefault="009C5551" w:rsidP="007767A7">
            <w:pPr>
              <w:tabs>
                <w:tab w:val="left" w:pos="284"/>
              </w:tabs>
              <w:rPr>
                <w:rFonts w:ascii="Arial" w:hAnsi="Arial" w:cs="Arial"/>
                <w:sz w:val="24"/>
                <w:szCs w:val="24"/>
              </w:rPr>
            </w:pPr>
            <w:r>
              <w:rPr>
                <w:rFonts w:ascii="Arial" w:hAnsi="Arial" w:cs="Arial"/>
                <w:sz w:val="24"/>
                <w:szCs w:val="24"/>
              </w:rPr>
              <w:t>Evaluación de Capacitación</w:t>
            </w:r>
          </w:p>
        </w:tc>
      </w:tr>
      <w:tr w:rsidR="009C5551" w:rsidRPr="006F07AB" w14:paraId="2CAA9C8A" w14:textId="77777777" w:rsidTr="00991744">
        <w:tc>
          <w:tcPr>
            <w:tcW w:w="2405" w:type="dxa"/>
          </w:tcPr>
          <w:p w14:paraId="2B53CE22" w14:textId="3C618274" w:rsidR="009C5551" w:rsidRDefault="009C5551" w:rsidP="0054728E">
            <w:pPr>
              <w:tabs>
                <w:tab w:val="left" w:pos="284"/>
              </w:tabs>
              <w:jc w:val="center"/>
              <w:rPr>
                <w:rFonts w:ascii="Arial" w:hAnsi="Arial" w:cs="Arial"/>
                <w:sz w:val="24"/>
                <w:szCs w:val="24"/>
              </w:rPr>
            </w:pPr>
            <w:r>
              <w:rPr>
                <w:rFonts w:ascii="Arial" w:hAnsi="Arial" w:cs="Arial"/>
                <w:sz w:val="24"/>
                <w:szCs w:val="24"/>
              </w:rPr>
              <w:t>GT-PR21-FT12</w:t>
            </w:r>
          </w:p>
        </w:tc>
        <w:tc>
          <w:tcPr>
            <w:tcW w:w="7791" w:type="dxa"/>
          </w:tcPr>
          <w:p w14:paraId="4917AF3D" w14:textId="31B08D51" w:rsidR="009C5551" w:rsidRDefault="009C5551" w:rsidP="007767A7">
            <w:pPr>
              <w:tabs>
                <w:tab w:val="left" w:pos="284"/>
              </w:tabs>
              <w:rPr>
                <w:rFonts w:ascii="Arial" w:hAnsi="Arial" w:cs="Arial"/>
                <w:sz w:val="24"/>
                <w:szCs w:val="24"/>
              </w:rPr>
            </w:pPr>
            <w:r>
              <w:rPr>
                <w:rFonts w:ascii="Arial" w:hAnsi="Arial" w:cs="Arial"/>
                <w:sz w:val="24"/>
                <w:szCs w:val="24"/>
              </w:rPr>
              <w:t>Matriz seguimiento capacitaciones</w:t>
            </w:r>
          </w:p>
        </w:tc>
      </w:tr>
      <w:tr w:rsidR="009C5551" w:rsidRPr="006F07AB" w14:paraId="140BB7B2" w14:textId="77777777" w:rsidTr="00991744">
        <w:tc>
          <w:tcPr>
            <w:tcW w:w="2405" w:type="dxa"/>
          </w:tcPr>
          <w:p w14:paraId="1160F77A" w14:textId="10D1400A" w:rsidR="009C5551" w:rsidRDefault="009C5551" w:rsidP="0054728E">
            <w:pPr>
              <w:tabs>
                <w:tab w:val="left" w:pos="284"/>
              </w:tabs>
              <w:jc w:val="center"/>
              <w:rPr>
                <w:rFonts w:ascii="Arial" w:hAnsi="Arial" w:cs="Arial"/>
                <w:sz w:val="24"/>
                <w:szCs w:val="24"/>
              </w:rPr>
            </w:pPr>
            <w:r>
              <w:rPr>
                <w:rFonts w:ascii="Arial" w:hAnsi="Arial" w:cs="Arial"/>
                <w:sz w:val="24"/>
                <w:szCs w:val="24"/>
              </w:rPr>
              <w:t>GT-PR21-FT13</w:t>
            </w:r>
          </w:p>
        </w:tc>
        <w:tc>
          <w:tcPr>
            <w:tcW w:w="7791" w:type="dxa"/>
          </w:tcPr>
          <w:p w14:paraId="5002BCA4" w14:textId="42EEAE60" w:rsidR="009C5551" w:rsidRDefault="009C5551" w:rsidP="007767A7">
            <w:pPr>
              <w:tabs>
                <w:tab w:val="left" w:pos="284"/>
              </w:tabs>
              <w:rPr>
                <w:rFonts w:ascii="Arial" w:hAnsi="Arial" w:cs="Arial"/>
                <w:sz w:val="24"/>
                <w:szCs w:val="24"/>
              </w:rPr>
            </w:pPr>
            <w:r>
              <w:rPr>
                <w:rFonts w:ascii="Arial" w:hAnsi="Arial" w:cs="Arial"/>
                <w:sz w:val="24"/>
                <w:szCs w:val="24"/>
              </w:rPr>
              <w:t>Evaluación de Impacto de Capacitación servidor y contratista</w:t>
            </w:r>
          </w:p>
        </w:tc>
      </w:tr>
    </w:tbl>
    <w:p w14:paraId="1813AE97" w14:textId="47A545BE" w:rsidR="00592DC8" w:rsidRDefault="00592DC8" w:rsidP="008C7EA6">
      <w:pPr>
        <w:tabs>
          <w:tab w:val="left" w:pos="284"/>
        </w:tabs>
        <w:jc w:val="both"/>
        <w:rPr>
          <w:rFonts w:ascii="Arial" w:hAnsi="Arial" w:cs="Arial"/>
          <w:sz w:val="24"/>
          <w:szCs w:val="24"/>
        </w:rPr>
      </w:pPr>
    </w:p>
    <w:p w14:paraId="2A717579" w14:textId="77777777" w:rsidR="00ED19B8" w:rsidRPr="006F07AB" w:rsidRDefault="00ED19B8" w:rsidP="008C7EA6">
      <w:pPr>
        <w:tabs>
          <w:tab w:val="left" w:pos="284"/>
        </w:tabs>
        <w:jc w:val="both"/>
        <w:rPr>
          <w:rFonts w:ascii="Arial" w:hAnsi="Arial" w:cs="Arial"/>
          <w:sz w:val="24"/>
          <w:szCs w:val="24"/>
        </w:rPr>
      </w:pPr>
    </w:p>
    <w:p w14:paraId="26D816BD" w14:textId="7105E533" w:rsidR="00991744" w:rsidRPr="00CA7BAA" w:rsidRDefault="00991744" w:rsidP="00CA7BAA">
      <w:pPr>
        <w:pStyle w:val="Ttulo1"/>
      </w:pPr>
      <w:r w:rsidRPr="00CA7BAA">
        <w:lastRenderedPageBreak/>
        <w:t>CONTROL DE CAMBIOS</w:t>
      </w:r>
    </w:p>
    <w:p w14:paraId="3AB57063" w14:textId="58C86ED5" w:rsidR="007434A2" w:rsidRPr="006F07AB" w:rsidRDefault="007434A2" w:rsidP="003D63A4">
      <w:pPr>
        <w:spacing w:line="240" w:lineRule="auto"/>
        <w:jc w:val="both"/>
        <w:rPr>
          <w:rFonts w:ascii="Arial" w:hAnsi="Arial" w:cs="Arial"/>
          <w:color w:val="808080" w:themeColor="background1" w:themeShade="80"/>
          <w:sz w:val="24"/>
          <w:szCs w:val="24"/>
        </w:rPr>
      </w:pPr>
    </w:p>
    <w:tbl>
      <w:tblPr>
        <w:tblStyle w:val="Tablaconcuadrcula"/>
        <w:tblW w:w="0" w:type="auto"/>
        <w:tblInd w:w="-5" w:type="dxa"/>
        <w:tblLook w:val="04A0" w:firstRow="1" w:lastRow="0" w:firstColumn="1" w:lastColumn="0" w:noHBand="0" w:noVBand="1"/>
      </w:tblPr>
      <w:tblGrid>
        <w:gridCol w:w="2402"/>
        <w:gridCol w:w="1979"/>
        <w:gridCol w:w="5788"/>
      </w:tblGrid>
      <w:tr w:rsidR="00991744" w:rsidRPr="006F07AB" w14:paraId="31158248" w14:textId="77777777" w:rsidTr="00991744">
        <w:trPr>
          <w:trHeight w:val="340"/>
        </w:trPr>
        <w:tc>
          <w:tcPr>
            <w:tcW w:w="2402" w:type="dxa"/>
            <w:vAlign w:val="center"/>
          </w:tcPr>
          <w:p w14:paraId="02EC9712" w14:textId="77777777" w:rsidR="00991744" w:rsidRPr="006F07AB" w:rsidRDefault="00991744" w:rsidP="007434A2">
            <w:pPr>
              <w:pStyle w:val="Prrafodelista"/>
              <w:tabs>
                <w:tab w:val="left" w:pos="284"/>
              </w:tabs>
              <w:ind w:left="0"/>
              <w:jc w:val="center"/>
              <w:rPr>
                <w:rFonts w:ascii="Arial" w:hAnsi="Arial" w:cs="Arial"/>
                <w:b/>
                <w:sz w:val="24"/>
                <w:szCs w:val="24"/>
              </w:rPr>
            </w:pPr>
            <w:r w:rsidRPr="006F07AB">
              <w:rPr>
                <w:rFonts w:ascii="Arial" w:hAnsi="Arial" w:cs="Arial"/>
                <w:b/>
                <w:sz w:val="24"/>
                <w:szCs w:val="24"/>
              </w:rPr>
              <w:t>VERSIÓN</w:t>
            </w:r>
          </w:p>
        </w:tc>
        <w:tc>
          <w:tcPr>
            <w:tcW w:w="1979" w:type="dxa"/>
            <w:vAlign w:val="center"/>
          </w:tcPr>
          <w:p w14:paraId="496C3E18" w14:textId="77777777" w:rsidR="00991744" w:rsidRPr="006F07AB" w:rsidRDefault="00991744" w:rsidP="007434A2">
            <w:pPr>
              <w:pStyle w:val="Prrafodelista"/>
              <w:tabs>
                <w:tab w:val="left" w:pos="284"/>
              </w:tabs>
              <w:ind w:left="0"/>
              <w:jc w:val="center"/>
              <w:rPr>
                <w:rFonts w:ascii="Arial" w:hAnsi="Arial" w:cs="Arial"/>
                <w:b/>
                <w:sz w:val="24"/>
                <w:szCs w:val="24"/>
              </w:rPr>
            </w:pPr>
            <w:r w:rsidRPr="006F07AB">
              <w:rPr>
                <w:rFonts w:ascii="Arial" w:hAnsi="Arial" w:cs="Arial"/>
                <w:b/>
                <w:sz w:val="24"/>
                <w:szCs w:val="24"/>
              </w:rPr>
              <w:t>FECHA</w:t>
            </w:r>
          </w:p>
        </w:tc>
        <w:tc>
          <w:tcPr>
            <w:tcW w:w="5788" w:type="dxa"/>
            <w:vAlign w:val="center"/>
          </w:tcPr>
          <w:p w14:paraId="5896ED2B" w14:textId="77777777" w:rsidR="00991744" w:rsidRPr="006F07AB" w:rsidRDefault="00991744" w:rsidP="007434A2">
            <w:pPr>
              <w:pStyle w:val="Prrafodelista"/>
              <w:tabs>
                <w:tab w:val="left" w:pos="284"/>
              </w:tabs>
              <w:ind w:left="0"/>
              <w:jc w:val="center"/>
              <w:rPr>
                <w:rFonts w:ascii="Arial" w:hAnsi="Arial" w:cs="Arial"/>
                <w:b/>
                <w:sz w:val="24"/>
                <w:szCs w:val="24"/>
              </w:rPr>
            </w:pPr>
            <w:r w:rsidRPr="006F07AB">
              <w:rPr>
                <w:rFonts w:ascii="Arial" w:hAnsi="Arial" w:cs="Arial"/>
                <w:b/>
                <w:sz w:val="24"/>
                <w:szCs w:val="24"/>
              </w:rPr>
              <w:t>DESCRIPCIÓN DE LA MODIFICACIÓN</w:t>
            </w:r>
          </w:p>
        </w:tc>
      </w:tr>
      <w:tr w:rsidR="00991744" w:rsidRPr="006F07AB" w14:paraId="7605A1E4" w14:textId="77777777" w:rsidTr="00991744">
        <w:trPr>
          <w:trHeight w:val="340"/>
        </w:trPr>
        <w:tc>
          <w:tcPr>
            <w:tcW w:w="2402" w:type="dxa"/>
          </w:tcPr>
          <w:p w14:paraId="2133E112" w14:textId="79C29E46" w:rsidR="00991744" w:rsidRPr="009D1777" w:rsidRDefault="008502A6" w:rsidP="008502A6">
            <w:pPr>
              <w:pStyle w:val="Prrafodelista"/>
              <w:tabs>
                <w:tab w:val="left" w:pos="284"/>
              </w:tabs>
              <w:ind w:left="0"/>
              <w:jc w:val="center"/>
              <w:rPr>
                <w:rFonts w:ascii="Arial" w:hAnsi="Arial" w:cs="Arial"/>
                <w:bCs/>
                <w:sz w:val="24"/>
                <w:szCs w:val="24"/>
              </w:rPr>
            </w:pPr>
            <w:r w:rsidRPr="009D1777">
              <w:rPr>
                <w:rFonts w:ascii="Arial" w:hAnsi="Arial" w:cs="Arial"/>
                <w:bCs/>
                <w:sz w:val="24"/>
                <w:szCs w:val="24"/>
              </w:rPr>
              <w:t>01</w:t>
            </w:r>
          </w:p>
        </w:tc>
        <w:tc>
          <w:tcPr>
            <w:tcW w:w="1979" w:type="dxa"/>
          </w:tcPr>
          <w:p w14:paraId="5E4E2C01" w14:textId="7CEE5930" w:rsidR="00991744" w:rsidRPr="009D1777" w:rsidRDefault="00ED19B8" w:rsidP="0063241C">
            <w:pPr>
              <w:pStyle w:val="Prrafodelista"/>
              <w:tabs>
                <w:tab w:val="left" w:pos="284"/>
              </w:tabs>
              <w:ind w:left="0"/>
              <w:jc w:val="center"/>
              <w:rPr>
                <w:rFonts w:ascii="Arial" w:hAnsi="Arial" w:cs="Arial"/>
                <w:bCs/>
                <w:sz w:val="24"/>
                <w:szCs w:val="24"/>
              </w:rPr>
            </w:pPr>
            <w:r>
              <w:rPr>
                <w:rFonts w:ascii="Arial" w:hAnsi="Arial" w:cs="Arial"/>
                <w:bCs/>
                <w:sz w:val="24"/>
                <w:szCs w:val="24"/>
              </w:rPr>
              <w:t>21</w:t>
            </w:r>
            <w:r w:rsidR="00451138">
              <w:rPr>
                <w:rFonts w:ascii="Arial" w:hAnsi="Arial" w:cs="Arial"/>
                <w:bCs/>
                <w:sz w:val="24"/>
                <w:szCs w:val="24"/>
              </w:rPr>
              <w:t>/0</w:t>
            </w:r>
            <w:r>
              <w:rPr>
                <w:rFonts w:ascii="Arial" w:hAnsi="Arial" w:cs="Arial"/>
                <w:bCs/>
                <w:sz w:val="24"/>
                <w:szCs w:val="24"/>
              </w:rPr>
              <w:t>2</w:t>
            </w:r>
            <w:r w:rsidR="00DC5E51" w:rsidRPr="0063241C">
              <w:rPr>
                <w:rFonts w:ascii="Arial" w:hAnsi="Arial" w:cs="Arial"/>
                <w:bCs/>
                <w:sz w:val="24"/>
                <w:szCs w:val="24"/>
              </w:rPr>
              <w:t>/202</w:t>
            </w:r>
            <w:r w:rsidR="00451138">
              <w:rPr>
                <w:rFonts w:ascii="Arial" w:hAnsi="Arial" w:cs="Arial"/>
                <w:bCs/>
                <w:sz w:val="24"/>
                <w:szCs w:val="24"/>
              </w:rPr>
              <w:t>3</w:t>
            </w:r>
          </w:p>
        </w:tc>
        <w:tc>
          <w:tcPr>
            <w:tcW w:w="5788" w:type="dxa"/>
          </w:tcPr>
          <w:p w14:paraId="77FB129A" w14:textId="58AB97AE" w:rsidR="00991744" w:rsidRPr="009D1777" w:rsidRDefault="00DC5E51" w:rsidP="0063241C">
            <w:pPr>
              <w:pStyle w:val="Prrafodelista"/>
              <w:tabs>
                <w:tab w:val="left" w:pos="284"/>
              </w:tabs>
              <w:ind w:left="0"/>
              <w:jc w:val="center"/>
              <w:rPr>
                <w:rFonts w:ascii="Arial" w:hAnsi="Arial" w:cs="Arial"/>
                <w:bCs/>
                <w:sz w:val="24"/>
                <w:szCs w:val="24"/>
              </w:rPr>
            </w:pPr>
            <w:r w:rsidRPr="009D1777">
              <w:rPr>
                <w:rFonts w:ascii="Arial" w:hAnsi="Arial" w:cs="Arial"/>
                <w:bCs/>
                <w:sz w:val="24"/>
                <w:szCs w:val="24"/>
              </w:rPr>
              <w:t>Creación del documento</w:t>
            </w:r>
          </w:p>
        </w:tc>
      </w:tr>
    </w:tbl>
    <w:p w14:paraId="673F9FB8" w14:textId="77777777" w:rsidR="00991744" w:rsidRDefault="00991744" w:rsidP="008C7EA6">
      <w:pPr>
        <w:pStyle w:val="Prrafodelista"/>
        <w:tabs>
          <w:tab w:val="left" w:pos="284"/>
        </w:tabs>
        <w:jc w:val="both"/>
        <w:rPr>
          <w:rFonts w:ascii="Arial" w:hAnsi="Arial" w:cs="Arial"/>
          <w:b/>
          <w:sz w:val="24"/>
          <w:szCs w:val="24"/>
        </w:rPr>
      </w:pPr>
      <w:r w:rsidRPr="006F07AB">
        <w:rPr>
          <w:rFonts w:ascii="Arial" w:hAnsi="Arial" w:cs="Arial"/>
          <w:b/>
          <w:sz w:val="24"/>
          <w:szCs w:val="24"/>
        </w:rPr>
        <w:t xml:space="preserve"> </w:t>
      </w:r>
    </w:p>
    <w:p w14:paraId="20148390" w14:textId="77777777" w:rsidR="0070371C" w:rsidRPr="006F07AB" w:rsidRDefault="0070371C" w:rsidP="008C7EA6">
      <w:pPr>
        <w:pStyle w:val="Prrafodelista"/>
        <w:tabs>
          <w:tab w:val="left" w:pos="284"/>
        </w:tabs>
        <w:jc w:val="both"/>
        <w:rPr>
          <w:rFonts w:ascii="Arial" w:hAnsi="Arial" w:cs="Arial"/>
          <w:b/>
          <w:sz w:val="24"/>
          <w:szCs w:val="24"/>
        </w:rPr>
      </w:pPr>
    </w:p>
    <w:p w14:paraId="27E6BF31" w14:textId="1189B606" w:rsidR="00991744" w:rsidRDefault="00991744" w:rsidP="00CA7BAA">
      <w:pPr>
        <w:pStyle w:val="Ttulo1"/>
        <w:rPr>
          <w:b w:val="0"/>
        </w:rPr>
      </w:pPr>
      <w:r w:rsidRPr="006F07AB">
        <w:t xml:space="preserve">CONTROL DE FIRMAS </w:t>
      </w:r>
    </w:p>
    <w:p w14:paraId="6B18AE5D" w14:textId="77777777" w:rsidR="00740DAE" w:rsidRPr="008D2583" w:rsidRDefault="00740DAE" w:rsidP="00740DAE">
      <w:pPr>
        <w:pStyle w:val="Prrafodelista"/>
        <w:tabs>
          <w:tab w:val="left" w:pos="284"/>
        </w:tabs>
        <w:jc w:val="both"/>
        <w:rPr>
          <w:rFonts w:ascii="Arial" w:hAnsi="Arial" w:cs="Arial"/>
          <w:b/>
          <w:sz w:val="24"/>
          <w:szCs w:val="24"/>
        </w:rPr>
      </w:pPr>
    </w:p>
    <w:tbl>
      <w:tblPr>
        <w:tblStyle w:val="Tablaconcuadrcula"/>
        <w:tblW w:w="10194" w:type="dxa"/>
        <w:tblCellMar>
          <w:left w:w="70" w:type="dxa"/>
          <w:right w:w="70" w:type="dxa"/>
        </w:tblCellMar>
        <w:tblLook w:val="04A0" w:firstRow="1" w:lastRow="0" w:firstColumn="1" w:lastColumn="0" w:noHBand="0" w:noVBand="1"/>
      </w:tblPr>
      <w:tblGrid>
        <w:gridCol w:w="3681"/>
        <w:gridCol w:w="3750"/>
        <w:gridCol w:w="2763"/>
      </w:tblGrid>
      <w:tr w:rsidR="00991744" w:rsidRPr="006F07AB" w14:paraId="2A0FCAE5" w14:textId="77777777" w:rsidTr="001F6189">
        <w:trPr>
          <w:trHeight w:val="868"/>
        </w:trPr>
        <w:tc>
          <w:tcPr>
            <w:tcW w:w="3681" w:type="dxa"/>
          </w:tcPr>
          <w:p w14:paraId="2012D336" w14:textId="27C0AC7F" w:rsidR="00991744" w:rsidRPr="00AE2FA8" w:rsidRDefault="00991744" w:rsidP="008C7EA6">
            <w:pPr>
              <w:pStyle w:val="Prrafodelista"/>
              <w:tabs>
                <w:tab w:val="left" w:pos="284"/>
              </w:tabs>
              <w:ind w:left="0"/>
              <w:jc w:val="both"/>
              <w:rPr>
                <w:rFonts w:ascii="Arial" w:hAnsi="Arial" w:cs="Arial"/>
                <w:b/>
                <w:bCs/>
                <w:sz w:val="24"/>
                <w:szCs w:val="24"/>
              </w:rPr>
            </w:pPr>
            <w:r w:rsidRPr="00AE2FA8">
              <w:rPr>
                <w:rFonts w:ascii="Arial" w:hAnsi="Arial" w:cs="Arial"/>
                <w:b/>
                <w:bCs/>
                <w:sz w:val="24"/>
                <w:szCs w:val="24"/>
              </w:rPr>
              <w:t xml:space="preserve">Elaboró </w:t>
            </w:r>
          </w:p>
          <w:p w14:paraId="660A7E53" w14:textId="77777777" w:rsidR="00991744" w:rsidRPr="006F07AB" w:rsidRDefault="00991744" w:rsidP="007434A2">
            <w:pPr>
              <w:jc w:val="both"/>
              <w:rPr>
                <w:rFonts w:ascii="Arial" w:hAnsi="Arial" w:cs="Arial"/>
                <w:color w:val="808080" w:themeColor="background1" w:themeShade="80"/>
                <w:sz w:val="24"/>
                <w:szCs w:val="24"/>
              </w:rPr>
            </w:pPr>
          </w:p>
          <w:p w14:paraId="08C6C45D" w14:textId="2E54517E" w:rsidR="005E32D1" w:rsidRPr="006F07AB" w:rsidRDefault="001242A2" w:rsidP="007434A2">
            <w:pPr>
              <w:jc w:val="both"/>
              <w:rPr>
                <w:rFonts w:ascii="Arial" w:hAnsi="Arial" w:cs="Arial"/>
                <w:color w:val="808080" w:themeColor="background1" w:themeShade="80"/>
                <w:sz w:val="24"/>
                <w:szCs w:val="24"/>
              </w:rPr>
            </w:pPr>
            <w:r>
              <w:rPr>
                <w:rFonts w:ascii="Arial" w:hAnsi="Arial" w:cs="Arial"/>
                <w:sz w:val="24"/>
                <w:szCs w:val="24"/>
              </w:rPr>
              <w:t>Sandra Paola Murcia Murcia</w:t>
            </w:r>
          </w:p>
          <w:p w14:paraId="0ACD2332" w14:textId="15B847F5" w:rsidR="005E32D1" w:rsidRPr="006F07AB" w:rsidRDefault="005E32D1" w:rsidP="007434A2">
            <w:pPr>
              <w:jc w:val="both"/>
              <w:rPr>
                <w:rFonts w:ascii="Arial" w:hAnsi="Arial" w:cs="Arial"/>
                <w:color w:val="808080" w:themeColor="background1" w:themeShade="80"/>
                <w:sz w:val="24"/>
                <w:szCs w:val="24"/>
              </w:rPr>
            </w:pPr>
          </w:p>
        </w:tc>
        <w:tc>
          <w:tcPr>
            <w:tcW w:w="3750" w:type="dxa"/>
          </w:tcPr>
          <w:p w14:paraId="7ACBDD2C" w14:textId="77777777" w:rsidR="00991744" w:rsidRPr="00AE2FA8" w:rsidRDefault="00991744" w:rsidP="008C7EA6">
            <w:pPr>
              <w:pStyle w:val="Prrafodelista"/>
              <w:tabs>
                <w:tab w:val="left" w:pos="284"/>
              </w:tabs>
              <w:ind w:left="0"/>
              <w:jc w:val="both"/>
              <w:rPr>
                <w:rFonts w:ascii="Arial" w:hAnsi="Arial" w:cs="Arial"/>
                <w:b/>
                <w:bCs/>
                <w:sz w:val="24"/>
                <w:szCs w:val="24"/>
              </w:rPr>
            </w:pPr>
            <w:r w:rsidRPr="00AE2FA8">
              <w:rPr>
                <w:rFonts w:ascii="Arial" w:hAnsi="Arial" w:cs="Arial"/>
                <w:b/>
                <w:bCs/>
                <w:sz w:val="24"/>
                <w:szCs w:val="24"/>
              </w:rPr>
              <w:t>Cargo</w:t>
            </w:r>
          </w:p>
          <w:p w14:paraId="79F0E109" w14:textId="77777777" w:rsidR="00991744" w:rsidRPr="006F07AB" w:rsidRDefault="00991744" w:rsidP="008C7EA6">
            <w:pPr>
              <w:pStyle w:val="Prrafodelista"/>
              <w:tabs>
                <w:tab w:val="left" w:pos="284"/>
              </w:tabs>
              <w:ind w:left="0"/>
              <w:jc w:val="both"/>
              <w:rPr>
                <w:rFonts w:ascii="Arial" w:hAnsi="Arial" w:cs="Arial"/>
                <w:sz w:val="24"/>
                <w:szCs w:val="24"/>
              </w:rPr>
            </w:pPr>
          </w:p>
          <w:p w14:paraId="1F8EF1B6" w14:textId="77777777" w:rsidR="00991744" w:rsidRPr="006F07AB" w:rsidRDefault="005E32D1" w:rsidP="008C7EA6">
            <w:pPr>
              <w:pStyle w:val="Prrafodelista"/>
              <w:tabs>
                <w:tab w:val="left" w:pos="284"/>
              </w:tabs>
              <w:ind w:left="0"/>
              <w:jc w:val="both"/>
              <w:rPr>
                <w:rFonts w:ascii="Arial" w:hAnsi="Arial" w:cs="Arial"/>
                <w:color w:val="808080" w:themeColor="background1" w:themeShade="80"/>
                <w:sz w:val="24"/>
                <w:szCs w:val="24"/>
              </w:rPr>
            </w:pPr>
            <w:r w:rsidRPr="004B6710">
              <w:rPr>
                <w:rFonts w:ascii="Arial" w:hAnsi="Arial" w:cs="Arial"/>
                <w:sz w:val="24"/>
                <w:szCs w:val="24"/>
              </w:rPr>
              <w:t>Profesional contratista SGH</w:t>
            </w:r>
          </w:p>
          <w:p w14:paraId="28F60072" w14:textId="38D35C76" w:rsidR="005E32D1" w:rsidRPr="006F07AB" w:rsidRDefault="005E32D1" w:rsidP="00EF4908">
            <w:pPr>
              <w:pStyle w:val="Prrafodelista"/>
              <w:tabs>
                <w:tab w:val="left" w:pos="284"/>
              </w:tabs>
              <w:ind w:left="0"/>
              <w:jc w:val="both"/>
              <w:rPr>
                <w:rFonts w:ascii="Arial" w:hAnsi="Arial" w:cs="Arial"/>
                <w:sz w:val="24"/>
                <w:szCs w:val="24"/>
              </w:rPr>
            </w:pPr>
          </w:p>
        </w:tc>
        <w:tc>
          <w:tcPr>
            <w:tcW w:w="2763" w:type="dxa"/>
          </w:tcPr>
          <w:p w14:paraId="30A27CB8" w14:textId="729B097C" w:rsidR="00991744" w:rsidRPr="00AE2FA8" w:rsidRDefault="00991744" w:rsidP="008C7EA6">
            <w:pPr>
              <w:pStyle w:val="Prrafodelista"/>
              <w:tabs>
                <w:tab w:val="left" w:pos="284"/>
              </w:tabs>
              <w:ind w:left="0"/>
              <w:jc w:val="both"/>
              <w:rPr>
                <w:rFonts w:ascii="Arial" w:hAnsi="Arial" w:cs="Arial"/>
                <w:b/>
                <w:bCs/>
                <w:sz w:val="24"/>
                <w:szCs w:val="24"/>
              </w:rPr>
            </w:pPr>
            <w:r w:rsidRPr="00AE2FA8">
              <w:rPr>
                <w:rFonts w:ascii="Arial" w:hAnsi="Arial" w:cs="Arial"/>
                <w:b/>
                <w:bCs/>
                <w:sz w:val="24"/>
                <w:szCs w:val="24"/>
              </w:rPr>
              <w:t>Firma</w:t>
            </w:r>
          </w:p>
          <w:p w14:paraId="15832CCA" w14:textId="77777777" w:rsidR="009E36D3" w:rsidRDefault="00D4537E" w:rsidP="00AE2FA8">
            <w:pPr>
              <w:pStyle w:val="Prrafodelista"/>
              <w:tabs>
                <w:tab w:val="left" w:pos="284"/>
              </w:tabs>
              <w:ind w:left="0"/>
              <w:jc w:val="center"/>
              <w:rPr>
                <w:rFonts w:ascii="Arial" w:hAnsi="Arial" w:cs="Arial"/>
                <w:sz w:val="24"/>
                <w:szCs w:val="24"/>
              </w:rPr>
            </w:pPr>
            <w:r>
              <w:rPr>
                <w:rFonts w:ascii="Arial" w:hAnsi="Arial" w:cs="Arial"/>
                <w:sz w:val="24"/>
                <w:szCs w:val="24"/>
              </w:rPr>
              <w:t xml:space="preserve"> </w:t>
            </w:r>
          </w:p>
          <w:p w14:paraId="007BD7BB" w14:textId="173B1C94" w:rsidR="00253F27" w:rsidRPr="00253F27" w:rsidRDefault="00253F27" w:rsidP="00253F27">
            <w:pPr>
              <w:jc w:val="center"/>
            </w:pPr>
            <w:r w:rsidRPr="00253F27">
              <w:rPr>
                <w:rFonts w:ascii="Arial" w:hAnsi="Arial" w:cs="Arial"/>
                <w:sz w:val="24"/>
                <w:szCs w:val="24"/>
              </w:rPr>
              <w:t>Original firmado</w:t>
            </w:r>
          </w:p>
        </w:tc>
      </w:tr>
      <w:tr w:rsidR="00991744" w:rsidRPr="006F07AB" w14:paraId="5F610864" w14:textId="77777777" w:rsidTr="00991744">
        <w:tblPrEx>
          <w:tblCellMar>
            <w:left w:w="108" w:type="dxa"/>
            <w:right w:w="108" w:type="dxa"/>
          </w:tblCellMar>
        </w:tblPrEx>
        <w:trPr>
          <w:trHeight w:val="868"/>
        </w:trPr>
        <w:tc>
          <w:tcPr>
            <w:tcW w:w="3681" w:type="dxa"/>
          </w:tcPr>
          <w:p w14:paraId="7636D1B6" w14:textId="373D14DF" w:rsidR="00202E4B" w:rsidRPr="000935B5" w:rsidRDefault="00991744" w:rsidP="003B7D88">
            <w:pPr>
              <w:pStyle w:val="Prrafodelista"/>
              <w:tabs>
                <w:tab w:val="left" w:pos="284"/>
              </w:tabs>
              <w:ind w:left="0"/>
              <w:jc w:val="both"/>
              <w:rPr>
                <w:rFonts w:ascii="Arial" w:hAnsi="Arial" w:cs="Arial"/>
                <w:b/>
                <w:bCs/>
                <w:sz w:val="24"/>
                <w:szCs w:val="24"/>
                <w:lang w:val="es-CO"/>
              </w:rPr>
            </w:pPr>
            <w:r w:rsidRPr="000935B5">
              <w:rPr>
                <w:rFonts w:ascii="Arial" w:hAnsi="Arial" w:cs="Arial"/>
                <w:b/>
                <w:bCs/>
                <w:sz w:val="24"/>
                <w:szCs w:val="24"/>
                <w:lang w:val="es-CO"/>
              </w:rPr>
              <w:t>Revisó</w:t>
            </w:r>
          </w:p>
          <w:p w14:paraId="3D56706D" w14:textId="775D7211" w:rsidR="00A323F9" w:rsidRDefault="00A323F9" w:rsidP="003B7D88">
            <w:pPr>
              <w:pStyle w:val="Prrafodelista"/>
              <w:tabs>
                <w:tab w:val="left" w:pos="284"/>
              </w:tabs>
              <w:ind w:left="0"/>
              <w:jc w:val="both"/>
              <w:rPr>
                <w:rFonts w:ascii="Arial" w:hAnsi="Arial" w:cs="Arial"/>
                <w:b/>
                <w:bCs/>
                <w:sz w:val="24"/>
                <w:szCs w:val="24"/>
                <w:lang w:val="pt-BR"/>
              </w:rPr>
            </w:pPr>
          </w:p>
          <w:p w14:paraId="5ADF93FE" w14:textId="77777777" w:rsidR="00592DC8" w:rsidRDefault="007767A7" w:rsidP="006B49B9">
            <w:pPr>
              <w:pStyle w:val="Prrafodelista"/>
              <w:tabs>
                <w:tab w:val="left" w:pos="284"/>
              </w:tabs>
              <w:ind w:left="0"/>
              <w:jc w:val="both"/>
              <w:rPr>
                <w:rFonts w:ascii="Arial" w:hAnsi="Arial" w:cs="Arial"/>
                <w:sz w:val="24"/>
                <w:szCs w:val="24"/>
                <w:lang w:val="es-CO"/>
              </w:rPr>
            </w:pPr>
            <w:r>
              <w:rPr>
                <w:rFonts w:ascii="Arial" w:hAnsi="Arial" w:cs="Arial"/>
                <w:sz w:val="24"/>
                <w:szCs w:val="24"/>
                <w:lang w:val="es-CO"/>
              </w:rPr>
              <w:t>Natalia Carolina Pérez Rodríguez</w:t>
            </w:r>
          </w:p>
          <w:p w14:paraId="2500ED4F" w14:textId="5BEAD2AB" w:rsidR="00451138" w:rsidRDefault="00451138" w:rsidP="006B49B9">
            <w:pPr>
              <w:pStyle w:val="Prrafodelista"/>
              <w:tabs>
                <w:tab w:val="left" w:pos="284"/>
              </w:tabs>
              <w:ind w:left="0"/>
              <w:jc w:val="both"/>
              <w:rPr>
                <w:rFonts w:ascii="Arial" w:hAnsi="Arial" w:cs="Arial"/>
                <w:sz w:val="24"/>
                <w:szCs w:val="24"/>
                <w:lang w:val="es-CO"/>
              </w:rPr>
            </w:pPr>
          </w:p>
          <w:p w14:paraId="5AA0E11B" w14:textId="62C195A1" w:rsidR="00ED19B8" w:rsidRDefault="00ED19B8" w:rsidP="006B49B9">
            <w:pPr>
              <w:pStyle w:val="Prrafodelista"/>
              <w:tabs>
                <w:tab w:val="left" w:pos="284"/>
              </w:tabs>
              <w:ind w:left="0"/>
              <w:jc w:val="both"/>
              <w:rPr>
                <w:rFonts w:ascii="Arial" w:hAnsi="Arial" w:cs="Arial"/>
                <w:sz w:val="24"/>
                <w:szCs w:val="24"/>
                <w:lang w:val="es-CO"/>
              </w:rPr>
            </w:pPr>
            <w:r>
              <w:rPr>
                <w:rFonts w:ascii="Arial" w:hAnsi="Arial" w:cs="Arial"/>
                <w:sz w:val="24"/>
                <w:szCs w:val="24"/>
                <w:lang w:val="es-CO"/>
              </w:rPr>
              <w:t>Daniel Parra Silva</w:t>
            </w:r>
          </w:p>
          <w:p w14:paraId="35158A3F" w14:textId="77777777" w:rsidR="00451138" w:rsidRDefault="00451138" w:rsidP="006B49B9">
            <w:pPr>
              <w:pStyle w:val="Prrafodelista"/>
              <w:tabs>
                <w:tab w:val="left" w:pos="284"/>
              </w:tabs>
              <w:ind w:left="0"/>
              <w:jc w:val="both"/>
              <w:rPr>
                <w:rFonts w:ascii="Arial" w:hAnsi="Arial" w:cs="Arial"/>
                <w:sz w:val="24"/>
                <w:szCs w:val="24"/>
                <w:lang w:val="es-CO"/>
              </w:rPr>
            </w:pPr>
          </w:p>
          <w:p w14:paraId="283AFADD" w14:textId="0ABD44B6" w:rsidR="00451138" w:rsidRDefault="00451138" w:rsidP="00451138">
            <w:pPr>
              <w:pStyle w:val="Prrafodelista"/>
              <w:tabs>
                <w:tab w:val="left" w:pos="284"/>
              </w:tabs>
              <w:ind w:left="0"/>
              <w:jc w:val="both"/>
              <w:rPr>
                <w:rFonts w:ascii="Arial" w:hAnsi="Arial" w:cs="Arial"/>
                <w:color w:val="808080" w:themeColor="background1" w:themeShade="80"/>
                <w:sz w:val="20"/>
                <w:szCs w:val="20"/>
              </w:rPr>
            </w:pPr>
          </w:p>
          <w:p w14:paraId="3ACFF5DA" w14:textId="77777777" w:rsidR="00ED19B8" w:rsidRPr="001D1587" w:rsidRDefault="00FE7456" w:rsidP="00ED19B8">
            <w:pPr>
              <w:pStyle w:val="Prrafodelista"/>
              <w:tabs>
                <w:tab w:val="left" w:pos="284"/>
              </w:tabs>
              <w:ind w:left="0"/>
              <w:jc w:val="both"/>
              <w:rPr>
                <w:rFonts w:ascii="Arial" w:hAnsi="Arial" w:cs="Arial"/>
                <w:sz w:val="20"/>
                <w:szCs w:val="20"/>
              </w:rPr>
            </w:pPr>
            <w:r w:rsidRPr="00FE7456">
              <w:rPr>
                <w:rFonts w:ascii="Arial" w:hAnsi="Arial" w:cs="Arial"/>
                <w:sz w:val="24"/>
                <w:szCs w:val="24"/>
                <w:lang w:val="es-CO"/>
              </w:rPr>
              <w:t>Andrea Navarro Lara</w:t>
            </w:r>
            <w:r w:rsidR="00ED19B8">
              <w:rPr>
                <w:rFonts w:ascii="Arial" w:hAnsi="Arial" w:cs="Arial"/>
                <w:sz w:val="24"/>
                <w:szCs w:val="24"/>
                <w:lang w:val="es-CO"/>
              </w:rPr>
              <w:t xml:space="preserve"> - </w:t>
            </w:r>
            <w:r w:rsidR="00ED19B8" w:rsidRPr="00ED19B8">
              <w:rPr>
                <w:rFonts w:ascii="Arial" w:hAnsi="Arial" w:cs="Arial"/>
                <w:sz w:val="24"/>
                <w:szCs w:val="24"/>
                <w:lang w:val="es-CO"/>
              </w:rPr>
              <w:t>Vo.Bo. de Mejora Continua - OAP</w:t>
            </w:r>
          </w:p>
          <w:p w14:paraId="1A01AE45" w14:textId="57178DE7" w:rsidR="00FE7456" w:rsidRPr="00FE7456" w:rsidRDefault="00FE7456" w:rsidP="00451138">
            <w:pPr>
              <w:pStyle w:val="Prrafodelista"/>
              <w:tabs>
                <w:tab w:val="left" w:pos="284"/>
              </w:tabs>
              <w:ind w:left="0"/>
              <w:jc w:val="both"/>
              <w:rPr>
                <w:rFonts w:ascii="Arial" w:hAnsi="Arial" w:cs="Arial"/>
                <w:sz w:val="24"/>
                <w:szCs w:val="24"/>
                <w:lang w:val="es-CO"/>
              </w:rPr>
            </w:pPr>
          </w:p>
          <w:p w14:paraId="63D6DC02" w14:textId="22D7C85F" w:rsidR="00451138" w:rsidRPr="00E43BC0" w:rsidRDefault="00451138" w:rsidP="00451138">
            <w:pPr>
              <w:pStyle w:val="Prrafodelista"/>
              <w:tabs>
                <w:tab w:val="left" w:pos="284"/>
              </w:tabs>
              <w:ind w:left="0"/>
              <w:jc w:val="both"/>
              <w:rPr>
                <w:rFonts w:ascii="Arial" w:hAnsi="Arial" w:cs="Arial"/>
                <w:sz w:val="24"/>
                <w:szCs w:val="24"/>
                <w:lang w:val="es-CO"/>
              </w:rPr>
            </w:pPr>
          </w:p>
        </w:tc>
        <w:tc>
          <w:tcPr>
            <w:tcW w:w="3750" w:type="dxa"/>
          </w:tcPr>
          <w:p w14:paraId="44C32DD7" w14:textId="4C7D469C" w:rsidR="00991744" w:rsidRPr="00AE2FA8" w:rsidRDefault="00991744" w:rsidP="008C7EA6">
            <w:pPr>
              <w:pStyle w:val="Prrafodelista"/>
              <w:tabs>
                <w:tab w:val="left" w:pos="284"/>
              </w:tabs>
              <w:ind w:left="0"/>
              <w:jc w:val="both"/>
              <w:rPr>
                <w:rFonts w:ascii="Arial" w:hAnsi="Arial" w:cs="Arial"/>
                <w:b/>
                <w:bCs/>
                <w:sz w:val="24"/>
                <w:szCs w:val="24"/>
              </w:rPr>
            </w:pPr>
            <w:r w:rsidRPr="00AE2FA8">
              <w:rPr>
                <w:rFonts w:ascii="Arial" w:hAnsi="Arial" w:cs="Arial"/>
                <w:b/>
                <w:bCs/>
                <w:sz w:val="24"/>
                <w:szCs w:val="24"/>
              </w:rPr>
              <w:t>Cargo</w:t>
            </w:r>
          </w:p>
          <w:p w14:paraId="7D0AA8F5" w14:textId="77777777" w:rsidR="00592DC8" w:rsidRPr="006F07AB" w:rsidRDefault="00592DC8" w:rsidP="008C7EA6">
            <w:pPr>
              <w:pStyle w:val="Prrafodelista"/>
              <w:tabs>
                <w:tab w:val="left" w:pos="284"/>
              </w:tabs>
              <w:ind w:left="0"/>
              <w:jc w:val="both"/>
              <w:rPr>
                <w:rFonts w:ascii="Arial" w:hAnsi="Arial" w:cs="Arial"/>
                <w:sz w:val="24"/>
                <w:szCs w:val="24"/>
              </w:rPr>
            </w:pPr>
          </w:p>
          <w:p w14:paraId="1061BD03" w14:textId="77777777" w:rsidR="007767A7" w:rsidRPr="006F07AB" w:rsidRDefault="007767A7" w:rsidP="007767A7">
            <w:pPr>
              <w:pStyle w:val="Prrafodelista"/>
              <w:tabs>
                <w:tab w:val="left" w:pos="284"/>
              </w:tabs>
              <w:ind w:left="0"/>
              <w:jc w:val="both"/>
              <w:rPr>
                <w:rFonts w:ascii="Arial" w:hAnsi="Arial" w:cs="Arial"/>
                <w:color w:val="808080" w:themeColor="background1" w:themeShade="80"/>
                <w:sz w:val="24"/>
                <w:szCs w:val="24"/>
              </w:rPr>
            </w:pPr>
            <w:r w:rsidRPr="004B6710">
              <w:rPr>
                <w:rFonts w:ascii="Arial" w:hAnsi="Arial" w:cs="Arial"/>
                <w:sz w:val="24"/>
                <w:szCs w:val="24"/>
              </w:rPr>
              <w:t>Profesional contratista SGH</w:t>
            </w:r>
          </w:p>
          <w:p w14:paraId="0A0FC2FC" w14:textId="77777777" w:rsidR="00202E4B" w:rsidRDefault="00202E4B" w:rsidP="006B49B9">
            <w:pPr>
              <w:pStyle w:val="Prrafodelista"/>
              <w:tabs>
                <w:tab w:val="left" w:pos="284"/>
              </w:tabs>
              <w:ind w:left="0"/>
              <w:jc w:val="both"/>
              <w:rPr>
                <w:rFonts w:ascii="Arial" w:hAnsi="Arial" w:cs="Arial"/>
                <w:color w:val="808080" w:themeColor="background1" w:themeShade="80"/>
                <w:sz w:val="24"/>
                <w:szCs w:val="24"/>
              </w:rPr>
            </w:pPr>
          </w:p>
          <w:p w14:paraId="436C44E8" w14:textId="505C9302" w:rsidR="00451138" w:rsidRDefault="00451138" w:rsidP="006B49B9">
            <w:pPr>
              <w:pStyle w:val="Prrafodelista"/>
              <w:tabs>
                <w:tab w:val="left" w:pos="284"/>
              </w:tabs>
              <w:ind w:left="0"/>
              <w:jc w:val="both"/>
              <w:rPr>
                <w:rFonts w:ascii="Arial" w:hAnsi="Arial" w:cs="Arial"/>
                <w:color w:val="808080" w:themeColor="background1" w:themeShade="80"/>
                <w:sz w:val="24"/>
                <w:szCs w:val="24"/>
              </w:rPr>
            </w:pPr>
          </w:p>
          <w:p w14:paraId="725590EA" w14:textId="77777777" w:rsidR="00ED19B8" w:rsidRPr="006F07AB" w:rsidRDefault="00ED19B8" w:rsidP="00ED19B8">
            <w:pPr>
              <w:pStyle w:val="Prrafodelista"/>
              <w:tabs>
                <w:tab w:val="left" w:pos="284"/>
              </w:tabs>
              <w:ind w:left="0"/>
              <w:jc w:val="both"/>
              <w:rPr>
                <w:rFonts w:ascii="Arial" w:hAnsi="Arial" w:cs="Arial"/>
                <w:color w:val="808080" w:themeColor="background1" w:themeShade="80"/>
                <w:sz w:val="24"/>
                <w:szCs w:val="24"/>
              </w:rPr>
            </w:pPr>
            <w:r w:rsidRPr="004B6710">
              <w:rPr>
                <w:rFonts w:ascii="Arial" w:hAnsi="Arial" w:cs="Arial"/>
                <w:sz w:val="24"/>
                <w:szCs w:val="24"/>
              </w:rPr>
              <w:t>Profesional contratista SGH</w:t>
            </w:r>
          </w:p>
          <w:p w14:paraId="0A809630" w14:textId="020E567B" w:rsidR="00451138" w:rsidRDefault="00451138" w:rsidP="006B49B9">
            <w:pPr>
              <w:pStyle w:val="Prrafodelista"/>
              <w:tabs>
                <w:tab w:val="left" w:pos="284"/>
              </w:tabs>
              <w:ind w:left="0"/>
              <w:jc w:val="both"/>
              <w:rPr>
                <w:rFonts w:ascii="Arial" w:hAnsi="Arial" w:cs="Arial"/>
                <w:color w:val="808080" w:themeColor="background1" w:themeShade="80"/>
                <w:sz w:val="24"/>
                <w:szCs w:val="24"/>
              </w:rPr>
            </w:pPr>
          </w:p>
          <w:p w14:paraId="7B185225" w14:textId="77777777" w:rsidR="00451138" w:rsidRDefault="00451138" w:rsidP="006B49B9">
            <w:pPr>
              <w:pStyle w:val="Prrafodelista"/>
              <w:tabs>
                <w:tab w:val="left" w:pos="284"/>
              </w:tabs>
              <w:ind w:left="0"/>
              <w:jc w:val="both"/>
              <w:rPr>
                <w:rFonts w:ascii="Arial" w:hAnsi="Arial" w:cs="Arial"/>
                <w:color w:val="808080" w:themeColor="background1" w:themeShade="80"/>
                <w:sz w:val="24"/>
                <w:szCs w:val="24"/>
              </w:rPr>
            </w:pPr>
          </w:p>
          <w:p w14:paraId="3A3C1568" w14:textId="77777777" w:rsidR="00451138" w:rsidRPr="00451138" w:rsidRDefault="00451138" w:rsidP="00451138">
            <w:pPr>
              <w:pStyle w:val="Prrafodelista"/>
              <w:tabs>
                <w:tab w:val="left" w:pos="284"/>
              </w:tabs>
              <w:ind w:left="0"/>
              <w:jc w:val="both"/>
              <w:rPr>
                <w:rFonts w:ascii="Arial" w:hAnsi="Arial" w:cs="Arial"/>
                <w:sz w:val="24"/>
                <w:szCs w:val="24"/>
              </w:rPr>
            </w:pPr>
            <w:r w:rsidRPr="00451138">
              <w:rPr>
                <w:rFonts w:ascii="Arial" w:hAnsi="Arial" w:cs="Arial"/>
                <w:sz w:val="24"/>
                <w:szCs w:val="24"/>
              </w:rPr>
              <w:t>Contratista – Oficina Asesora de Planeación</w:t>
            </w:r>
          </w:p>
          <w:p w14:paraId="5300BDEC" w14:textId="2B9C6395" w:rsidR="00451138" w:rsidRPr="00C00793" w:rsidRDefault="00451138" w:rsidP="00ED19B8">
            <w:pPr>
              <w:pStyle w:val="Prrafodelista"/>
              <w:tabs>
                <w:tab w:val="left" w:pos="284"/>
              </w:tabs>
              <w:ind w:left="0"/>
              <w:jc w:val="both"/>
              <w:rPr>
                <w:rFonts w:ascii="Arial" w:hAnsi="Arial" w:cs="Arial"/>
                <w:color w:val="808080" w:themeColor="background1" w:themeShade="80"/>
                <w:sz w:val="24"/>
                <w:szCs w:val="24"/>
              </w:rPr>
            </w:pPr>
          </w:p>
        </w:tc>
        <w:tc>
          <w:tcPr>
            <w:tcW w:w="2763" w:type="dxa"/>
          </w:tcPr>
          <w:p w14:paraId="05D66848" w14:textId="7E2A4D8A" w:rsidR="00991744" w:rsidRDefault="00991744" w:rsidP="00CC6882">
            <w:pPr>
              <w:pStyle w:val="Prrafodelista"/>
              <w:tabs>
                <w:tab w:val="left" w:pos="284"/>
              </w:tabs>
              <w:ind w:left="0"/>
              <w:rPr>
                <w:rFonts w:ascii="Arial" w:hAnsi="Arial" w:cs="Arial"/>
                <w:sz w:val="24"/>
                <w:szCs w:val="24"/>
              </w:rPr>
            </w:pPr>
            <w:r w:rsidRPr="00AE2FA8">
              <w:rPr>
                <w:rFonts w:ascii="Arial" w:hAnsi="Arial" w:cs="Arial"/>
                <w:b/>
                <w:bCs/>
                <w:sz w:val="24"/>
                <w:szCs w:val="24"/>
              </w:rPr>
              <w:t xml:space="preserve">Firma </w:t>
            </w:r>
            <w:r w:rsidR="003B0554" w:rsidRPr="006F07AB">
              <w:rPr>
                <w:rFonts w:ascii="Arial" w:hAnsi="Arial" w:cs="Arial"/>
                <w:sz w:val="24"/>
                <w:szCs w:val="24"/>
              </w:rPr>
              <w:br/>
            </w:r>
            <w:r w:rsidR="003B0554" w:rsidRPr="006F07AB">
              <w:rPr>
                <w:rFonts w:ascii="Arial" w:hAnsi="Arial" w:cs="Arial"/>
                <w:sz w:val="24"/>
                <w:szCs w:val="24"/>
              </w:rPr>
              <w:br/>
            </w:r>
            <w:r w:rsidR="00270200">
              <w:rPr>
                <w:rFonts w:ascii="Arial" w:hAnsi="Arial" w:cs="Arial"/>
                <w:sz w:val="24"/>
                <w:szCs w:val="24"/>
              </w:rPr>
              <w:t xml:space="preserve">       </w:t>
            </w:r>
            <w:r w:rsidR="00253F27" w:rsidRPr="00253F27">
              <w:rPr>
                <w:rFonts w:ascii="Arial" w:hAnsi="Arial" w:cs="Arial"/>
                <w:sz w:val="24"/>
                <w:szCs w:val="24"/>
              </w:rPr>
              <w:t>Original firmado</w:t>
            </w:r>
            <w:r w:rsidR="003B0554" w:rsidRPr="006F07AB">
              <w:rPr>
                <w:rFonts w:ascii="Arial" w:hAnsi="Arial" w:cs="Arial"/>
                <w:sz w:val="24"/>
                <w:szCs w:val="24"/>
              </w:rPr>
              <w:br/>
            </w:r>
            <w:r w:rsidR="003B0554" w:rsidRPr="006F07AB">
              <w:rPr>
                <w:rFonts w:ascii="Arial" w:hAnsi="Arial" w:cs="Arial"/>
                <w:sz w:val="24"/>
                <w:szCs w:val="24"/>
              </w:rPr>
              <w:br/>
            </w:r>
            <w:r w:rsidR="00CC6882">
              <w:rPr>
                <w:rFonts w:ascii="Arial" w:hAnsi="Arial" w:cs="Arial"/>
                <w:sz w:val="24"/>
                <w:szCs w:val="24"/>
              </w:rPr>
              <w:t xml:space="preserve">       </w:t>
            </w:r>
          </w:p>
          <w:p w14:paraId="545BFD8A" w14:textId="37EDA0D1" w:rsidR="00CC6882" w:rsidRDefault="00253F27" w:rsidP="00253F27">
            <w:pPr>
              <w:pStyle w:val="Prrafodelista"/>
              <w:tabs>
                <w:tab w:val="left" w:pos="284"/>
              </w:tabs>
              <w:ind w:left="0"/>
              <w:jc w:val="center"/>
              <w:rPr>
                <w:rFonts w:ascii="Arial" w:hAnsi="Arial" w:cs="Arial"/>
                <w:sz w:val="24"/>
                <w:szCs w:val="24"/>
              </w:rPr>
            </w:pPr>
            <w:r w:rsidRPr="00253F27">
              <w:rPr>
                <w:rFonts w:ascii="Arial" w:hAnsi="Arial" w:cs="Arial"/>
                <w:sz w:val="24"/>
                <w:szCs w:val="24"/>
              </w:rPr>
              <w:t>Original firmado</w:t>
            </w:r>
          </w:p>
          <w:p w14:paraId="413370E9" w14:textId="77777777" w:rsidR="00A669E5" w:rsidRDefault="00A669E5" w:rsidP="00451138">
            <w:pPr>
              <w:pStyle w:val="Prrafodelista"/>
              <w:tabs>
                <w:tab w:val="left" w:pos="284"/>
              </w:tabs>
              <w:ind w:left="0"/>
              <w:rPr>
                <w:rFonts w:ascii="Arial" w:hAnsi="Arial" w:cs="Arial"/>
                <w:sz w:val="24"/>
                <w:szCs w:val="24"/>
              </w:rPr>
            </w:pPr>
          </w:p>
          <w:p w14:paraId="4CC454CE" w14:textId="77777777" w:rsidR="00253F27" w:rsidRDefault="00253F27" w:rsidP="00253F27">
            <w:pPr>
              <w:rPr>
                <w:rFonts w:ascii="Arial" w:hAnsi="Arial" w:cs="Arial"/>
                <w:sz w:val="24"/>
                <w:szCs w:val="24"/>
              </w:rPr>
            </w:pPr>
          </w:p>
          <w:p w14:paraId="5E82EA3D" w14:textId="22F64AC3" w:rsidR="00253F27" w:rsidRPr="00253F27" w:rsidRDefault="00253F27" w:rsidP="00253F27">
            <w:pPr>
              <w:jc w:val="center"/>
            </w:pPr>
            <w:r w:rsidRPr="00253F27">
              <w:rPr>
                <w:rFonts w:ascii="Arial" w:hAnsi="Arial" w:cs="Arial"/>
                <w:sz w:val="24"/>
                <w:szCs w:val="24"/>
              </w:rPr>
              <w:t>Original firmado</w:t>
            </w:r>
          </w:p>
        </w:tc>
      </w:tr>
      <w:tr w:rsidR="00991744" w:rsidRPr="006F07AB" w14:paraId="5C4307E0" w14:textId="77777777" w:rsidTr="00991744">
        <w:tblPrEx>
          <w:tblCellMar>
            <w:left w:w="108" w:type="dxa"/>
            <w:right w:w="108" w:type="dxa"/>
          </w:tblCellMar>
        </w:tblPrEx>
        <w:trPr>
          <w:trHeight w:val="868"/>
        </w:trPr>
        <w:tc>
          <w:tcPr>
            <w:tcW w:w="3681" w:type="dxa"/>
          </w:tcPr>
          <w:p w14:paraId="14CBE0A2" w14:textId="1D00BA7D" w:rsidR="00991744" w:rsidRPr="00A323F9" w:rsidRDefault="00991744" w:rsidP="008C7EA6">
            <w:pPr>
              <w:pStyle w:val="Prrafodelista"/>
              <w:tabs>
                <w:tab w:val="left" w:pos="284"/>
              </w:tabs>
              <w:ind w:left="0"/>
              <w:jc w:val="both"/>
              <w:rPr>
                <w:rFonts w:ascii="Arial" w:hAnsi="Arial" w:cs="Arial"/>
                <w:b/>
                <w:bCs/>
                <w:sz w:val="24"/>
                <w:szCs w:val="24"/>
              </w:rPr>
            </w:pPr>
            <w:r w:rsidRPr="00A323F9">
              <w:rPr>
                <w:rFonts w:ascii="Arial" w:hAnsi="Arial" w:cs="Arial"/>
                <w:b/>
                <w:bCs/>
                <w:sz w:val="24"/>
                <w:szCs w:val="24"/>
              </w:rPr>
              <w:t xml:space="preserve">Aprobó </w:t>
            </w:r>
          </w:p>
          <w:p w14:paraId="3FFF0E13" w14:textId="77777777" w:rsidR="00592DC8" w:rsidRPr="006F07AB" w:rsidRDefault="00592DC8" w:rsidP="008C7EA6">
            <w:pPr>
              <w:pStyle w:val="Prrafodelista"/>
              <w:tabs>
                <w:tab w:val="left" w:pos="284"/>
              </w:tabs>
              <w:ind w:left="0"/>
              <w:jc w:val="both"/>
              <w:rPr>
                <w:rFonts w:ascii="Arial" w:hAnsi="Arial" w:cs="Arial"/>
                <w:sz w:val="24"/>
                <w:szCs w:val="24"/>
              </w:rPr>
            </w:pPr>
          </w:p>
          <w:p w14:paraId="24786EA4" w14:textId="77777777" w:rsidR="00991744" w:rsidRDefault="00111D58" w:rsidP="008C7EA6">
            <w:pPr>
              <w:pStyle w:val="Prrafodelista"/>
              <w:tabs>
                <w:tab w:val="left" w:pos="284"/>
              </w:tabs>
              <w:ind w:left="0"/>
              <w:jc w:val="both"/>
              <w:rPr>
                <w:rFonts w:ascii="Arial" w:hAnsi="Arial" w:cs="Arial"/>
                <w:sz w:val="24"/>
                <w:szCs w:val="24"/>
              </w:rPr>
            </w:pPr>
            <w:r w:rsidRPr="00D15D51">
              <w:rPr>
                <w:rFonts w:ascii="Arial" w:hAnsi="Arial" w:cs="Arial"/>
                <w:sz w:val="24"/>
                <w:szCs w:val="24"/>
              </w:rPr>
              <w:t>Ana María Mejía Mejía</w:t>
            </w:r>
          </w:p>
          <w:p w14:paraId="6C75524F" w14:textId="50F6BB33" w:rsidR="00A323F9" w:rsidRPr="006F07AB" w:rsidRDefault="00A323F9" w:rsidP="008C7EA6">
            <w:pPr>
              <w:pStyle w:val="Prrafodelista"/>
              <w:tabs>
                <w:tab w:val="left" w:pos="284"/>
              </w:tabs>
              <w:ind w:left="0"/>
              <w:jc w:val="both"/>
              <w:rPr>
                <w:rFonts w:ascii="Arial" w:hAnsi="Arial" w:cs="Arial"/>
                <w:b/>
                <w:sz w:val="24"/>
                <w:szCs w:val="24"/>
              </w:rPr>
            </w:pPr>
          </w:p>
        </w:tc>
        <w:tc>
          <w:tcPr>
            <w:tcW w:w="3750" w:type="dxa"/>
          </w:tcPr>
          <w:p w14:paraId="6BE38806" w14:textId="36CBBF60" w:rsidR="00991744" w:rsidRPr="00A323F9" w:rsidRDefault="00991744" w:rsidP="008C7EA6">
            <w:pPr>
              <w:pStyle w:val="Prrafodelista"/>
              <w:tabs>
                <w:tab w:val="left" w:pos="284"/>
              </w:tabs>
              <w:ind w:left="0"/>
              <w:jc w:val="both"/>
              <w:rPr>
                <w:rFonts w:ascii="Arial" w:hAnsi="Arial" w:cs="Arial"/>
                <w:b/>
                <w:bCs/>
                <w:sz w:val="24"/>
                <w:szCs w:val="24"/>
              </w:rPr>
            </w:pPr>
            <w:r w:rsidRPr="00A323F9">
              <w:rPr>
                <w:rFonts w:ascii="Arial" w:hAnsi="Arial" w:cs="Arial"/>
                <w:b/>
                <w:bCs/>
                <w:sz w:val="24"/>
                <w:szCs w:val="24"/>
              </w:rPr>
              <w:t xml:space="preserve">Cargo </w:t>
            </w:r>
          </w:p>
          <w:p w14:paraId="4179A2DC" w14:textId="77777777" w:rsidR="00592DC8" w:rsidRPr="006F07AB" w:rsidRDefault="00592DC8" w:rsidP="008C7EA6">
            <w:pPr>
              <w:pStyle w:val="Prrafodelista"/>
              <w:tabs>
                <w:tab w:val="left" w:pos="284"/>
              </w:tabs>
              <w:ind w:left="0"/>
              <w:jc w:val="both"/>
              <w:rPr>
                <w:rFonts w:ascii="Arial" w:hAnsi="Arial" w:cs="Arial"/>
                <w:sz w:val="24"/>
                <w:szCs w:val="24"/>
              </w:rPr>
            </w:pPr>
          </w:p>
          <w:p w14:paraId="2562F97E" w14:textId="46D1258E" w:rsidR="00991744" w:rsidRPr="006F07AB" w:rsidRDefault="00167982" w:rsidP="008C7EA6">
            <w:pPr>
              <w:pStyle w:val="Prrafodelista"/>
              <w:tabs>
                <w:tab w:val="left" w:pos="284"/>
              </w:tabs>
              <w:ind w:left="0"/>
              <w:jc w:val="both"/>
              <w:rPr>
                <w:rFonts w:ascii="Arial" w:hAnsi="Arial" w:cs="Arial"/>
                <w:b/>
                <w:sz w:val="24"/>
                <w:szCs w:val="24"/>
              </w:rPr>
            </w:pPr>
            <w:r w:rsidRPr="00D15D51">
              <w:rPr>
                <w:rFonts w:ascii="Arial" w:hAnsi="Arial" w:cs="Arial"/>
                <w:sz w:val="24"/>
                <w:szCs w:val="24"/>
              </w:rPr>
              <w:t>Subdirectora de Gestión Humana</w:t>
            </w:r>
          </w:p>
        </w:tc>
        <w:tc>
          <w:tcPr>
            <w:tcW w:w="2763" w:type="dxa"/>
          </w:tcPr>
          <w:p w14:paraId="1D0A89D7" w14:textId="77777777" w:rsidR="00023554" w:rsidRPr="00A323F9" w:rsidRDefault="00991744" w:rsidP="008C7EA6">
            <w:pPr>
              <w:pStyle w:val="Prrafodelista"/>
              <w:tabs>
                <w:tab w:val="left" w:pos="284"/>
              </w:tabs>
              <w:ind w:left="0"/>
              <w:jc w:val="both"/>
              <w:rPr>
                <w:rFonts w:ascii="Arial" w:hAnsi="Arial" w:cs="Arial"/>
                <w:b/>
                <w:bCs/>
                <w:sz w:val="24"/>
                <w:szCs w:val="24"/>
              </w:rPr>
            </w:pPr>
            <w:r w:rsidRPr="00A323F9">
              <w:rPr>
                <w:rFonts w:ascii="Arial" w:hAnsi="Arial" w:cs="Arial"/>
                <w:b/>
                <w:bCs/>
                <w:sz w:val="24"/>
                <w:szCs w:val="24"/>
              </w:rPr>
              <w:t>Firma</w:t>
            </w:r>
          </w:p>
          <w:p w14:paraId="5A331DEA" w14:textId="4014B55D" w:rsidR="00991744" w:rsidRDefault="00991744" w:rsidP="008C7EA6">
            <w:pPr>
              <w:pStyle w:val="Prrafodelista"/>
              <w:tabs>
                <w:tab w:val="left" w:pos="284"/>
              </w:tabs>
              <w:ind w:left="0"/>
              <w:jc w:val="both"/>
              <w:rPr>
                <w:rFonts w:ascii="Arial" w:hAnsi="Arial" w:cs="Arial"/>
                <w:sz w:val="24"/>
                <w:szCs w:val="24"/>
              </w:rPr>
            </w:pPr>
            <w:r w:rsidRPr="006F07AB">
              <w:rPr>
                <w:rFonts w:ascii="Arial" w:hAnsi="Arial" w:cs="Arial"/>
                <w:sz w:val="24"/>
                <w:szCs w:val="24"/>
              </w:rPr>
              <w:t xml:space="preserve"> </w:t>
            </w:r>
          </w:p>
          <w:p w14:paraId="610A1E8E" w14:textId="5D9EF234" w:rsidR="00023554" w:rsidRPr="006F07AB" w:rsidRDefault="00CC6882" w:rsidP="008C7EA6">
            <w:pPr>
              <w:pStyle w:val="Prrafodelista"/>
              <w:tabs>
                <w:tab w:val="left" w:pos="284"/>
              </w:tabs>
              <w:ind w:left="0"/>
              <w:jc w:val="both"/>
              <w:rPr>
                <w:rFonts w:ascii="Arial" w:hAnsi="Arial" w:cs="Arial"/>
                <w:sz w:val="24"/>
                <w:szCs w:val="24"/>
              </w:rPr>
            </w:pPr>
            <w:r>
              <w:rPr>
                <w:rFonts w:ascii="Arial" w:hAnsi="Arial" w:cs="Arial"/>
                <w:sz w:val="24"/>
                <w:szCs w:val="24"/>
              </w:rPr>
              <w:t xml:space="preserve">      </w:t>
            </w:r>
            <w:r w:rsidR="00D4537E">
              <w:rPr>
                <w:rFonts w:ascii="Arial" w:hAnsi="Arial" w:cs="Arial"/>
                <w:sz w:val="24"/>
                <w:szCs w:val="24"/>
              </w:rPr>
              <w:t xml:space="preserve"> </w:t>
            </w:r>
            <w:r w:rsidR="00253F27" w:rsidRPr="00253F27">
              <w:rPr>
                <w:rFonts w:ascii="Arial" w:hAnsi="Arial" w:cs="Arial"/>
                <w:sz w:val="24"/>
                <w:szCs w:val="24"/>
              </w:rPr>
              <w:t>Original firmado</w:t>
            </w:r>
          </w:p>
        </w:tc>
      </w:tr>
    </w:tbl>
    <w:p w14:paraId="1291F17F" w14:textId="77777777" w:rsidR="00991744" w:rsidRPr="006F07AB" w:rsidRDefault="00991744" w:rsidP="008C7EA6">
      <w:pPr>
        <w:pStyle w:val="Prrafodelista"/>
        <w:tabs>
          <w:tab w:val="left" w:pos="284"/>
        </w:tabs>
        <w:ind w:left="0"/>
        <w:jc w:val="both"/>
        <w:rPr>
          <w:rFonts w:ascii="Arial" w:hAnsi="Arial" w:cs="Arial"/>
          <w:b/>
          <w:sz w:val="24"/>
          <w:szCs w:val="24"/>
        </w:rPr>
      </w:pPr>
    </w:p>
    <w:sectPr w:rsidR="00991744" w:rsidRPr="006F07AB"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BD4FF" w14:textId="77777777" w:rsidR="00B704F1" w:rsidRDefault="00B704F1" w:rsidP="00B457F2">
      <w:pPr>
        <w:spacing w:after="0" w:line="240" w:lineRule="auto"/>
      </w:pPr>
      <w:r>
        <w:separator/>
      </w:r>
    </w:p>
  </w:endnote>
  <w:endnote w:type="continuationSeparator" w:id="0">
    <w:p w14:paraId="5289327B" w14:textId="77777777" w:rsidR="00B704F1" w:rsidRDefault="00B704F1" w:rsidP="00B457F2">
      <w:pPr>
        <w:spacing w:after="0" w:line="240" w:lineRule="auto"/>
      </w:pPr>
      <w:r>
        <w:continuationSeparator/>
      </w:r>
    </w:p>
  </w:endnote>
  <w:endnote w:type="continuationNotice" w:id="1">
    <w:p w14:paraId="0245D409" w14:textId="77777777" w:rsidR="00B704F1" w:rsidRDefault="00B70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A94DEF" w:rsidRPr="00CB3BD8" w:rsidRDefault="00A94DEF"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368D" w14:textId="77777777" w:rsidR="00B704F1" w:rsidRDefault="00B704F1" w:rsidP="00B457F2">
      <w:pPr>
        <w:spacing w:after="0" w:line="240" w:lineRule="auto"/>
      </w:pPr>
      <w:r>
        <w:separator/>
      </w:r>
    </w:p>
  </w:footnote>
  <w:footnote w:type="continuationSeparator" w:id="0">
    <w:p w14:paraId="673D86FE" w14:textId="77777777" w:rsidR="00B704F1" w:rsidRDefault="00B704F1" w:rsidP="00B457F2">
      <w:pPr>
        <w:spacing w:after="0" w:line="240" w:lineRule="auto"/>
      </w:pPr>
      <w:r>
        <w:continuationSeparator/>
      </w:r>
    </w:p>
  </w:footnote>
  <w:footnote w:type="continuationNotice" w:id="1">
    <w:p w14:paraId="06567F59" w14:textId="77777777" w:rsidR="00B704F1" w:rsidRDefault="00B704F1">
      <w:pPr>
        <w:spacing w:after="0" w:line="240" w:lineRule="auto"/>
      </w:pPr>
    </w:p>
  </w:footnote>
  <w:footnote w:id="2">
    <w:p w14:paraId="09DA7E79" w14:textId="02EB683E" w:rsidR="001C7B18" w:rsidRPr="001C7B18" w:rsidRDefault="001C7B18">
      <w:pPr>
        <w:pStyle w:val="Textonotapie"/>
        <w:rPr>
          <w:lang w:val="es-CO"/>
        </w:rPr>
      </w:pPr>
      <w:r>
        <w:rPr>
          <w:rStyle w:val="Refdenotaalpie"/>
        </w:rPr>
        <w:footnoteRef/>
      </w:r>
      <w:r>
        <w:t xml:space="preserve"> </w:t>
      </w:r>
      <w:r w:rsidRPr="001D2BF0">
        <w:t>Decreto Ley 1567, 1998, Art. 4</w:t>
      </w:r>
    </w:p>
  </w:footnote>
  <w:footnote w:id="3">
    <w:p w14:paraId="1EDC37CC" w14:textId="1B9B4EE5" w:rsidR="00637578" w:rsidRDefault="00637578">
      <w:pPr>
        <w:pStyle w:val="Textonotapie"/>
      </w:pPr>
      <w:r>
        <w:rPr>
          <w:rStyle w:val="Refdenotaalpie"/>
        </w:rPr>
        <w:footnoteRef/>
      </w:r>
      <w:r>
        <w:t xml:space="preserve"> </w:t>
      </w:r>
      <w:r w:rsidRPr="00637578">
        <w:t>Guía para la formulación del Plan Institucional de Capacitación – PIC” expedida por el Departamento Administrativo de la Función Pública y la ESAP en abril de 2021</w:t>
      </w:r>
      <w:r>
        <w:t>.</w:t>
      </w:r>
    </w:p>
  </w:footnote>
  <w:footnote w:id="4">
    <w:p w14:paraId="06511781" w14:textId="7561A531" w:rsidR="00637578" w:rsidRPr="001C7B18" w:rsidRDefault="00637578" w:rsidP="001C7B18">
      <w:pPr>
        <w:rPr>
          <w:sz w:val="20"/>
          <w:szCs w:val="20"/>
        </w:rPr>
      </w:pPr>
      <w:r>
        <w:rPr>
          <w:rStyle w:val="Refdenotaalpie"/>
        </w:rPr>
        <w:footnoteRef/>
      </w:r>
      <w:r>
        <w:t xml:space="preserve"> </w:t>
      </w:r>
      <w:r w:rsidRPr="00637578">
        <w:rPr>
          <w:sz w:val="20"/>
          <w:szCs w:val="20"/>
        </w:rPr>
        <w:t>Concepto 175611 de 2014 Departamento Administrativo de la Función Pública</w:t>
      </w:r>
    </w:p>
  </w:footnote>
  <w:footnote w:id="5">
    <w:p w14:paraId="7FCD4A91" w14:textId="17A073AC" w:rsidR="001C7B18" w:rsidRPr="001C7B18" w:rsidRDefault="001C7B18">
      <w:pPr>
        <w:pStyle w:val="Textonotapie"/>
        <w:rPr>
          <w:lang w:val="es-CO"/>
        </w:rPr>
      </w:pPr>
      <w:r>
        <w:rPr>
          <w:rStyle w:val="Refdenotaalpie"/>
        </w:rPr>
        <w:footnoteRef/>
      </w:r>
      <w:r>
        <w:t xml:space="preserve"> </w:t>
      </w:r>
      <w:r w:rsidRPr="00637578">
        <w:t>(generación de valor público) (p. 56) (Gobierno de Colombia, 2017; en: DAFP).</w:t>
      </w:r>
    </w:p>
  </w:footnote>
  <w:footnote w:id="6">
    <w:p w14:paraId="5890F076" w14:textId="4B8420D6" w:rsidR="00B24412" w:rsidRDefault="00B24412">
      <w:pPr>
        <w:pStyle w:val="Textonotapie"/>
      </w:pPr>
      <w:r>
        <w:rPr>
          <w:rStyle w:val="Refdenotaalpie"/>
        </w:rPr>
        <w:footnoteRef/>
      </w:r>
      <w:r>
        <w:t xml:space="preserve"> </w:t>
      </w:r>
      <w:r w:rsidRPr="00B24412">
        <w:t>Guía para la formulación del Plan Institucional de Capacitación – PIC” expedida por el Departamento Administrativo de la Función Pública y la ESAP en abril de 2021</w:t>
      </w:r>
    </w:p>
  </w:footnote>
  <w:footnote w:id="7">
    <w:p w14:paraId="356C79DA" w14:textId="77777777" w:rsidR="00737C94" w:rsidRDefault="00737C94" w:rsidP="00737C94">
      <w:pPr>
        <w:pStyle w:val="Textonotapie"/>
      </w:pPr>
      <w:r>
        <w:rPr>
          <w:rStyle w:val="Refdenotaalpie"/>
        </w:rPr>
        <w:footnoteRef/>
      </w:r>
      <w:r>
        <w:t xml:space="preserve"> </w:t>
      </w:r>
      <w:r w:rsidRPr="00B24412">
        <w:t>.</w:t>
      </w:r>
      <w:r>
        <w:t xml:space="preserve"> Decreto</w:t>
      </w:r>
      <w:r w:rsidRPr="00B24412">
        <w:t xml:space="preserve"> Ley 1567, 1998, Art. 7</w:t>
      </w:r>
    </w:p>
  </w:footnote>
  <w:footnote w:id="8">
    <w:p w14:paraId="698803C6" w14:textId="77777777" w:rsidR="00737C94" w:rsidRDefault="00737C94" w:rsidP="00737C94">
      <w:pPr>
        <w:pStyle w:val="Textonotapie"/>
      </w:pPr>
      <w:r>
        <w:rPr>
          <w:rStyle w:val="Refdenotaalpie"/>
        </w:rPr>
        <w:footnoteRef/>
      </w:r>
      <w:r>
        <w:t xml:space="preserve"> </w:t>
      </w:r>
      <w:r w:rsidRPr="00B24412">
        <w:t>Decreto Ley 1567, 1998, Art. 7</w:t>
      </w:r>
    </w:p>
  </w:footnote>
  <w:footnote w:id="9">
    <w:p w14:paraId="6DFAC52D" w14:textId="7620EB38" w:rsidR="00B24412" w:rsidRDefault="00B24412">
      <w:pPr>
        <w:pStyle w:val="Textonotapie"/>
      </w:pPr>
      <w:r>
        <w:rPr>
          <w:rStyle w:val="Refdenotaalpie"/>
        </w:rPr>
        <w:footnoteRef/>
      </w:r>
      <w:r>
        <w:t xml:space="preserve"> </w:t>
      </w:r>
      <w:r w:rsidRPr="00B24412">
        <w:t>(p. 56) (Constitución Política, 1991; en: DAFP,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3"/>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5803"/>
      <w:gridCol w:w="2552"/>
    </w:tblGrid>
    <w:tr w:rsidR="00A94DEF" w14:paraId="555A8299" w14:textId="77777777" w:rsidTr="0096691C">
      <w:trPr>
        <w:trHeight w:val="216"/>
        <w:tblHeader/>
      </w:trPr>
      <w:tc>
        <w:tcPr>
          <w:tcW w:w="2135" w:type="dxa"/>
          <w:tcBorders>
            <w:top w:val="single" w:sz="4" w:space="0" w:color="auto"/>
            <w:left w:val="single" w:sz="4" w:space="0" w:color="auto"/>
            <w:bottom w:val="nil"/>
            <w:right w:val="single" w:sz="4" w:space="0" w:color="auto"/>
          </w:tcBorders>
          <w:vAlign w:val="center"/>
        </w:tcPr>
        <w:p w14:paraId="759B11BF" w14:textId="77777777" w:rsidR="00A94DEF" w:rsidRPr="006E45EE" w:rsidRDefault="00A94DEF" w:rsidP="0096691C">
          <w:pPr>
            <w:pStyle w:val="TableParagraph"/>
            <w:jc w:val="left"/>
            <w:rPr>
              <w:lang w:val="es-CO"/>
            </w:rPr>
          </w:pPr>
        </w:p>
      </w:tc>
      <w:tc>
        <w:tcPr>
          <w:tcW w:w="5803" w:type="dxa"/>
          <w:tcBorders>
            <w:top w:val="single" w:sz="4" w:space="0" w:color="auto"/>
            <w:left w:val="single" w:sz="4" w:space="0" w:color="auto"/>
            <w:bottom w:val="nil"/>
            <w:right w:val="single" w:sz="4" w:space="0" w:color="auto"/>
          </w:tcBorders>
          <w:vAlign w:val="center"/>
        </w:tcPr>
        <w:p w14:paraId="5904D069" w14:textId="77777777" w:rsidR="00A94DEF" w:rsidRPr="00015CFC" w:rsidRDefault="00A94DEF" w:rsidP="00725070">
          <w:pPr>
            <w:pStyle w:val="TableParagraph"/>
            <w:ind w:left="139" w:right="135"/>
            <w:jc w:val="left"/>
            <w:rPr>
              <w:rFonts w:ascii="Arial" w:hAnsi="Arial" w:cs="Arial"/>
              <w:sz w:val="24"/>
              <w:szCs w:val="24"/>
            </w:rPr>
          </w:pPr>
          <w:r w:rsidRPr="00015CFC">
            <w:rPr>
              <w:rFonts w:ascii="Arial" w:hAnsi="Arial" w:cs="Arial"/>
              <w:color w:val="auto"/>
              <w:sz w:val="24"/>
              <w:szCs w:val="24"/>
            </w:rPr>
            <w:t xml:space="preserve">Proceso </w:t>
          </w:r>
        </w:p>
      </w:tc>
      <w:tc>
        <w:tcPr>
          <w:tcW w:w="2552" w:type="dxa"/>
          <w:tcBorders>
            <w:left w:val="single" w:sz="4" w:space="0" w:color="auto"/>
          </w:tcBorders>
          <w:vAlign w:val="center"/>
        </w:tcPr>
        <w:p w14:paraId="28BC2815" w14:textId="2273688B" w:rsidR="00A94DEF" w:rsidRPr="0063241C" w:rsidRDefault="00A94DEF" w:rsidP="00725070">
          <w:pPr>
            <w:pStyle w:val="TableParagraph"/>
            <w:spacing w:before="107"/>
            <w:ind w:left="108"/>
            <w:jc w:val="left"/>
            <w:rPr>
              <w:rFonts w:ascii="Arial" w:hAnsi="Arial" w:cs="Arial"/>
              <w:sz w:val="20"/>
              <w:szCs w:val="20"/>
            </w:rPr>
          </w:pPr>
          <w:r w:rsidRPr="0063241C">
            <w:rPr>
              <w:rFonts w:ascii="Arial" w:hAnsi="Arial" w:cs="Arial"/>
              <w:sz w:val="20"/>
              <w:szCs w:val="20"/>
            </w:rPr>
            <w:t>Código: GT-PR</w:t>
          </w:r>
          <w:r w:rsidR="0096691C">
            <w:rPr>
              <w:rFonts w:ascii="Arial" w:hAnsi="Arial" w:cs="Arial"/>
              <w:sz w:val="20"/>
              <w:szCs w:val="20"/>
            </w:rPr>
            <w:t>39</w:t>
          </w:r>
        </w:p>
      </w:tc>
    </w:tr>
    <w:tr w:rsidR="00A94DEF" w14:paraId="0740822F" w14:textId="77777777" w:rsidTr="0096691C">
      <w:trPr>
        <w:trHeight w:val="642"/>
      </w:trPr>
      <w:tc>
        <w:tcPr>
          <w:tcW w:w="2135" w:type="dxa"/>
          <w:tcBorders>
            <w:top w:val="nil"/>
            <w:left w:val="single" w:sz="4" w:space="0" w:color="auto"/>
            <w:bottom w:val="nil"/>
            <w:right w:val="single" w:sz="4" w:space="0" w:color="auto"/>
          </w:tcBorders>
          <w:vAlign w:val="center"/>
        </w:tcPr>
        <w:p w14:paraId="0C5100AD" w14:textId="33ECC00E" w:rsidR="00A94DEF" w:rsidRDefault="0096691C" w:rsidP="00725070">
          <w:pPr>
            <w:jc w:val="center"/>
            <w:rPr>
              <w:sz w:val="2"/>
              <w:szCs w:val="2"/>
            </w:rPr>
          </w:pPr>
          <w:r>
            <w:rPr>
              <w:rFonts w:ascii="Tahoma"/>
              <w:lang w:val="es-CO"/>
            </w:rPr>
            <w:drawing>
              <wp:anchor distT="0" distB="0" distL="114300" distR="114300" simplePos="0" relativeHeight="251658240" behindDoc="0" locked="0" layoutInCell="1" allowOverlap="1" wp14:anchorId="1C90B5DA" wp14:editId="4BF15A38">
                <wp:simplePos x="0" y="0"/>
                <wp:positionH relativeFrom="column">
                  <wp:posOffset>90170</wp:posOffset>
                </wp:positionH>
                <wp:positionV relativeFrom="paragraph">
                  <wp:posOffset>0</wp:posOffset>
                </wp:positionV>
                <wp:extent cx="1169670" cy="950595"/>
                <wp:effectExtent l="0" t="0" r="0" b="1905"/>
                <wp:wrapNone/>
                <wp:docPr id="39"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jpeg">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950595"/>
                        </a:xfrm>
                        <a:prstGeom prst="rect">
                          <a:avLst/>
                        </a:prstGeom>
                      </pic:spPr>
                    </pic:pic>
                  </a:graphicData>
                </a:graphic>
              </wp:anchor>
            </w:drawing>
          </w:r>
        </w:p>
      </w:tc>
      <w:tc>
        <w:tcPr>
          <w:tcW w:w="5803" w:type="dxa"/>
          <w:tcBorders>
            <w:top w:val="nil"/>
            <w:left w:val="single" w:sz="4" w:space="0" w:color="auto"/>
            <w:bottom w:val="single" w:sz="4" w:space="0" w:color="auto"/>
            <w:right w:val="single" w:sz="4" w:space="0" w:color="auto"/>
          </w:tcBorders>
          <w:vAlign w:val="center"/>
        </w:tcPr>
        <w:p w14:paraId="2C4F43C4" w14:textId="5F685B36" w:rsidR="00A94DEF" w:rsidRPr="00725070" w:rsidRDefault="00A94DEF" w:rsidP="00725070">
          <w:pPr>
            <w:jc w:val="center"/>
            <w:rPr>
              <w:rFonts w:ascii="Arial" w:hAnsi="Arial" w:cs="Arial"/>
              <w:b/>
              <w:sz w:val="24"/>
              <w:szCs w:val="24"/>
            </w:rPr>
          </w:pPr>
          <w:r w:rsidRPr="00015CFC">
            <w:rPr>
              <w:rFonts w:ascii="Arial" w:hAnsi="Arial" w:cs="Arial"/>
              <w:b/>
              <w:sz w:val="24"/>
              <w:szCs w:val="24"/>
            </w:rPr>
            <w:t>GESTIÓN DEL TALENTO HUMANO</w:t>
          </w:r>
        </w:p>
      </w:tc>
      <w:tc>
        <w:tcPr>
          <w:tcW w:w="2552" w:type="dxa"/>
          <w:tcBorders>
            <w:left w:val="single" w:sz="4" w:space="0" w:color="auto"/>
          </w:tcBorders>
          <w:vAlign w:val="center"/>
        </w:tcPr>
        <w:p w14:paraId="77E780AE" w14:textId="750BEFE5" w:rsidR="00A94DEF" w:rsidRPr="0063241C" w:rsidRDefault="00A94DEF" w:rsidP="00725070">
          <w:pPr>
            <w:pStyle w:val="TableParagraph"/>
            <w:spacing w:before="134"/>
            <w:ind w:left="108"/>
            <w:jc w:val="left"/>
            <w:rPr>
              <w:rFonts w:ascii="Arial" w:hAnsi="Arial" w:cs="Arial"/>
              <w:sz w:val="20"/>
              <w:szCs w:val="20"/>
            </w:rPr>
          </w:pPr>
          <w:r w:rsidRPr="0063241C">
            <w:rPr>
              <w:rFonts w:ascii="Arial" w:hAnsi="Arial" w:cs="Arial"/>
              <w:sz w:val="20"/>
              <w:szCs w:val="20"/>
            </w:rPr>
            <w:t xml:space="preserve">Versión: </w:t>
          </w:r>
          <w:r w:rsidR="00156121" w:rsidRPr="0063241C">
            <w:rPr>
              <w:rFonts w:ascii="Arial" w:hAnsi="Arial" w:cs="Arial"/>
              <w:sz w:val="20"/>
              <w:szCs w:val="20"/>
            </w:rPr>
            <w:t>01</w:t>
          </w:r>
        </w:p>
      </w:tc>
    </w:tr>
    <w:tr w:rsidR="00A94DEF" w14:paraId="1ABB2CFB" w14:textId="77777777" w:rsidTr="0096691C">
      <w:trPr>
        <w:trHeight w:val="647"/>
      </w:trPr>
      <w:tc>
        <w:tcPr>
          <w:tcW w:w="2135" w:type="dxa"/>
          <w:tcBorders>
            <w:top w:val="nil"/>
            <w:left w:val="single" w:sz="4" w:space="0" w:color="auto"/>
            <w:bottom w:val="nil"/>
            <w:right w:val="single" w:sz="4" w:space="0" w:color="auto"/>
          </w:tcBorders>
          <w:vAlign w:val="center"/>
        </w:tcPr>
        <w:p w14:paraId="50CEF900" w14:textId="1B8DF0F1" w:rsidR="00A94DEF" w:rsidRDefault="00A94DEF" w:rsidP="00725070">
          <w:pPr>
            <w:jc w:val="center"/>
            <w:rPr>
              <w:sz w:val="2"/>
              <w:szCs w:val="2"/>
            </w:rPr>
          </w:pPr>
        </w:p>
      </w:tc>
      <w:tc>
        <w:tcPr>
          <w:tcW w:w="5803" w:type="dxa"/>
          <w:tcBorders>
            <w:top w:val="single" w:sz="4" w:space="0" w:color="auto"/>
            <w:left w:val="single" w:sz="4" w:space="0" w:color="auto"/>
            <w:bottom w:val="nil"/>
            <w:right w:val="single" w:sz="4" w:space="0" w:color="auto"/>
          </w:tcBorders>
          <w:vAlign w:val="center"/>
        </w:tcPr>
        <w:p w14:paraId="5DAF47EC" w14:textId="2EC5FF0F" w:rsidR="00A94DEF" w:rsidRPr="00015CFC" w:rsidRDefault="00A94DEF" w:rsidP="00B71858">
          <w:pPr>
            <w:pStyle w:val="TableParagraph"/>
            <w:spacing w:before="1"/>
            <w:jc w:val="left"/>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w:t>
          </w:r>
          <w:r w:rsidRPr="00015CFC">
            <w:rPr>
              <w:rFonts w:ascii="Arial" w:hAnsi="Arial" w:cs="Arial"/>
              <w:color w:val="333333"/>
              <w:sz w:val="24"/>
              <w:szCs w:val="24"/>
              <w:shd w:val="clear" w:color="auto" w:fill="FFFFFF"/>
            </w:rPr>
            <w:t xml:space="preserve">Procedimiento </w:t>
          </w:r>
        </w:p>
        <w:p w14:paraId="28671F93" w14:textId="36AC664C" w:rsidR="00A94DEF" w:rsidRPr="00015CFC" w:rsidRDefault="009965B3" w:rsidP="00725070">
          <w:pPr>
            <w:pStyle w:val="TableParagraph"/>
            <w:spacing w:before="1"/>
            <w:jc w:val="center"/>
            <w:rPr>
              <w:rFonts w:ascii="Arial" w:hAnsi="Arial" w:cs="Arial"/>
              <w:b/>
              <w:sz w:val="24"/>
              <w:szCs w:val="24"/>
            </w:rPr>
          </w:pPr>
          <w:r>
            <w:rPr>
              <w:rFonts w:ascii="Arial" w:hAnsi="Arial" w:cs="Arial"/>
              <w:b/>
              <w:sz w:val="24"/>
              <w:szCs w:val="24"/>
            </w:rPr>
            <w:t>INDUCCIÓN Y REINDUCCIÓN</w:t>
          </w:r>
        </w:p>
      </w:tc>
      <w:tc>
        <w:tcPr>
          <w:tcW w:w="2552" w:type="dxa"/>
          <w:tcBorders>
            <w:left w:val="single" w:sz="4" w:space="0" w:color="auto"/>
          </w:tcBorders>
          <w:vAlign w:val="center"/>
        </w:tcPr>
        <w:p w14:paraId="17330107" w14:textId="1BB2B0C3" w:rsidR="00A94DEF" w:rsidRPr="0063241C" w:rsidRDefault="00A94DEF" w:rsidP="00725070">
          <w:pPr>
            <w:pStyle w:val="TableParagraph"/>
            <w:spacing w:before="119"/>
            <w:ind w:left="108"/>
            <w:jc w:val="left"/>
            <w:rPr>
              <w:rFonts w:ascii="Arial" w:hAnsi="Arial" w:cs="Arial"/>
              <w:sz w:val="20"/>
              <w:szCs w:val="20"/>
            </w:rPr>
          </w:pPr>
          <w:r w:rsidRPr="0063241C">
            <w:rPr>
              <w:rFonts w:ascii="Arial" w:hAnsi="Arial" w:cs="Arial"/>
              <w:sz w:val="20"/>
              <w:szCs w:val="20"/>
            </w:rPr>
            <w:t xml:space="preserve">Vigencia: </w:t>
          </w:r>
          <w:r w:rsidR="00ED19B8">
            <w:rPr>
              <w:rFonts w:ascii="Arial" w:hAnsi="Arial" w:cs="Arial"/>
              <w:sz w:val="20"/>
              <w:szCs w:val="20"/>
            </w:rPr>
            <w:t>21</w:t>
          </w:r>
          <w:r w:rsidR="0096691C">
            <w:rPr>
              <w:rFonts w:ascii="Arial" w:hAnsi="Arial" w:cs="Arial"/>
              <w:sz w:val="20"/>
              <w:szCs w:val="20"/>
            </w:rPr>
            <w:t>/0</w:t>
          </w:r>
          <w:r w:rsidR="00ED19B8">
            <w:rPr>
              <w:rFonts w:ascii="Arial" w:hAnsi="Arial" w:cs="Arial"/>
              <w:sz w:val="20"/>
              <w:szCs w:val="20"/>
            </w:rPr>
            <w:t>2</w:t>
          </w:r>
          <w:r w:rsidRPr="0063241C">
            <w:rPr>
              <w:rFonts w:ascii="Arial" w:hAnsi="Arial" w:cs="Arial"/>
              <w:sz w:val="20"/>
              <w:szCs w:val="20"/>
            </w:rPr>
            <w:t>/202</w:t>
          </w:r>
          <w:r w:rsidR="0096691C">
            <w:rPr>
              <w:rFonts w:ascii="Arial" w:hAnsi="Arial" w:cs="Arial"/>
              <w:sz w:val="20"/>
              <w:szCs w:val="20"/>
            </w:rPr>
            <w:t>3</w:t>
          </w:r>
        </w:p>
      </w:tc>
    </w:tr>
    <w:tr w:rsidR="00A94DEF" w14:paraId="5AB73473" w14:textId="77777777" w:rsidTr="0096691C">
      <w:trPr>
        <w:trHeight w:val="54"/>
      </w:trPr>
      <w:tc>
        <w:tcPr>
          <w:tcW w:w="2135" w:type="dxa"/>
          <w:tcBorders>
            <w:top w:val="nil"/>
            <w:left w:val="single" w:sz="4" w:space="0" w:color="auto"/>
            <w:bottom w:val="single" w:sz="4" w:space="0" w:color="auto"/>
            <w:right w:val="single" w:sz="4" w:space="0" w:color="auto"/>
          </w:tcBorders>
          <w:vAlign w:val="center"/>
        </w:tcPr>
        <w:p w14:paraId="19B95EF2" w14:textId="77777777" w:rsidR="00A94DEF" w:rsidRDefault="00A94DEF" w:rsidP="00725070">
          <w:pPr>
            <w:rPr>
              <w:sz w:val="2"/>
              <w:szCs w:val="2"/>
            </w:rPr>
          </w:pPr>
        </w:p>
      </w:tc>
      <w:tc>
        <w:tcPr>
          <w:tcW w:w="5803" w:type="dxa"/>
          <w:tcBorders>
            <w:top w:val="nil"/>
            <w:left w:val="single" w:sz="4" w:space="0" w:color="auto"/>
            <w:bottom w:val="single" w:sz="4" w:space="0" w:color="auto"/>
            <w:right w:val="single" w:sz="4" w:space="0" w:color="auto"/>
          </w:tcBorders>
          <w:vAlign w:val="center"/>
        </w:tcPr>
        <w:p w14:paraId="777C2182" w14:textId="77777777" w:rsidR="00A94DEF" w:rsidRPr="00015CFC" w:rsidRDefault="00A94DEF" w:rsidP="00725070">
          <w:pPr>
            <w:rPr>
              <w:rFonts w:ascii="Arial" w:hAnsi="Arial" w:cs="Arial"/>
              <w:sz w:val="24"/>
              <w:szCs w:val="24"/>
            </w:rPr>
          </w:pPr>
        </w:p>
      </w:tc>
      <w:tc>
        <w:tcPr>
          <w:tcW w:w="2552" w:type="dxa"/>
          <w:tcBorders>
            <w:left w:val="single" w:sz="4" w:space="0" w:color="auto"/>
          </w:tcBorders>
          <w:vAlign w:val="center"/>
        </w:tcPr>
        <w:p w14:paraId="701E6FE2" w14:textId="0DDF0F29" w:rsidR="00A94DEF" w:rsidRPr="0063241C" w:rsidRDefault="00A94DEF" w:rsidP="00725070">
          <w:pPr>
            <w:pStyle w:val="TableParagraph"/>
            <w:spacing w:before="119"/>
            <w:ind w:left="108"/>
            <w:jc w:val="left"/>
            <w:rPr>
              <w:rFonts w:ascii="Arial" w:hAnsi="Arial" w:cs="Arial"/>
              <w:b/>
              <w:sz w:val="20"/>
              <w:szCs w:val="20"/>
            </w:rPr>
          </w:pPr>
          <w:r w:rsidRPr="0063241C">
            <w:rPr>
              <w:rFonts w:ascii="Arial" w:hAnsi="Arial" w:cs="Arial"/>
              <w:sz w:val="20"/>
              <w:szCs w:val="20"/>
            </w:rPr>
            <w:t xml:space="preserve">Página </w:t>
          </w:r>
          <w:r w:rsidRPr="0063241C">
            <w:rPr>
              <w:rFonts w:ascii="Arial" w:hAnsi="Arial" w:cs="Arial"/>
              <w:b/>
              <w:bCs/>
              <w:sz w:val="20"/>
              <w:szCs w:val="20"/>
            </w:rPr>
            <w:fldChar w:fldCharType="begin"/>
          </w:r>
          <w:r w:rsidRPr="0063241C">
            <w:rPr>
              <w:rFonts w:ascii="Arial" w:hAnsi="Arial" w:cs="Arial"/>
              <w:b/>
              <w:bCs/>
              <w:sz w:val="20"/>
              <w:szCs w:val="20"/>
            </w:rPr>
            <w:instrText>PAGE  \* Arabic  \* MERGEFORMAT</w:instrText>
          </w:r>
          <w:r w:rsidRPr="0063241C">
            <w:rPr>
              <w:rFonts w:ascii="Arial" w:hAnsi="Arial" w:cs="Arial"/>
              <w:b/>
              <w:bCs/>
              <w:sz w:val="20"/>
              <w:szCs w:val="20"/>
            </w:rPr>
            <w:fldChar w:fldCharType="separate"/>
          </w:r>
          <w:r w:rsidR="00A669E5">
            <w:rPr>
              <w:rFonts w:ascii="Arial" w:hAnsi="Arial" w:cs="Arial"/>
              <w:b/>
              <w:bCs/>
              <w:sz w:val="20"/>
              <w:szCs w:val="20"/>
            </w:rPr>
            <w:t>11</w:t>
          </w:r>
          <w:r w:rsidRPr="0063241C">
            <w:rPr>
              <w:rFonts w:ascii="Arial" w:hAnsi="Arial" w:cs="Arial"/>
              <w:b/>
              <w:bCs/>
              <w:sz w:val="20"/>
              <w:szCs w:val="20"/>
            </w:rPr>
            <w:fldChar w:fldCharType="end"/>
          </w:r>
          <w:r w:rsidRPr="0063241C">
            <w:rPr>
              <w:rFonts w:ascii="Arial" w:hAnsi="Arial" w:cs="Arial"/>
              <w:sz w:val="20"/>
              <w:szCs w:val="20"/>
            </w:rPr>
            <w:t xml:space="preserve"> de </w:t>
          </w:r>
          <w:r w:rsidRPr="0063241C">
            <w:rPr>
              <w:rFonts w:ascii="Arial" w:hAnsi="Arial" w:cs="Arial"/>
              <w:b/>
              <w:bCs/>
              <w:sz w:val="20"/>
              <w:szCs w:val="20"/>
            </w:rPr>
            <w:fldChar w:fldCharType="begin"/>
          </w:r>
          <w:r w:rsidRPr="0063241C">
            <w:rPr>
              <w:rFonts w:ascii="Arial" w:hAnsi="Arial" w:cs="Arial"/>
              <w:b/>
              <w:bCs/>
              <w:sz w:val="20"/>
              <w:szCs w:val="20"/>
            </w:rPr>
            <w:instrText>NUMPAGES  \* Arabic  \* MERGEFORMAT</w:instrText>
          </w:r>
          <w:r w:rsidRPr="0063241C">
            <w:rPr>
              <w:rFonts w:ascii="Arial" w:hAnsi="Arial" w:cs="Arial"/>
              <w:b/>
              <w:bCs/>
              <w:sz w:val="20"/>
              <w:szCs w:val="20"/>
            </w:rPr>
            <w:fldChar w:fldCharType="separate"/>
          </w:r>
          <w:r w:rsidR="00A669E5">
            <w:rPr>
              <w:rFonts w:ascii="Arial" w:hAnsi="Arial" w:cs="Arial"/>
              <w:b/>
              <w:bCs/>
              <w:sz w:val="20"/>
              <w:szCs w:val="20"/>
            </w:rPr>
            <w:t>11</w:t>
          </w:r>
          <w:r w:rsidRPr="0063241C">
            <w:rPr>
              <w:rFonts w:ascii="Arial" w:hAnsi="Arial" w:cs="Arial"/>
              <w:b/>
              <w:bCs/>
              <w:sz w:val="20"/>
              <w:szCs w:val="20"/>
            </w:rPr>
            <w:fldChar w:fldCharType="end"/>
          </w:r>
        </w:p>
      </w:tc>
    </w:tr>
  </w:tbl>
  <w:p w14:paraId="322D4D52" w14:textId="77777777" w:rsidR="00A94DEF" w:rsidRDefault="00A94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8F0"/>
    <w:multiLevelType w:val="multilevel"/>
    <w:tmpl w:val="3F506B64"/>
    <w:lvl w:ilvl="0">
      <w:start w:val="1"/>
      <w:numFmt w:val="decimal"/>
      <w:lvlText w:val="%1."/>
      <w:lvlJc w:val="left"/>
      <w:pPr>
        <w:ind w:left="142" w:hanging="360"/>
      </w:pPr>
    </w:lvl>
    <w:lvl w:ilvl="1">
      <w:start w:val="1"/>
      <w:numFmt w:val="decimal"/>
      <w:lvlText w:val="%1.%2."/>
      <w:lvlJc w:val="left"/>
      <w:pPr>
        <w:ind w:left="574" w:hanging="432"/>
      </w:pPr>
      <w:rPr>
        <w:b w:val="0"/>
        <w:bCs/>
      </w:rPr>
    </w:lvl>
    <w:lvl w:ilvl="2">
      <w:start w:val="1"/>
      <w:numFmt w:val="decimal"/>
      <w:lvlText w:val="%1.%2.%3."/>
      <w:lvlJc w:val="left"/>
      <w:pPr>
        <w:ind w:left="1006" w:hanging="504"/>
      </w:pPr>
    </w:lvl>
    <w:lvl w:ilvl="3">
      <w:start w:val="1"/>
      <w:numFmt w:val="decimal"/>
      <w:lvlText w:val="%1.%2.%3.%4."/>
      <w:lvlJc w:val="left"/>
      <w:pPr>
        <w:ind w:left="1510" w:hanging="648"/>
      </w:pPr>
    </w:lvl>
    <w:lvl w:ilvl="4">
      <w:start w:val="1"/>
      <w:numFmt w:val="decimal"/>
      <w:lvlText w:val="%1.%2.%3.%4.%5."/>
      <w:lvlJc w:val="left"/>
      <w:pPr>
        <w:ind w:left="2014" w:hanging="792"/>
      </w:pPr>
    </w:lvl>
    <w:lvl w:ilvl="5">
      <w:start w:val="1"/>
      <w:numFmt w:val="decimal"/>
      <w:lvlText w:val="%1.%2.%3.%4.%5.%6."/>
      <w:lvlJc w:val="left"/>
      <w:pPr>
        <w:ind w:left="2518" w:hanging="936"/>
      </w:pPr>
    </w:lvl>
    <w:lvl w:ilvl="6">
      <w:start w:val="1"/>
      <w:numFmt w:val="decimal"/>
      <w:lvlText w:val="%1.%2.%3.%4.%5.%6.%7."/>
      <w:lvlJc w:val="left"/>
      <w:pPr>
        <w:ind w:left="3022" w:hanging="1080"/>
      </w:pPr>
    </w:lvl>
    <w:lvl w:ilvl="7">
      <w:start w:val="1"/>
      <w:numFmt w:val="decimal"/>
      <w:lvlText w:val="%1.%2.%3.%4.%5.%6.%7.%8."/>
      <w:lvlJc w:val="left"/>
      <w:pPr>
        <w:ind w:left="3526" w:hanging="1224"/>
      </w:pPr>
    </w:lvl>
    <w:lvl w:ilvl="8">
      <w:start w:val="1"/>
      <w:numFmt w:val="decimal"/>
      <w:lvlText w:val="%1.%2.%3.%4.%5.%6.%7.%8.%9."/>
      <w:lvlJc w:val="left"/>
      <w:pPr>
        <w:ind w:left="4102" w:hanging="1440"/>
      </w:pPr>
    </w:lvl>
  </w:abstractNum>
  <w:abstractNum w:abstractNumId="1" w15:restartNumberingAfterBreak="0">
    <w:nsid w:val="07D404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023BE"/>
    <w:multiLevelType w:val="multilevel"/>
    <w:tmpl w:val="6F163E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06215F"/>
    <w:multiLevelType w:val="multilevel"/>
    <w:tmpl w:val="C3726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B5B20"/>
    <w:multiLevelType w:val="multilevel"/>
    <w:tmpl w:val="28D033F6"/>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984A69"/>
    <w:multiLevelType w:val="multilevel"/>
    <w:tmpl w:val="0D5CC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EA7CAD"/>
    <w:multiLevelType w:val="multilevel"/>
    <w:tmpl w:val="B742D21E"/>
    <w:lvl w:ilvl="0">
      <w:start w:val="4"/>
      <w:numFmt w:val="decimal"/>
      <w:lvlText w:val="%1"/>
      <w:lvlJc w:val="left"/>
      <w:pPr>
        <w:ind w:left="600" w:hanging="600"/>
      </w:pPr>
      <w:rPr>
        <w:rFonts w:eastAsiaTheme="minorHAnsi" w:hint="default"/>
        <w:sz w:val="22"/>
      </w:rPr>
    </w:lvl>
    <w:lvl w:ilvl="1">
      <w:start w:val="12"/>
      <w:numFmt w:val="decimal"/>
      <w:lvlText w:val="%1.%2"/>
      <w:lvlJc w:val="left"/>
      <w:pPr>
        <w:ind w:left="996" w:hanging="600"/>
      </w:pPr>
      <w:rPr>
        <w:rFonts w:eastAsiaTheme="minorHAnsi" w:hint="default"/>
        <w:sz w:val="22"/>
      </w:rPr>
    </w:lvl>
    <w:lvl w:ilvl="2">
      <w:start w:val="1"/>
      <w:numFmt w:val="decimal"/>
      <w:lvlText w:val="%1.%2.%3"/>
      <w:lvlJc w:val="left"/>
      <w:pPr>
        <w:ind w:left="1512" w:hanging="720"/>
      </w:pPr>
      <w:rPr>
        <w:rFonts w:eastAsiaTheme="minorHAnsi" w:hint="default"/>
        <w:sz w:val="22"/>
      </w:rPr>
    </w:lvl>
    <w:lvl w:ilvl="3">
      <w:start w:val="1"/>
      <w:numFmt w:val="decimal"/>
      <w:lvlText w:val="%1.%2.%3.%4"/>
      <w:lvlJc w:val="left"/>
      <w:pPr>
        <w:ind w:left="2268" w:hanging="1080"/>
      </w:pPr>
      <w:rPr>
        <w:rFonts w:eastAsiaTheme="minorHAnsi" w:hint="default"/>
        <w:sz w:val="22"/>
      </w:rPr>
    </w:lvl>
    <w:lvl w:ilvl="4">
      <w:start w:val="1"/>
      <w:numFmt w:val="decimal"/>
      <w:lvlText w:val="%1.%2.%3.%4.%5"/>
      <w:lvlJc w:val="left"/>
      <w:pPr>
        <w:ind w:left="2664" w:hanging="1080"/>
      </w:pPr>
      <w:rPr>
        <w:rFonts w:eastAsiaTheme="minorHAnsi" w:hint="default"/>
        <w:sz w:val="22"/>
      </w:rPr>
    </w:lvl>
    <w:lvl w:ilvl="5">
      <w:start w:val="1"/>
      <w:numFmt w:val="decimal"/>
      <w:lvlText w:val="%1.%2.%3.%4.%5.%6"/>
      <w:lvlJc w:val="left"/>
      <w:pPr>
        <w:ind w:left="3420" w:hanging="1440"/>
      </w:pPr>
      <w:rPr>
        <w:rFonts w:eastAsiaTheme="minorHAnsi" w:hint="default"/>
        <w:sz w:val="22"/>
      </w:rPr>
    </w:lvl>
    <w:lvl w:ilvl="6">
      <w:start w:val="1"/>
      <w:numFmt w:val="decimal"/>
      <w:lvlText w:val="%1.%2.%3.%4.%5.%6.%7"/>
      <w:lvlJc w:val="left"/>
      <w:pPr>
        <w:ind w:left="3816" w:hanging="1440"/>
      </w:pPr>
      <w:rPr>
        <w:rFonts w:eastAsiaTheme="minorHAnsi" w:hint="default"/>
        <w:sz w:val="22"/>
      </w:rPr>
    </w:lvl>
    <w:lvl w:ilvl="7">
      <w:start w:val="1"/>
      <w:numFmt w:val="decimal"/>
      <w:lvlText w:val="%1.%2.%3.%4.%5.%6.%7.%8"/>
      <w:lvlJc w:val="left"/>
      <w:pPr>
        <w:ind w:left="4572" w:hanging="1800"/>
      </w:pPr>
      <w:rPr>
        <w:rFonts w:eastAsiaTheme="minorHAnsi" w:hint="default"/>
        <w:sz w:val="22"/>
      </w:rPr>
    </w:lvl>
    <w:lvl w:ilvl="8">
      <w:start w:val="1"/>
      <w:numFmt w:val="decimal"/>
      <w:lvlText w:val="%1.%2.%3.%4.%5.%6.%7.%8.%9"/>
      <w:lvlJc w:val="left"/>
      <w:pPr>
        <w:ind w:left="4968" w:hanging="1800"/>
      </w:pPr>
      <w:rPr>
        <w:rFonts w:eastAsiaTheme="minorHAnsi" w:hint="default"/>
        <w:sz w:val="22"/>
      </w:rPr>
    </w:lvl>
  </w:abstractNum>
  <w:abstractNum w:abstractNumId="7" w15:restartNumberingAfterBreak="0">
    <w:nsid w:val="17624016"/>
    <w:multiLevelType w:val="multilevel"/>
    <w:tmpl w:val="ACA6CFC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0872F3"/>
    <w:multiLevelType w:val="hybridMultilevel"/>
    <w:tmpl w:val="00D8C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280A1E"/>
    <w:multiLevelType w:val="multilevel"/>
    <w:tmpl w:val="27B842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D47130"/>
    <w:multiLevelType w:val="multilevel"/>
    <w:tmpl w:val="D46A76DE"/>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D94FE7"/>
    <w:multiLevelType w:val="multilevel"/>
    <w:tmpl w:val="A8E262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3"/>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1A742B"/>
    <w:multiLevelType w:val="multilevel"/>
    <w:tmpl w:val="486003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1."/>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CAF2A20"/>
    <w:multiLevelType w:val="multilevel"/>
    <w:tmpl w:val="86D4E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9E60BE"/>
    <w:multiLevelType w:val="multilevel"/>
    <w:tmpl w:val="D632D1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913A86"/>
    <w:multiLevelType w:val="multilevel"/>
    <w:tmpl w:val="AC7CA2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224D3F"/>
    <w:multiLevelType w:val="multilevel"/>
    <w:tmpl w:val="F064F6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CD6DE7"/>
    <w:multiLevelType w:val="multilevel"/>
    <w:tmpl w:val="0A48C3A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EC14AD"/>
    <w:multiLevelType w:val="multilevel"/>
    <w:tmpl w:val="BED0E2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9A7775"/>
    <w:multiLevelType w:val="multilevel"/>
    <w:tmpl w:val="4E2EAA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BC69BA"/>
    <w:multiLevelType w:val="multilevel"/>
    <w:tmpl w:val="A308DF8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7B025A"/>
    <w:multiLevelType w:val="multilevel"/>
    <w:tmpl w:val="D646C0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564168"/>
    <w:multiLevelType w:val="multilevel"/>
    <w:tmpl w:val="DCEE0FC2"/>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2657099">
    <w:abstractNumId w:val="13"/>
  </w:num>
  <w:num w:numId="2" w16cid:durableId="1580092982">
    <w:abstractNumId w:val="23"/>
  </w:num>
  <w:num w:numId="3" w16cid:durableId="1193228397">
    <w:abstractNumId w:val="10"/>
  </w:num>
  <w:num w:numId="4" w16cid:durableId="2015647203">
    <w:abstractNumId w:val="12"/>
  </w:num>
  <w:num w:numId="5" w16cid:durableId="1509321052">
    <w:abstractNumId w:val="9"/>
  </w:num>
  <w:num w:numId="6" w16cid:durableId="194927425">
    <w:abstractNumId w:val="1"/>
  </w:num>
  <w:num w:numId="7" w16cid:durableId="1908761572">
    <w:abstractNumId w:val="0"/>
  </w:num>
  <w:num w:numId="8" w16cid:durableId="1948850112">
    <w:abstractNumId w:val="8"/>
  </w:num>
  <w:num w:numId="9" w16cid:durableId="2089183417">
    <w:abstractNumId w:val="11"/>
  </w:num>
  <w:num w:numId="10" w16cid:durableId="2062485706">
    <w:abstractNumId w:val="19"/>
  </w:num>
  <w:num w:numId="11" w16cid:durableId="1766682548">
    <w:abstractNumId w:val="17"/>
  </w:num>
  <w:num w:numId="12" w16cid:durableId="845439407">
    <w:abstractNumId w:val="2"/>
  </w:num>
  <w:num w:numId="13" w16cid:durableId="302856689">
    <w:abstractNumId w:val="15"/>
  </w:num>
  <w:num w:numId="14" w16cid:durableId="192303200">
    <w:abstractNumId w:val="5"/>
  </w:num>
  <w:num w:numId="15" w16cid:durableId="1087729738">
    <w:abstractNumId w:val="23"/>
  </w:num>
  <w:num w:numId="16" w16cid:durableId="1945110528">
    <w:abstractNumId w:val="23"/>
  </w:num>
  <w:num w:numId="17" w16cid:durableId="1390492411">
    <w:abstractNumId w:val="23"/>
  </w:num>
  <w:num w:numId="18" w16cid:durableId="479464275">
    <w:abstractNumId w:val="23"/>
  </w:num>
  <w:num w:numId="19" w16cid:durableId="48654371">
    <w:abstractNumId w:val="23"/>
  </w:num>
  <w:num w:numId="20" w16cid:durableId="1348293719">
    <w:abstractNumId w:val="7"/>
  </w:num>
  <w:num w:numId="21" w16cid:durableId="971058698">
    <w:abstractNumId w:val="23"/>
  </w:num>
  <w:num w:numId="22" w16cid:durableId="1833174535">
    <w:abstractNumId w:val="21"/>
  </w:num>
  <w:num w:numId="23" w16cid:durableId="320812820">
    <w:abstractNumId w:val="18"/>
  </w:num>
  <w:num w:numId="24" w16cid:durableId="77100953">
    <w:abstractNumId w:val="3"/>
  </w:num>
  <w:num w:numId="25" w16cid:durableId="2045986031">
    <w:abstractNumId w:val="14"/>
  </w:num>
  <w:num w:numId="26" w16cid:durableId="1075739845">
    <w:abstractNumId w:val="22"/>
  </w:num>
  <w:num w:numId="27" w16cid:durableId="1149175233">
    <w:abstractNumId w:val="4"/>
  </w:num>
  <w:num w:numId="28" w16cid:durableId="1731536025">
    <w:abstractNumId w:val="6"/>
  </w:num>
  <w:num w:numId="29" w16cid:durableId="1898124115">
    <w:abstractNumId w:val="20"/>
  </w:num>
  <w:num w:numId="30" w16cid:durableId="440147077">
    <w:abstractNumId w:val="16"/>
  </w:num>
  <w:num w:numId="31" w16cid:durableId="2134906810">
    <w:abstractNumId w:val="23"/>
  </w:num>
  <w:num w:numId="32" w16cid:durableId="1245915779">
    <w:abstractNumId w:val="23"/>
  </w:num>
  <w:num w:numId="33" w16cid:durableId="1800568223">
    <w:abstractNumId w:val="23"/>
  </w:num>
  <w:num w:numId="34" w16cid:durableId="68406509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00F8"/>
    <w:rsid w:val="0000223D"/>
    <w:rsid w:val="000024BD"/>
    <w:rsid w:val="00002A13"/>
    <w:rsid w:val="00003420"/>
    <w:rsid w:val="00003C38"/>
    <w:rsid w:val="00004A08"/>
    <w:rsid w:val="0000519B"/>
    <w:rsid w:val="00006009"/>
    <w:rsid w:val="00007576"/>
    <w:rsid w:val="00007BFF"/>
    <w:rsid w:val="00010024"/>
    <w:rsid w:val="00010267"/>
    <w:rsid w:val="000113C8"/>
    <w:rsid w:val="00012163"/>
    <w:rsid w:val="00012430"/>
    <w:rsid w:val="00012AD3"/>
    <w:rsid w:val="00012E7B"/>
    <w:rsid w:val="00013907"/>
    <w:rsid w:val="00014009"/>
    <w:rsid w:val="00014DF8"/>
    <w:rsid w:val="000158D1"/>
    <w:rsid w:val="00015DFC"/>
    <w:rsid w:val="00016384"/>
    <w:rsid w:val="00017AF3"/>
    <w:rsid w:val="00017EB8"/>
    <w:rsid w:val="00022476"/>
    <w:rsid w:val="000226FE"/>
    <w:rsid w:val="000229C8"/>
    <w:rsid w:val="000231B4"/>
    <w:rsid w:val="00023227"/>
    <w:rsid w:val="0002336F"/>
    <w:rsid w:val="00023554"/>
    <w:rsid w:val="000236AF"/>
    <w:rsid w:val="000240EC"/>
    <w:rsid w:val="0002657D"/>
    <w:rsid w:val="00026725"/>
    <w:rsid w:val="00027068"/>
    <w:rsid w:val="00027D78"/>
    <w:rsid w:val="0003149D"/>
    <w:rsid w:val="00031F00"/>
    <w:rsid w:val="00032692"/>
    <w:rsid w:val="00032C95"/>
    <w:rsid w:val="000330ED"/>
    <w:rsid w:val="0003492B"/>
    <w:rsid w:val="000350D5"/>
    <w:rsid w:val="00036CAA"/>
    <w:rsid w:val="000405CD"/>
    <w:rsid w:val="00040D56"/>
    <w:rsid w:val="0004274A"/>
    <w:rsid w:val="0004306E"/>
    <w:rsid w:val="0004417D"/>
    <w:rsid w:val="00044433"/>
    <w:rsid w:val="00045D78"/>
    <w:rsid w:val="00050FEC"/>
    <w:rsid w:val="00051930"/>
    <w:rsid w:val="0005228E"/>
    <w:rsid w:val="000523E8"/>
    <w:rsid w:val="000528FC"/>
    <w:rsid w:val="00052CC1"/>
    <w:rsid w:val="00055547"/>
    <w:rsid w:val="00057BCE"/>
    <w:rsid w:val="000603D1"/>
    <w:rsid w:val="0006069A"/>
    <w:rsid w:val="00061292"/>
    <w:rsid w:val="00061548"/>
    <w:rsid w:val="000616EE"/>
    <w:rsid w:val="00061B21"/>
    <w:rsid w:val="00061CDE"/>
    <w:rsid w:val="0006207D"/>
    <w:rsid w:val="000626B1"/>
    <w:rsid w:val="000632EA"/>
    <w:rsid w:val="00063448"/>
    <w:rsid w:val="00063862"/>
    <w:rsid w:val="00064062"/>
    <w:rsid w:val="00064128"/>
    <w:rsid w:val="00064FB0"/>
    <w:rsid w:val="00065454"/>
    <w:rsid w:val="0006593B"/>
    <w:rsid w:val="00066D84"/>
    <w:rsid w:val="000677A8"/>
    <w:rsid w:val="000700DF"/>
    <w:rsid w:val="00070508"/>
    <w:rsid w:val="0007174D"/>
    <w:rsid w:val="000722A7"/>
    <w:rsid w:val="00072A12"/>
    <w:rsid w:val="0007512B"/>
    <w:rsid w:val="000764BE"/>
    <w:rsid w:val="00077617"/>
    <w:rsid w:val="000801A9"/>
    <w:rsid w:val="0008069A"/>
    <w:rsid w:val="00080A11"/>
    <w:rsid w:val="00082056"/>
    <w:rsid w:val="00082692"/>
    <w:rsid w:val="00082BAF"/>
    <w:rsid w:val="000834A1"/>
    <w:rsid w:val="00085629"/>
    <w:rsid w:val="00086CB2"/>
    <w:rsid w:val="00087452"/>
    <w:rsid w:val="0008796E"/>
    <w:rsid w:val="00087B4C"/>
    <w:rsid w:val="00087F74"/>
    <w:rsid w:val="00090556"/>
    <w:rsid w:val="000908C8"/>
    <w:rsid w:val="00090FB9"/>
    <w:rsid w:val="000935B5"/>
    <w:rsid w:val="000939A4"/>
    <w:rsid w:val="00093D2D"/>
    <w:rsid w:val="000940EC"/>
    <w:rsid w:val="00094936"/>
    <w:rsid w:val="00095652"/>
    <w:rsid w:val="00096846"/>
    <w:rsid w:val="000969A5"/>
    <w:rsid w:val="000A0D90"/>
    <w:rsid w:val="000A0DA5"/>
    <w:rsid w:val="000A18B9"/>
    <w:rsid w:val="000A1F04"/>
    <w:rsid w:val="000A3660"/>
    <w:rsid w:val="000A4DC9"/>
    <w:rsid w:val="000A604B"/>
    <w:rsid w:val="000A68F2"/>
    <w:rsid w:val="000A6A7A"/>
    <w:rsid w:val="000A7604"/>
    <w:rsid w:val="000B05DC"/>
    <w:rsid w:val="000B0739"/>
    <w:rsid w:val="000B0B82"/>
    <w:rsid w:val="000B0DB5"/>
    <w:rsid w:val="000B1B3E"/>
    <w:rsid w:val="000B2287"/>
    <w:rsid w:val="000B3232"/>
    <w:rsid w:val="000B4D4B"/>
    <w:rsid w:val="000B57DF"/>
    <w:rsid w:val="000B5C36"/>
    <w:rsid w:val="000B60F2"/>
    <w:rsid w:val="000C009C"/>
    <w:rsid w:val="000C0A1E"/>
    <w:rsid w:val="000C0D3C"/>
    <w:rsid w:val="000C2030"/>
    <w:rsid w:val="000C2976"/>
    <w:rsid w:val="000C361E"/>
    <w:rsid w:val="000C465E"/>
    <w:rsid w:val="000C4E06"/>
    <w:rsid w:val="000C5A67"/>
    <w:rsid w:val="000C5BC3"/>
    <w:rsid w:val="000C6EBB"/>
    <w:rsid w:val="000C734C"/>
    <w:rsid w:val="000D0288"/>
    <w:rsid w:val="000D2216"/>
    <w:rsid w:val="000D36A7"/>
    <w:rsid w:val="000D4463"/>
    <w:rsid w:val="000D69CF"/>
    <w:rsid w:val="000D6D17"/>
    <w:rsid w:val="000D7A97"/>
    <w:rsid w:val="000E0225"/>
    <w:rsid w:val="000E4175"/>
    <w:rsid w:val="000E5BBF"/>
    <w:rsid w:val="000E72C5"/>
    <w:rsid w:val="000E73FA"/>
    <w:rsid w:val="000E76FF"/>
    <w:rsid w:val="000F126F"/>
    <w:rsid w:val="000F1B9B"/>
    <w:rsid w:val="000F382D"/>
    <w:rsid w:val="000F7E16"/>
    <w:rsid w:val="000F7F7D"/>
    <w:rsid w:val="001002E9"/>
    <w:rsid w:val="0010079A"/>
    <w:rsid w:val="0010165D"/>
    <w:rsid w:val="00101A71"/>
    <w:rsid w:val="00101E6F"/>
    <w:rsid w:val="001026D1"/>
    <w:rsid w:val="0010329E"/>
    <w:rsid w:val="00104EF4"/>
    <w:rsid w:val="0010517C"/>
    <w:rsid w:val="0010542B"/>
    <w:rsid w:val="0010677C"/>
    <w:rsid w:val="0010723B"/>
    <w:rsid w:val="00107CEE"/>
    <w:rsid w:val="00111B7D"/>
    <w:rsid w:val="00111D58"/>
    <w:rsid w:val="001130EB"/>
    <w:rsid w:val="00113A54"/>
    <w:rsid w:val="00113FF3"/>
    <w:rsid w:val="001144BD"/>
    <w:rsid w:val="00114836"/>
    <w:rsid w:val="00114FD4"/>
    <w:rsid w:val="00115060"/>
    <w:rsid w:val="00115994"/>
    <w:rsid w:val="00115C62"/>
    <w:rsid w:val="00115D58"/>
    <w:rsid w:val="00116158"/>
    <w:rsid w:val="00117E87"/>
    <w:rsid w:val="00120390"/>
    <w:rsid w:val="001218AA"/>
    <w:rsid w:val="0012286C"/>
    <w:rsid w:val="00122E59"/>
    <w:rsid w:val="001238C9"/>
    <w:rsid w:val="001242A2"/>
    <w:rsid w:val="001253A4"/>
    <w:rsid w:val="00125909"/>
    <w:rsid w:val="00126749"/>
    <w:rsid w:val="00126CEE"/>
    <w:rsid w:val="00127BDB"/>
    <w:rsid w:val="00127D44"/>
    <w:rsid w:val="00130DEF"/>
    <w:rsid w:val="0013100F"/>
    <w:rsid w:val="00132359"/>
    <w:rsid w:val="001326A2"/>
    <w:rsid w:val="00133557"/>
    <w:rsid w:val="00134B74"/>
    <w:rsid w:val="00134EA6"/>
    <w:rsid w:val="00135C73"/>
    <w:rsid w:val="00135DDA"/>
    <w:rsid w:val="0013608A"/>
    <w:rsid w:val="00136A2A"/>
    <w:rsid w:val="00137B27"/>
    <w:rsid w:val="00137B51"/>
    <w:rsid w:val="00140372"/>
    <w:rsid w:val="001407A6"/>
    <w:rsid w:val="00141717"/>
    <w:rsid w:val="00143E45"/>
    <w:rsid w:val="0014676A"/>
    <w:rsid w:val="00146CF3"/>
    <w:rsid w:val="0015218C"/>
    <w:rsid w:val="0015268A"/>
    <w:rsid w:val="00152984"/>
    <w:rsid w:val="00153DE1"/>
    <w:rsid w:val="00155780"/>
    <w:rsid w:val="00156121"/>
    <w:rsid w:val="001571DA"/>
    <w:rsid w:val="00157B64"/>
    <w:rsid w:val="001610BE"/>
    <w:rsid w:val="001615F5"/>
    <w:rsid w:val="0016299F"/>
    <w:rsid w:val="00162B51"/>
    <w:rsid w:val="00163F29"/>
    <w:rsid w:val="001644E9"/>
    <w:rsid w:val="00164A1D"/>
    <w:rsid w:val="001650A2"/>
    <w:rsid w:val="00165EAE"/>
    <w:rsid w:val="00165EFF"/>
    <w:rsid w:val="001675F1"/>
    <w:rsid w:val="001676FC"/>
    <w:rsid w:val="00167982"/>
    <w:rsid w:val="00170144"/>
    <w:rsid w:val="00171084"/>
    <w:rsid w:val="0017178F"/>
    <w:rsid w:val="00171BB6"/>
    <w:rsid w:val="001728B8"/>
    <w:rsid w:val="00172BDE"/>
    <w:rsid w:val="00173289"/>
    <w:rsid w:val="001735DF"/>
    <w:rsid w:val="001737AE"/>
    <w:rsid w:val="0017380E"/>
    <w:rsid w:val="00173E5E"/>
    <w:rsid w:val="0017488F"/>
    <w:rsid w:val="0017496D"/>
    <w:rsid w:val="001749EA"/>
    <w:rsid w:val="00175542"/>
    <w:rsid w:val="00175A14"/>
    <w:rsid w:val="00176350"/>
    <w:rsid w:val="001779EC"/>
    <w:rsid w:val="001804AD"/>
    <w:rsid w:val="001808C9"/>
    <w:rsid w:val="0018093F"/>
    <w:rsid w:val="00181217"/>
    <w:rsid w:val="00181992"/>
    <w:rsid w:val="00181A34"/>
    <w:rsid w:val="00182240"/>
    <w:rsid w:val="001826B8"/>
    <w:rsid w:val="00182D69"/>
    <w:rsid w:val="00183408"/>
    <w:rsid w:val="00190427"/>
    <w:rsid w:val="001925CD"/>
    <w:rsid w:val="00192759"/>
    <w:rsid w:val="001931AF"/>
    <w:rsid w:val="0019477B"/>
    <w:rsid w:val="00194D7A"/>
    <w:rsid w:val="00196DD8"/>
    <w:rsid w:val="00196EB4"/>
    <w:rsid w:val="00197BF8"/>
    <w:rsid w:val="001A15C7"/>
    <w:rsid w:val="001A1BE1"/>
    <w:rsid w:val="001A1C5D"/>
    <w:rsid w:val="001A42EB"/>
    <w:rsid w:val="001A43DE"/>
    <w:rsid w:val="001A5FB4"/>
    <w:rsid w:val="001A6C26"/>
    <w:rsid w:val="001A6F84"/>
    <w:rsid w:val="001B19A7"/>
    <w:rsid w:val="001B1CB0"/>
    <w:rsid w:val="001B2B5C"/>
    <w:rsid w:val="001B2D1C"/>
    <w:rsid w:val="001B2DD8"/>
    <w:rsid w:val="001B3440"/>
    <w:rsid w:val="001B3F7C"/>
    <w:rsid w:val="001B6581"/>
    <w:rsid w:val="001B6968"/>
    <w:rsid w:val="001B77A9"/>
    <w:rsid w:val="001C2CC4"/>
    <w:rsid w:val="001C313B"/>
    <w:rsid w:val="001C4D83"/>
    <w:rsid w:val="001C5B19"/>
    <w:rsid w:val="001C62E1"/>
    <w:rsid w:val="001C7B18"/>
    <w:rsid w:val="001D0113"/>
    <w:rsid w:val="001D1257"/>
    <w:rsid w:val="001D1507"/>
    <w:rsid w:val="001D18C9"/>
    <w:rsid w:val="001D23B6"/>
    <w:rsid w:val="001D2BF0"/>
    <w:rsid w:val="001D4077"/>
    <w:rsid w:val="001D489C"/>
    <w:rsid w:val="001D4B99"/>
    <w:rsid w:val="001D59AF"/>
    <w:rsid w:val="001D743A"/>
    <w:rsid w:val="001D7542"/>
    <w:rsid w:val="001E056B"/>
    <w:rsid w:val="001E070C"/>
    <w:rsid w:val="001E1C06"/>
    <w:rsid w:val="001E369F"/>
    <w:rsid w:val="001E3ACD"/>
    <w:rsid w:val="001E483D"/>
    <w:rsid w:val="001E5871"/>
    <w:rsid w:val="001E7401"/>
    <w:rsid w:val="001E77DC"/>
    <w:rsid w:val="001E79E1"/>
    <w:rsid w:val="001F180D"/>
    <w:rsid w:val="001F2A70"/>
    <w:rsid w:val="001F3256"/>
    <w:rsid w:val="001F35F4"/>
    <w:rsid w:val="001F3FA4"/>
    <w:rsid w:val="001F4DA4"/>
    <w:rsid w:val="001F55AA"/>
    <w:rsid w:val="001F5AE3"/>
    <w:rsid w:val="001F6189"/>
    <w:rsid w:val="001F6DC8"/>
    <w:rsid w:val="001F6F70"/>
    <w:rsid w:val="001F708A"/>
    <w:rsid w:val="001F7D13"/>
    <w:rsid w:val="002005E2"/>
    <w:rsid w:val="0020237B"/>
    <w:rsid w:val="00202E4B"/>
    <w:rsid w:val="00202F13"/>
    <w:rsid w:val="00202FF5"/>
    <w:rsid w:val="00203600"/>
    <w:rsid w:val="002038F2"/>
    <w:rsid w:val="0020449B"/>
    <w:rsid w:val="00205259"/>
    <w:rsid w:val="00205EA7"/>
    <w:rsid w:val="00206173"/>
    <w:rsid w:val="002066A7"/>
    <w:rsid w:val="00206807"/>
    <w:rsid w:val="00207148"/>
    <w:rsid w:val="0021018D"/>
    <w:rsid w:val="00211144"/>
    <w:rsid w:val="0021282C"/>
    <w:rsid w:val="00212BAB"/>
    <w:rsid w:val="00214F9E"/>
    <w:rsid w:val="002156F8"/>
    <w:rsid w:val="002159DE"/>
    <w:rsid w:val="00215E5B"/>
    <w:rsid w:val="00216BA4"/>
    <w:rsid w:val="00216E2A"/>
    <w:rsid w:val="00217D39"/>
    <w:rsid w:val="002210C0"/>
    <w:rsid w:val="00221432"/>
    <w:rsid w:val="002218CF"/>
    <w:rsid w:val="00221A80"/>
    <w:rsid w:val="00221B7F"/>
    <w:rsid w:val="00221C02"/>
    <w:rsid w:val="00221C29"/>
    <w:rsid w:val="00222821"/>
    <w:rsid w:val="00222D23"/>
    <w:rsid w:val="00222DC8"/>
    <w:rsid w:val="00223187"/>
    <w:rsid w:val="00223F78"/>
    <w:rsid w:val="0022431B"/>
    <w:rsid w:val="002272FD"/>
    <w:rsid w:val="00227A16"/>
    <w:rsid w:val="002313D6"/>
    <w:rsid w:val="002322E7"/>
    <w:rsid w:val="00232481"/>
    <w:rsid w:val="00232FD6"/>
    <w:rsid w:val="00233586"/>
    <w:rsid w:val="00235430"/>
    <w:rsid w:val="0023606E"/>
    <w:rsid w:val="002364A7"/>
    <w:rsid w:val="00236B58"/>
    <w:rsid w:val="00237B40"/>
    <w:rsid w:val="002403F9"/>
    <w:rsid w:val="0024065C"/>
    <w:rsid w:val="002407C5"/>
    <w:rsid w:val="00240A27"/>
    <w:rsid w:val="00240DE2"/>
    <w:rsid w:val="002417E3"/>
    <w:rsid w:val="002418B9"/>
    <w:rsid w:val="00241AEB"/>
    <w:rsid w:val="00242BA2"/>
    <w:rsid w:val="00243C58"/>
    <w:rsid w:val="00243FF0"/>
    <w:rsid w:val="002441D8"/>
    <w:rsid w:val="0024564F"/>
    <w:rsid w:val="0024618A"/>
    <w:rsid w:val="00246504"/>
    <w:rsid w:val="002467B1"/>
    <w:rsid w:val="0024790B"/>
    <w:rsid w:val="002502E2"/>
    <w:rsid w:val="00251A37"/>
    <w:rsid w:val="0025314E"/>
    <w:rsid w:val="00253A5E"/>
    <w:rsid w:val="00253F27"/>
    <w:rsid w:val="00254D10"/>
    <w:rsid w:val="00255E87"/>
    <w:rsid w:val="002560E6"/>
    <w:rsid w:val="00256386"/>
    <w:rsid w:val="0025724F"/>
    <w:rsid w:val="002602ED"/>
    <w:rsid w:val="0026041D"/>
    <w:rsid w:val="0026093B"/>
    <w:rsid w:val="00262326"/>
    <w:rsid w:val="0026374F"/>
    <w:rsid w:val="00263A10"/>
    <w:rsid w:val="00265506"/>
    <w:rsid w:val="002655A7"/>
    <w:rsid w:val="002657F9"/>
    <w:rsid w:val="002669FC"/>
    <w:rsid w:val="00266CCC"/>
    <w:rsid w:val="0026743B"/>
    <w:rsid w:val="00270200"/>
    <w:rsid w:val="0027045B"/>
    <w:rsid w:val="00271BEA"/>
    <w:rsid w:val="00272337"/>
    <w:rsid w:val="002726F2"/>
    <w:rsid w:val="00274727"/>
    <w:rsid w:val="00274C12"/>
    <w:rsid w:val="002759F0"/>
    <w:rsid w:val="00275A15"/>
    <w:rsid w:val="00275BA3"/>
    <w:rsid w:val="00276139"/>
    <w:rsid w:val="00276CB6"/>
    <w:rsid w:val="00277CC9"/>
    <w:rsid w:val="0028029F"/>
    <w:rsid w:val="002810F9"/>
    <w:rsid w:val="0028182F"/>
    <w:rsid w:val="00283201"/>
    <w:rsid w:val="0028631E"/>
    <w:rsid w:val="00290BBB"/>
    <w:rsid w:val="00291F2C"/>
    <w:rsid w:val="00293A66"/>
    <w:rsid w:val="00294969"/>
    <w:rsid w:val="00294D02"/>
    <w:rsid w:val="00295C5E"/>
    <w:rsid w:val="00296440"/>
    <w:rsid w:val="00296AB6"/>
    <w:rsid w:val="00296D43"/>
    <w:rsid w:val="002973BC"/>
    <w:rsid w:val="002974ED"/>
    <w:rsid w:val="002A04D5"/>
    <w:rsid w:val="002A09EA"/>
    <w:rsid w:val="002A22AD"/>
    <w:rsid w:val="002A2C12"/>
    <w:rsid w:val="002A382D"/>
    <w:rsid w:val="002A3FD8"/>
    <w:rsid w:val="002A41D4"/>
    <w:rsid w:val="002A488C"/>
    <w:rsid w:val="002A6DF7"/>
    <w:rsid w:val="002B1366"/>
    <w:rsid w:val="002B249A"/>
    <w:rsid w:val="002B3D6F"/>
    <w:rsid w:val="002B5811"/>
    <w:rsid w:val="002B5AE1"/>
    <w:rsid w:val="002B734C"/>
    <w:rsid w:val="002B75F0"/>
    <w:rsid w:val="002B7BF0"/>
    <w:rsid w:val="002C3568"/>
    <w:rsid w:val="002C35E4"/>
    <w:rsid w:val="002C5827"/>
    <w:rsid w:val="002C751E"/>
    <w:rsid w:val="002D25E9"/>
    <w:rsid w:val="002D2BBD"/>
    <w:rsid w:val="002D3CCB"/>
    <w:rsid w:val="002D425A"/>
    <w:rsid w:val="002D4B26"/>
    <w:rsid w:val="002D4FFE"/>
    <w:rsid w:val="002D5B31"/>
    <w:rsid w:val="002D607A"/>
    <w:rsid w:val="002D6249"/>
    <w:rsid w:val="002D7AA3"/>
    <w:rsid w:val="002E0341"/>
    <w:rsid w:val="002E3850"/>
    <w:rsid w:val="002E4CF5"/>
    <w:rsid w:val="002E631B"/>
    <w:rsid w:val="002E68C2"/>
    <w:rsid w:val="002F191C"/>
    <w:rsid w:val="002F1ACA"/>
    <w:rsid w:val="002F22DE"/>
    <w:rsid w:val="002F2AF5"/>
    <w:rsid w:val="002F2B15"/>
    <w:rsid w:val="002F3C98"/>
    <w:rsid w:val="002F4C24"/>
    <w:rsid w:val="002F6DF0"/>
    <w:rsid w:val="002F739A"/>
    <w:rsid w:val="002F79A1"/>
    <w:rsid w:val="003003DB"/>
    <w:rsid w:val="003006AA"/>
    <w:rsid w:val="00300936"/>
    <w:rsid w:val="00300C31"/>
    <w:rsid w:val="00302773"/>
    <w:rsid w:val="00302C1D"/>
    <w:rsid w:val="00303142"/>
    <w:rsid w:val="003070FB"/>
    <w:rsid w:val="00307317"/>
    <w:rsid w:val="00311407"/>
    <w:rsid w:val="00314399"/>
    <w:rsid w:val="003156A0"/>
    <w:rsid w:val="003164E1"/>
    <w:rsid w:val="00316CC8"/>
    <w:rsid w:val="00321740"/>
    <w:rsid w:val="003225E8"/>
    <w:rsid w:val="00322CF8"/>
    <w:rsid w:val="00322F23"/>
    <w:rsid w:val="003236E2"/>
    <w:rsid w:val="00324585"/>
    <w:rsid w:val="0032588F"/>
    <w:rsid w:val="003259EB"/>
    <w:rsid w:val="00326E94"/>
    <w:rsid w:val="00327F60"/>
    <w:rsid w:val="00330D92"/>
    <w:rsid w:val="003310E7"/>
    <w:rsid w:val="00332C47"/>
    <w:rsid w:val="00332D25"/>
    <w:rsid w:val="00334739"/>
    <w:rsid w:val="003351AC"/>
    <w:rsid w:val="003352F4"/>
    <w:rsid w:val="00335496"/>
    <w:rsid w:val="00336F2E"/>
    <w:rsid w:val="00337D0A"/>
    <w:rsid w:val="00337F36"/>
    <w:rsid w:val="00342052"/>
    <w:rsid w:val="00343828"/>
    <w:rsid w:val="00343B20"/>
    <w:rsid w:val="00343D02"/>
    <w:rsid w:val="003440AF"/>
    <w:rsid w:val="0034485C"/>
    <w:rsid w:val="0034496A"/>
    <w:rsid w:val="00345D1A"/>
    <w:rsid w:val="00346A19"/>
    <w:rsid w:val="00351C58"/>
    <w:rsid w:val="00352016"/>
    <w:rsid w:val="00352125"/>
    <w:rsid w:val="00355213"/>
    <w:rsid w:val="00355F93"/>
    <w:rsid w:val="003566FB"/>
    <w:rsid w:val="003568B5"/>
    <w:rsid w:val="003573C9"/>
    <w:rsid w:val="003578E7"/>
    <w:rsid w:val="00360F5C"/>
    <w:rsid w:val="00360FBF"/>
    <w:rsid w:val="00361C59"/>
    <w:rsid w:val="0036215D"/>
    <w:rsid w:val="00362D90"/>
    <w:rsid w:val="00366D0C"/>
    <w:rsid w:val="0037150D"/>
    <w:rsid w:val="00371CBA"/>
    <w:rsid w:val="00372712"/>
    <w:rsid w:val="0037301E"/>
    <w:rsid w:val="00373726"/>
    <w:rsid w:val="00374481"/>
    <w:rsid w:val="0037784B"/>
    <w:rsid w:val="00377C22"/>
    <w:rsid w:val="00377CD3"/>
    <w:rsid w:val="003809BA"/>
    <w:rsid w:val="00380FDD"/>
    <w:rsid w:val="003814F7"/>
    <w:rsid w:val="00384057"/>
    <w:rsid w:val="00384E79"/>
    <w:rsid w:val="00385326"/>
    <w:rsid w:val="00385CFC"/>
    <w:rsid w:val="0038615E"/>
    <w:rsid w:val="0038665C"/>
    <w:rsid w:val="003871A6"/>
    <w:rsid w:val="00390273"/>
    <w:rsid w:val="003926DB"/>
    <w:rsid w:val="00392D4A"/>
    <w:rsid w:val="003930DB"/>
    <w:rsid w:val="0039491F"/>
    <w:rsid w:val="00394C8B"/>
    <w:rsid w:val="00395B26"/>
    <w:rsid w:val="00395E21"/>
    <w:rsid w:val="00395E8A"/>
    <w:rsid w:val="0039725D"/>
    <w:rsid w:val="003A0AED"/>
    <w:rsid w:val="003A1246"/>
    <w:rsid w:val="003A192F"/>
    <w:rsid w:val="003A1AF9"/>
    <w:rsid w:val="003A26C8"/>
    <w:rsid w:val="003A2EE2"/>
    <w:rsid w:val="003A2FFB"/>
    <w:rsid w:val="003A312B"/>
    <w:rsid w:val="003A3D5A"/>
    <w:rsid w:val="003A419D"/>
    <w:rsid w:val="003A5CD3"/>
    <w:rsid w:val="003A5EE7"/>
    <w:rsid w:val="003A7E60"/>
    <w:rsid w:val="003B00F9"/>
    <w:rsid w:val="003B0554"/>
    <w:rsid w:val="003B0CC0"/>
    <w:rsid w:val="003B1293"/>
    <w:rsid w:val="003B163B"/>
    <w:rsid w:val="003B192D"/>
    <w:rsid w:val="003B2F62"/>
    <w:rsid w:val="003B312D"/>
    <w:rsid w:val="003B347D"/>
    <w:rsid w:val="003B3F0A"/>
    <w:rsid w:val="003B4873"/>
    <w:rsid w:val="003B6C47"/>
    <w:rsid w:val="003B6DFB"/>
    <w:rsid w:val="003B7D88"/>
    <w:rsid w:val="003B7E49"/>
    <w:rsid w:val="003C0803"/>
    <w:rsid w:val="003C0AEB"/>
    <w:rsid w:val="003C14B6"/>
    <w:rsid w:val="003C1ECE"/>
    <w:rsid w:val="003C264D"/>
    <w:rsid w:val="003C4318"/>
    <w:rsid w:val="003C43AD"/>
    <w:rsid w:val="003C43E8"/>
    <w:rsid w:val="003C4AEC"/>
    <w:rsid w:val="003C6036"/>
    <w:rsid w:val="003C6AB9"/>
    <w:rsid w:val="003C7419"/>
    <w:rsid w:val="003D19D2"/>
    <w:rsid w:val="003D1DB4"/>
    <w:rsid w:val="003D20EB"/>
    <w:rsid w:val="003D274A"/>
    <w:rsid w:val="003D3677"/>
    <w:rsid w:val="003D447A"/>
    <w:rsid w:val="003D4FCB"/>
    <w:rsid w:val="003D56D1"/>
    <w:rsid w:val="003D5F3D"/>
    <w:rsid w:val="003D63A4"/>
    <w:rsid w:val="003D735F"/>
    <w:rsid w:val="003E10A7"/>
    <w:rsid w:val="003E15BB"/>
    <w:rsid w:val="003E17DC"/>
    <w:rsid w:val="003E1C84"/>
    <w:rsid w:val="003E2B3E"/>
    <w:rsid w:val="003E2C68"/>
    <w:rsid w:val="003E3C24"/>
    <w:rsid w:val="003E4DF8"/>
    <w:rsid w:val="003E53CE"/>
    <w:rsid w:val="003E5851"/>
    <w:rsid w:val="003E6FC0"/>
    <w:rsid w:val="003E7358"/>
    <w:rsid w:val="003E74CC"/>
    <w:rsid w:val="003F0F15"/>
    <w:rsid w:val="003F1C4C"/>
    <w:rsid w:val="003F20E1"/>
    <w:rsid w:val="003F49AB"/>
    <w:rsid w:val="003F503D"/>
    <w:rsid w:val="003F7501"/>
    <w:rsid w:val="003F7DCC"/>
    <w:rsid w:val="004009F2"/>
    <w:rsid w:val="00400AD2"/>
    <w:rsid w:val="00401080"/>
    <w:rsid w:val="00402054"/>
    <w:rsid w:val="00402173"/>
    <w:rsid w:val="0040225F"/>
    <w:rsid w:val="00403633"/>
    <w:rsid w:val="00405184"/>
    <w:rsid w:val="004106FD"/>
    <w:rsid w:val="00410955"/>
    <w:rsid w:val="004114D2"/>
    <w:rsid w:val="004119FD"/>
    <w:rsid w:val="00411B69"/>
    <w:rsid w:val="00411EB4"/>
    <w:rsid w:val="00412D92"/>
    <w:rsid w:val="00413114"/>
    <w:rsid w:val="00413CCC"/>
    <w:rsid w:val="00416AD5"/>
    <w:rsid w:val="0041707D"/>
    <w:rsid w:val="00417889"/>
    <w:rsid w:val="004208D0"/>
    <w:rsid w:val="00423BA6"/>
    <w:rsid w:val="00424097"/>
    <w:rsid w:val="00425420"/>
    <w:rsid w:val="00425C42"/>
    <w:rsid w:val="004264EF"/>
    <w:rsid w:val="00426728"/>
    <w:rsid w:val="004275B7"/>
    <w:rsid w:val="00427695"/>
    <w:rsid w:val="0043022A"/>
    <w:rsid w:val="0043145F"/>
    <w:rsid w:val="004322EB"/>
    <w:rsid w:val="0043432E"/>
    <w:rsid w:val="0043465C"/>
    <w:rsid w:val="00435371"/>
    <w:rsid w:val="00436F81"/>
    <w:rsid w:val="00440C4F"/>
    <w:rsid w:val="004419E4"/>
    <w:rsid w:val="004420A4"/>
    <w:rsid w:val="00442721"/>
    <w:rsid w:val="00442AE4"/>
    <w:rsid w:val="00442E71"/>
    <w:rsid w:val="004433DC"/>
    <w:rsid w:val="00443CB9"/>
    <w:rsid w:val="00444651"/>
    <w:rsid w:val="0044597D"/>
    <w:rsid w:val="00446910"/>
    <w:rsid w:val="00447609"/>
    <w:rsid w:val="00450B5C"/>
    <w:rsid w:val="00450BD6"/>
    <w:rsid w:val="00450F3B"/>
    <w:rsid w:val="00451138"/>
    <w:rsid w:val="004523F7"/>
    <w:rsid w:val="004534D4"/>
    <w:rsid w:val="0045358E"/>
    <w:rsid w:val="00453F6B"/>
    <w:rsid w:val="0045473F"/>
    <w:rsid w:val="0045513F"/>
    <w:rsid w:val="0045560A"/>
    <w:rsid w:val="004578DD"/>
    <w:rsid w:val="00460843"/>
    <w:rsid w:val="00461511"/>
    <w:rsid w:val="004631E5"/>
    <w:rsid w:val="0046523F"/>
    <w:rsid w:val="00467D0C"/>
    <w:rsid w:val="0047110E"/>
    <w:rsid w:val="00472BB0"/>
    <w:rsid w:val="004733D3"/>
    <w:rsid w:val="004743C8"/>
    <w:rsid w:val="0047463F"/>
    <w:rsid w:val="00476252"/>
    <w:rsid w:val="004767B8"/>
    <w:rsid w:val="00476B0C"/>
    <w:rsid w:val="0047731B"/>
    <w:rsid w:val="00477F66"/>
    <w:rsid w:val="004804CF"/>
    <w:rsid w:val="00481926"/>
    <w:rsid w:val="00482D7D"/>
    <w:rsid w:val="004846D8"/>
    <w:rsid w:val="004853A3"/>
    <w:rsid w:val="0048662C"/>
    <w:rsid w:val="0048765A"/>
    <w:rsid w:val="00487667"/>
    <w:rsid w:val="004900C9"/>
    <w:rsid w:val="00491AE5"/>
    <w:rsid w:val="00493C4C"/>
    <w:rsid w:val="00493CDB"/>
    <w:rsid w:val="00494630"/>
    <w:rsid w:val="00494841"/>
    <w:rsid w:val="00494925"/>
    <w:rsid w:val="004952D8"/>
    <w:rsid w:val="00495452"/>
    <w:rsid w:val="00495A4F"/>
    <w:rsid w:val="0049620C"/>
    <w:rsid w:val="0049739D"/>
    <w:rsid w:val="004A03F3"/>
    <w:rsid w:val="004A060A"/>
    <w:rsid w:val="004A0AE4"/>
    <w:rsid w:val="004A12C4"/>
    <w:rsid w:val="004A3A24"/>
    <w:rsid w:val="004A3B11"/>
    <w:rsid w:val="004A3D2C"/>
    <w:rsid w:val="004A3DF8"/>
    <w:rsid w:val="004A600A"/>
    <w:rsid w:val="004A7142"/>
    <w:rsid w:val="004A7189"/>
    <w:rsid w:val="004A767A"/>
    <w:rsid w:val="004A79AB"/>
    <w:rsid w:val="004B0130"/>
    <w:rsid w:val="004B1E86"/>
    <w:rsid w:val="004B2EDC"/>
    <w:rsid w:val="004B3871"/>
    <w:rsid w:val="004B3C55"/>
    <w:rsid w:val="004B4EB7"/>
    <w:rsid w:val="004B6710"/>
    <w:rsid w:val="004B6B6D"/>
    <w:rsid w:val="004B6EF7"/>
    <w:rsid w:val="004C060C"/>
    <w:rsid w:val="004C0DC9"/>
    <w:rsid w:val="004C0FEC"/>
    <w:rsid w:val="004C1200"/>
    <w:rsid w:val="004C2596"/>
    <w:rsid w:val="004C280D"/>
    <w:rsid w:val="004C391C"/>
    <w:rsid w:val="004C416A"/>
    <w:rsid w:val="004C44B4"/>
    <w:rsid w:val="004C5E86"/>
    <w:rsid w:val="004C7345"/>
    <w:rsid w:val="004D072C"/>
    <w:rsid w:val="004D1617"/>
    <w:rsid w:val="004D2B4E"/>
    <w:rsid w:val="004D38F1"/>
    <w:rsid w:val="004D44FF"/>
    <w:rsid w:val="004D4B96"/>
    <w:rsid w:val="004D7C43"/>
    <w:rsid w:val="004E010E"/>
    <w:rsid w:val="004E0218"/>
    <w:rsid w:val="004E0D21"/>
    <w:rsid w:val="004E2CDB"/>
    <w:rsid w:val="004E37B5"/>
    <w:rsid w:val="004E42AC"/>
    <w:rsid w:val="004E4787"/>
    <w:rsid w:val="004E5087"/>
    <w:rsid w:val="004E580F"/>
    <w:rsid w:val="004E5E17"/>
    <w:rsid w:val="004E67A1"/>
    <w:rsid w:val="004E7626"/>
    <w:rsid w:val="004F0966"/>
    <w:rsid w:val="004F0A83"/>
    <w:rsid w:val="004F0AE7"/>
    <w:rsid w:val="004F0FED"/>
    <w:rsid w:val="004F183A"/>
    <w:rsid w:val="004F3903"/>
    <w:rsid w:val="004F443B"/>
    <w:rsid w:val="004F6218"/>
    <w:rsid w:val="004F62C1"/>
    <w:rsid w:val="004F6FCA"/>
    <w:rsid w:val="004F7BFA"/>
    <w:rsid w:val="004F7DE2"/>
    <w:rsid w:val="005002F7"/>
    <w:rsid w:val="00501DAD"/>
    <w:rsid w:val="00502174"/>
    <w:rsid w:val="00502895"/>
    <w:rsid w:val="00504783"/>
    <w:rsid w:val="00505624"/>
    <w:rsid w:val="0050595E"/>
    <w:rsid w:val="00506B6B"/>
    <w:rsid w:val="005072C9"/>
    <w:rsid w:val="00510109"/>
    <w:rsid w:val="00510453"/>
    <w:rsid w:val="00510709"/>
    <w:rsid w:val="005124E4"/>
    <w:rsid w:val="00512657"/>
    <w:rsid w:val="005143E1"/>
    <w:rsid w:val="00514461"/>
    <w:rsid w:val="00515581"/>
    <w:rsid w:val="005155F5"/>
    <w:rsid w:val="00515871"/>
    <w:rsid w:val="00515B08"/>
    <w:rsid w:val="0051676A"/>
    <w:rsid w:val="005174AA"/>
    <w:rsid w:val="005208FC"/>
    <w:rsid w:val="00521BC4"/>
    <w:rsid w:val="00522789"/>
    <w:rsid w:val="0052419D"/>
    <w:rsid w:val="00525E64"/>
    <w:rsid w:val="0052659D"/>
    <w:rsid w:val="00526D2B"/>
    <w:rsid w:val="00527ADE"/>
    <w:rsid w:val="00527EB1"/>
    <w:rsid w:val="00531F1C"/>
    <w:rsid w:val="0053229E"/>
    <w:rsid w:val="00533433"/>
    <w:rsid w:val="00535697"/>
    <w:rsid w:val="005370D6"/>
    <w:rsid w:val="005375F0"/>
    <w:rsid w:val="00540C0B"/>
    <w:rsid w:val="0054104E"/>
    <w:rsid w:val="005411A7"/>
    <w:rsid w:val="00542434"/>
    <w:rsid w:val="00542A2D"/>
    <w:rsid w:val="005446FC"/>
    <w:rsid w:val="00544CC0"/>
    <w:rsid w:val="00545370"/>
    <w:rsid w:val="0054728E"/>
    <w:rsid w:val="00547C67"/>
    <w:rsid w:val="00550017"/>
    <w:rsid w:val="0055090C"/>
    <w:rsid w:val="00550AC3"/>
    <w:rsid w:val="005525D4"/>
    <w:rsid w:val="00552A4E"/>
    <w:rsid w:val="00553A96"/>
    <w:rsid w:val="005548D9"/>
    <w:rsid w:val="0055520B"/>
    <w:rsid w:val="00555396"/>
    <w:rsid w:val="0055672D"/>
    <w:rsid w:val="005567F8"/>
    <w:rsid w:val="00560620"/>
    <w:rsid w:val="00560ABA"/>
    <w:rsid w:val="00560D72"/>
    <w:rsid w:val="00560DAF"/>
    <w:rsid w:val="00560F1F"/>
    <w:rsid w:val="00561874"/>
    <w:rsid w:val="00562F09"/>
    <w:rsid w:val="0056331A"/>
    <w:rsid w:val="005648BC"/>
    <w:rsid w:val="005649B2"/>
    <w:rsid w:val="00566765"/>
    <w:rsid w:val="00566960"/>
    <w:rsid w:val="00571588"/>
    <w:rsid w:val="005734E5"/>
    <w:rsid w:val="005736AA"/>
    <w:rsid w:val="00573B3D"/>
    <w:rsid w:val="00574824"/>
    <w:rsid w:val="005753F9"/>
    <w:rsid w:val="00577040"/>
    <w:rsid w:val="0058177C"/>
    <w:rsid w:val="00582C94"/>
    <w:rsid w:val="005835AC"/>
    <w:rsid w:val="00584BB2"/>
    <w:rsid w:val="00585A73"/>
    <w:rsid w:val="00586F31"/>
    <w:rsid w:val="00590B37"/>
    <w:rsid w:val="00591B94"/>
    <w:rsid w:val="005922A6"/>
    <w:rsid w:val="005924F4"/>
    <w:rsid w:val="00592DC8"/>
    <w:rsid w:val="00592F2B"/>
    <w:rsid w:val="0059397C"/>
    <w:rsid w:val="00593B78"/>
    <w:rsid w:val="00595B84"/>
    <w:rsid w:val="00595E5C"/>
    <w:rsid w:val="0059684F"/>
    <w:rsid w:val="00596EB6"/>
    <w:rsid w:val="00597165"/>
    <w:rsid w:val="00597874"/>
    <w:rsid w:val="00597D39"/>
    <w:rsid w:val="00597FBF"/>
    <w:rsid w:val="005A13C8"/>
    <w:rsid w:val="005A2752"/>
    <w:rsid w:val="005A3680"/>
    <w:rsid w:val="005A415A"/>
    <w:rsid w:val="005A42A1"/>
    <w:rsid w:val="005A4789"/>
    <w:rsid w:val="005A4C7C"/>
    <w:rsid w:val="005A4D61"/>
    <w:rsid w:val="005A53F1"/>
    <w:rsid w:val="005A547B"/>
    <w:rsid w:val="005A5CC7"/>
    <w:rsid w:val="005A6310"/>
    <w:rsid w:val="005A744B"/>
    <w:rsid w:val="005A774D"/>
    <w:rsid w:val="005A788C"/>
    <w:rsid w:val="005B0826"/>
    <w:rsid w:val="005B1674"/>
    <w:rsid w:val="005B1CC2"/>
    <w:rsid w:val="005B1DBD"/>
    <w:rsid w:val="005B2AE1"/>
    <w:rsid w:val="005B3DAC"/>
    <w:rsid w:val="005B4961"/>
    <w:rsid w:val="005B6A9A"/>
    <w:rsid w:val="005C05DB"/>
    <w:rsid w:val="005C0C8F"/>
    <w:rsid w:val="005C0CD5"/>
    <w:rsid w:val="005C0E7A"/>
    <w:rsid w:val="005C1A8A"/>
    <w:rsid w:val="005C2124"/>
    <w:rsid w:val="005C2B6E"/>
    <w:rsid w:val="005C35DF"/>
    <w:rsid w:val="005C3CEB"/>
    <w:rsid w:val="005C4668"/>
    <w:rsid w:val="005C4A04"/>
    <w:rsid w:val="005C51EB"/>
    <w:rsid w:val="005C5666"/>
    <w:rsid w:val="005C66A5"/>
    <w:rsid w:val="005C7363"/>
    <w:rsid w:val="005C7B72"/>
    <w:rsid w:val="005D0A04"/>
    <w:rsid w:val="005D0A23"/>
    <w:rsid w:val="005D2133"/>
    <w:rsid w:val="005D3230"/>
    <w:rsid w:val="005D381D"/>
    <w:rsid w:val="005D4A82"/>
    <w:rsid w:val="005D503E"/>
    <w:rsid w:val="005D5045"/>
    <w:rsid w:val="005D5C35"/>
    <w:rsid w:val="005D6AB6"/>
    <w:rsid w:val="005D6C30"/>
    <w:rsid w:val="005D6E3A"/>
    <w:rsid w:val="005E1118"/>
    <w:rsid w:val="005E1334"/>
    <w:rsid w:val="005E1C86"/>
    <w:rsid w:val="005E1EED"/>
    <w:rsid w:val="005E25A4"/>
    <w:rsid w:val="005E2FC4"/>
    <w:rsid w:val="005E32D1"/>
    <w:rsid w:val="005E3392"/>
    <w:rsid w:val="005E37ED"/>
    <w:rsid w:val="005E4B0B"/>
    <w:rsid w:val="005E63B7"/>
    <w:rsid w:val="005E667E"/>
    <w:rsid w:val="005E7032"/>
    <w:rsid w:val="005F107F"/>
    <w:rsid w:val="005F13C9"/>
    <w:rsid w:val="005F28E0"/>
    <w:rsid w:val="005F3532"/>
    <w:rsid w:val="005F418B"/>
    <w:rsid w:val="005F511A"/>
    <w:rsid w:val="005F5D7C"/>
    <w:rsid w:val="005F7AE7"/>
    <w:rsid w:val="00600877"/>
    <w:rsid w:val="00600B72"/>
    <w:rsid w:val="00602C01"/>
    <w:rsid w:val="00602FF6"/>
    <w:rsid w:val="0060463B"/>
    <w:rsid w:val="006076A7"/>
    <w:rsid w:val="00607F50"/>
    <w:rsid w:val="0061047C"/>
    <w:rsid w:val="00610A58"/>
    <w:rsid w:val="00612163"/>
    <w:rsid w:val="00612BA6"/>
    <w:rsid w:val="006133BA"/>
    <w:rsid w:val="006151E1"/>
    <w:rsid w:val="00615B31"/>
    <w:rsid w:val="00616055"/>
    <w:rsid w:val="0061725A"/>
    <w:rsid w:val="00617EA2"/>
    <w:rsid w:val="00620DD8"/>
    <w:rsid w:val="00621049"/>
    <w:rsid w:val="00621224"/>
    <w:rsid w:val="006222FE"/>
    <w:rsid w:val="00622A9D"/>
    <w:rsid w:val="006239DD"/>
    <w:rsid w:val="0062405B"/>
    <w:rsid w:val="006246E0"/>
    <w:rsid w:val="00625086"/>
    <w:rsid w:val="00625377"/>
    <w:rsid w:val="006257A8"/>
    <w:rsid w:val="0062687D"/>
    <w:rsid w:val="0062692D"/>
    <w:rsid w:val="00626C47"/>
    <w:rsid w:val="006278EE"/>
    <w:rsid w:val="00627F20"/>
    <w:rsid w:val="006303D4"/>
    <w:rsid w:val="00630814"/>
    <w:rsid w:val="006308A2"/>
    <w:rsid w:val="0063156A"/>
    <w:rsid w:val="0063198C"/>
    <w:rsid w:val="00631B08"/>
    <w:rsid w:val="0063241C"/>
    <w:rsid w:val="006326DF"/>
    <w:rsid w:val="00634F2B"/>
    <w:rsid w:val="006354D1"/>
    <w:rsid w:val="0063590E"/>
    <w:rsid w:val="00636376"/>
    <w:rsid w:val="0063715E"/>
    <w:rsid w:val="00637578"/>
    <w:rsid w:val="006376F5"/>
    <w:rsid w:val="0063773F"/>
    <w:rsid w:val="006404E6"/>
    <w:rsid w:val="00641E68"/>
    <w:rsid w:val="006427C2"/>
    <w:rsid w:val="00643453"/>
    <w:rsid w:val="0064403A"/>
    <w:rsid w:val="006440E0"/>
    <w:rsid w:val="00647125"/>
    <w:rsid w:val="00651D09"/>
    <w:rsid w:val="0065204E"/>
    <w:rsid w:val="006543C6"/>
    <w:rsid w:val="00654A69"/>
    <w:rsid w:val="0065513E"/>
    <w:rsid w:val="00656EF4"/>
    <w:rsid w:val="00660E13"/>
    <w:rsid w:val="0066147B"/>
    <w:rsid w:val="0066244F"/>
    <w:rsid w:val="006629C5"/>
    <w:rsid w:val="00664367"/>
    <w:rsid w:val="00665120"/>
    <w:rsid w:val="0067041B"/>
    <w:rsid w:val="00670E00"/>
    <w:rsid w:val="00671284"/>
    <w:rsid w:val="006715BC"/>
    <w:rsid w:val="00671685"/>
    <w:rsid w:val="00672F71"/>
    <w:rsid w:val="006744E2"/>
    <w:rsid w:val="0067457E"/>
    <w:rsid w:val="00677045"/>
    <w:rsid w:val="006774BA"/>
    <w:rsid w:val="00680D9E"/>
    <w:rsid w:val="00681169"/>
    <w:rsid w:val="00681632"/>
    <w:rsid w:val="00682697"/>
    <w:rsid w:val="00682C8F"/>
    <w:rsid w:val="006831C1"/>
    <w:rsid w:val="00683381"/>
    <w:rsid w:val="006833E1"/>
    <w:rsid w:val="00683F5D"/>
    <w:rsid w:val="006847C1"/>
    <w:rsid w:val="00686165"/>
    <w:rsid w:val="006925A5"/>
    <w:rsid w:val="00692A1B"/>
    <w:rsid w:val="00692B6A"/>
    <w:rsid w:val="00692F7C"/>
    <w:rsid w:val="00693697"/>
    <w:rsid w:val="00694755"/>
    <w:rsid w:val="00695262"/>
    <w:rsid w:val="00695C11"/>
    <w:rsid w:val="00696992"/>
    <w:rsid w:val="006A031C"/>
    <w:rsid w:val="006A0565"/>
    <w:rsid w:val="006A0B70"/>
    <w:rsid w:val="006A108E"/>
    <w:rsid w:val="006A1C00"/>
    <w:rsid w:val="006A2378"/>
    <w:rsid w:val="006A2E67"/>
    <w:rsid w:val="006A4C9B"/>
    <w:rsid w:val="006A513F"/>
    <w:rsid w:val="006A6D42"/>
    <w:rsid w:val="006A78BF"/>
    <w:rsid w:val="006A79F1"/>
    <w:rsid w:val="006A7AC5"/>
    <w:rsid w:val="006B11BC"/>
    <w:rsid w:val="006B1B9E"/>
    <w:rsid w:val="006B22EA"/>
    <w:rsid w:val="006B2E67"/>
    <w:rsid w:val="006B3C59"/>
    <w:rsid w:val="006B3D3F"/>
    <w:rsid w:val="006B49B9"/>
    <w:rsid w:val="006B5967"/>
    <w:rsid w:val="006B6B77"/>
    <w:rsid w:val="006B7EDE"/>
    <w:rsid w:val="006B7FBF"/>
    <w:rsid w:val="006C27C9"/>
    <w:rsid w:val="006C3028"/>
    <w:rsid w:val="006C383B"/>
    <w:rsid w:val="006C393C"/>
    <w:rsid w:val="006C3B04"/>
    <w:rsid w:val="006C3C87"/>
    <w:rsid w:val="006C4550"/>
    <w:rsid w:val="006C542C"/>
    <w:rsid w:val="006C55EB"/>
    <w:rsid w:val="006C765C"/>
    <w:rsid w:val="006C7E1C"/>
    <w:rsid w:val="006C7F91"/>
    <w:rsid w:val="006D1034"/>
    <w:rsid w:val="006D14AE"/>
    <w:rsid w:val="006D1622"/>
    <w:rsid w:val="006D1934"/>
    <w:rsid w:val="006D2D69"/>
    <w:rsid w:val="006D2F33"/>
    <w:rsid w:val="006D351B"/>
    <w:rsid w:val="006D3FA8"/>
    <w:rsid w:val="006D53AD"/>
    <w:rsid w:val="006D5954"/>
    <w:rsid w:val="006D5C1B"/>
    <w:rsid w:val="006D5F71"/>
    <w:rsid w:val="006D6695"/>
    <w:rsid w:val="006D6AD7"/>
    <w:rsid w:val="006D709C"/>
    <w:rsid w:val="006E24E0"/>
    <w:rsid w:val="006E283E"/>
    <w:rsid w:val="006E36E1"/>
    <w:rsid w:val="006E441D"/>
    <w:rsid w:val="006E45EE"/>
    <w:rsid w:val="006E4FB9"/>
    <w:rsid w:val="006E62CB"/>
    <w:rsid w:val="006E6775"/>
    <w:rsid w:val="006E6E7A"/>
    <w:rsid w:val="006E7362"/>
    <w:rsid w:val="006E75C6"/>
    <w:rsid w:val="006E7E39"/>
    <w:rsid w:val="006F00BC"/>
    <w:rsid w:val="006F07AB"/>
    <w:rsid w:val="006F1BC2"/>
    <w:rsid w:val="006F2732"/>
    <w:rsid w:val="006F3272"/>
    <w:rsid w:val="006F3F58"/>
    <w:rsid w:val="006F44F3"/>
    <w:rsid w:val="006F54BC"/>
    <w:rsid w:val="006F5B80"/>
    <w:rsid w:val="006F5D06"/>
    <w:rsid w:val="006F7E58"/>
    <w:rsid w:val="006F7E87"/>
    <w:rsid w:val="006F7FB4"/>
    <w:rsid w:val="0070051B"/>
    <w:rsid w:val="00701FE8"/>
    <w:rsid w:val="00703422"/>
    <w:rsid w:val="0070371C"/>
    <w:rsid w:val="007052CF"/>
    <w:rsid w:val="00705A5E"/>
    <w:rsid w:val="007066FB"/>
    <w:rsid w:val="007069B2"/>
    <w:rsid w:val="0071043B"/>
    <w:rsid w:val="00711130"/>
    <w:rsid w:val="00711A5A"/>
    <w:rsid w:val="00712D38"/>
    <w:rsid w:val="00714379"/>
    <w:rsid w:val="007145E4"/>
    <w:rsid w:val="00714B19"/>
    <w:rsid w:val="00714CE3"/>
    <w:rsid w:val="0071553C"/>
    <w:rsid w:val="00716A61"/>
    <w:rsid w:val="00717940"/>
    <w:rsid w:val="00720061"/>
    <w:rsid w:val="00720F58"/>
    <w:rsid w:val="00722518"/>
    <w:rsid w:val="00722AF3"/>
    <w:rsid w:val="00722E50"/>
    <w:rsid w:val="00724163"/>
    <w:rsid w:val="00725070"/>
    <w:rsid w:val="00725A34"/>
    <w:rsid w:val="00725B1A"/>
    <w:rsid w:val="00730860"/>
    <w:rsid w:val="00730B52"/>
    <w:rsid w:val="00731858"/>
    <w:rsid w:val="00733584"/>
    <w:rsid w:val="00733AD9"/>
    <w:rsid w:val="00733C0B"/>
    <w:rsid w:val="00734E2D"/>
    <w:rsid w:val="00736D51"/>
    <w:rsid w:val="007372C9"/>
    <w:rsid w:val="00737C94"/>
    <w:rsid w:val="0074026A"/>
    <w:rsid w:val="00740BB1"/>
    <w:rsid w:val="00740DAE"/>
    <w:rsid w:val="007423F2"/>
    <w:rsid w:val="00742E36"/>
    <w:rsid w:val="007432BE"/>
    <w:rsid w:val="0074336F"/>
    <w:rsid w:val="007434A2"/>
    <w:rsid w:val="007453B2"/>
    <w:rsid w:val="00745FE1"/>
    <w:rsid w:val="00747964"/>
    <w:rsid w:val="007479BF"/>
    <w:rsid w:val="00747D19"/>
    <w:rsid w:val="00747E7F"/>
    <w:rsid w:val="00750020"/>
    <w:rsid w:val="007516C7"/>
    <w:rsid w:val="00751961"/>
    <w:rsid w:val="00752325"/>
    <w:rsid w:val="00752C81"/>
    <w:rsid w:val="00753067"/>
    <w:rsid w:val="007537E6"/>
    <w:rsid w:val="00754094"/>
    <w:rsid w:val="0075537B"/>
    <w:rsid w:val="007572E8"/>
    <w:rsid w:val="0075779D"/>
    <w:rsid w:val="00760506"/>
    <w:rsid w:val="0076087D"/>
    <w:rsid w:val="007631E1"/>
    <w:rsid w:val="00763817"/>
    <w:rsid w:val="00765D28"/>
    <w:rsid w:val="0076654E"/>
    <w:rsid w:val="007665B0"/>
    <w:rsid w:val="00766989"/>
    <w:rsid w:val="0076747C"/>
    <w:rsid w:val="00772257"/>
    <w:rsid w:val="007737A0"/>
    <w:rsid w:val="00773E2C"/>
    <w:rsid w:val="007742E3"/>
    <w:rsid w:val="0077465E"/>
    <w:rsid w:val="00774B01"/>
    <w:rsid w:val="00774D4B"/>
    <w:rsid w:val="00775206"/>
    <w:rsid w:val="00775455"/>
    <w:rsid w:val="00775C0D"/>
    <w:rsid w:val="007762DC"/>
    <w:rsid w:val="007767A7"/>
    <w:rsid w:val="0077711C"/>
    <w:rsid w:val="00777B25"/>
    <w:rsid w:val="00781017"/>
    <w:rsid w:val="00781D9D"/>
    <w:rsid w:val="007825BE"/>
    <w:rsid w:val="0078387E"/>
    <w:rsid w:val="00784068"/>
    <w:rsid w:val="00784179"/>
    <w:rsid w:val="00784458"/>
    <w:rsid w:val="00785595"/>
    <w:rsid w:val="00787592"/>
    <w:rsid w:val="00787ACB"/>
    <w:rsid w:val="00787B2B"/>
    <w:rsid w:val="00792AAA"/>
    <w:rsid w:val="00792B02"/>
    <w:rsid w:val="0079331A"/>
    <w:rsid w:val="007937CD"/>
    <w:rsid w:val="0079390B"/>
    <w:rsid w:val="00793F2B"/>
    <w:rsid w:val="00794423"/>
    <w:rsid w:val="00797B68"/>
    <w:rsid w:val="007A0465"/>
    <w:rsid w:val="007A07BE"/>
    <w:rsid w:val="007A11C7"/>
    <w:rsid w:val="007A2CC7"/>
    <w:rsid w:val="007A3307"/>
    <w:rsid w:val="007A3F47"/>
    <w:rsid w:val="007A621E"/>
    <w:rsid w:val="007B125B"/>
    <w:rsid w:val="007B2A39"/>
    <w:rsid w:val="007B2C4E"/>
    <w:rsid w:val="007B6876"/>
    <w:rsid w:val="007B7B50"/>
    <w:rsid w:val="007C0237"/>
    <w:rsid w:val="007C0FE5"/>
    <w:rsid w:val="007C36DE"/>
    <w:rsid w:val="007C422F"/>
    <w:rsid w:val="007C45A7"/>
    <w:rsid w:val="007C5CD1"/>
    <w:rsid w:val="007D0673"/>
    <w:rsid w:val="007D0C47"/>
    <w:rsid w:val="007D11DA"/>
    <w:rsid w:val="007D1A25"/>
    <w:rsid w:val="007D2001"/>
    <w:rsid w:val="007D2093"/>
    <w:rsid w:val="007D2919"/>
    <w:rsid w:val="007D2D1E"/>
    <w:rsid w:val="007D316B"/>
    <w:rsid w:val="007D3765"/>
    <w:rsid w:val="007D3FA6"/>
    <w:rsid w:val="007D406E"/>
    <w:rsid w:val="007D50A2"/>
    <w:rsid w:val="007D52F5"/>
    <w:rsid w:val="007D5D77"/>
    <w:rsid w:val="007D628C"/>
    <w:rsid w:val="007D6786"/>
    <w:rsid w:val="007D69A9"/>
    <w:rsid w:val="007D7DC7"/>
    <w:rsid w:val="007E0218"/>
    <w:rsid w:val="007E08BA"/>
    <w:rsid w:val="007E1F64"/>
    <w:rsid w:val="007E2174"/>
    <w:rsid w:val="007E3366"/>
    <w:rsid w:val="007E3C5B"/>
    <w:rsid w:val="007E44F8"/>
    <w:rsid w:val="007E50ED"/>
    <w:rsid w:val="007E6DA1"/>
    <w:rsid w:val="007F06EF"/>
    <w:rsid w:val="007F1881"/>
    <w:rsid w:val="007F3017"/>
    <w:rsid w:val="007F3DAD"/>
    <w:rsid w:val="007F522A"/>
    <w:rsid w:val="007F77DC"/>
    <w:rsid w:val="007F7EAC"/>
    <w:rsid w:val="008001DA"/>
    <w:rsid w:val="00800459"/>
    <w:rsid w:val="00800B9D"/>
    <w:rsid w:val="0080110E"/>
    <w:rsid w:val="00801823"/>
    <w:rsid w:val="0080311E"/>
    <w:rsid w:val="008035D2"/>
    <w:rsid w:val="008037EF"/>
    <w:rsid w:val="008043CD"/>
    <w:rsid w:val="00804DCB"/>
    <w:rsid w:val="0080541D"/>
    <w:rsid w:val="00805C30"/>
    <w:rsid w:val="008063B8"/>
    <w:rsid w:val="0080767D"/>
    <w:rsid w:val="00807EC0"/>
    <w:rsid w:val="00811270"/>
    <w:rsid w:val="0081148C"/>
    <w:rsid w:val="0081338F"/>
    <w:rsid w:val="00813742"/>
    <w:rsid w:val="00814368"/>
    <w:rsid w:val="00814CD0"/>
    <w:rsid w:val="00814F68"/>
    <w:rsid w:val="00815E22"/>
    <w:rsid w:val="00820D8C"/>
    <w:rsid w:val="00821279"/>
    <w:rsid w:val="0082168C"/>
    <w:rsid w:val="00821721"/>
    <w:rsid w:val="008221D9"/>
    <w:rsid w:val="00823704"/>
    <w:rsid w:val="00823D95"/>
    <w:rsid w:val="008254CE"/>
    <w:rsid w:val="00825F7A"/>
    <w:rsid w:val="00826473"/>
    <w:rsid w:val="008274F2"/>
    <w:rsid w:val="008348B0"/>
    <w:rsid w:val="00834BD9"/>
    <w:rsid w:val="00835354"/>
    <w:rsid w:val="008366F4"/>
    <w:rsid w:val="00837233"/>
    <w:rsid w:val="00837DA0"/>
    <w:rsid w:val="00837FB0"/>
    <w:rsid w:val="0084002D"/>
    <w:rsid w:val="00840D1F"/>
    <w:rsid w:val="0084142A"/>
    <w:rsid w:val="00841A99"/>
    <w:rsid w:val="00842FDE"/>
    <w:rsid w:val="008441DE"/>
    <w:rsid w:val="008449F6"/>
    <w:rsid w:val="00845905"/>
    <w:rsid w:val="00845A4C"/>
    <w:rsid w:val="00845CD4"/>
    <w:rsid w:val="008463CA"/>
    <w:rsid w:val="008501C9"/>
    <w:rsid w:val="008502A6"/>
    <w:rsid w:val="00850ECC"/>
    <w:rsid w:val="00852E44"/>
    <w:rsid w:val="00853A29"/>
    <w:rsid w:val="008540DA"/>
    <w:rsid w:val="008565AB"/>
    <w:rsid w:val="00856A1F"/>
    <w:rsid w:val="00856E9B"/>
    <w:rsid w:val="008576EE"/>
    <w:rsid w:val="00861279"/>
    <w:rsid w:val="00862ABA"/>
    <w:rsid w:val="00863703"/>
    <w:rsid w:val="008654B9"/>
    <w:rsid w:val="00866BD2"/>
    <w:rsid w:val="00866EAB"/>
    <w:rsid w:val="008672A9"/>
    <w:rsid w:val="00867376"/>
    <w:rsid w:val="008678F0"/>
    <w:rsid w:val="00870517"/>
    <w:rsid w:val="008708BB"/>
    <w:rsid w:val="00870F65"/>
    <w:rsid w:val="00872621"/>
    <w:rsid w:val="0087386B"/>
    <w:rsid w:val="008738C3"/>
    <w:rsid w:val="00874A35"/>
    <w:rsid w:val="0087554D"/>
    <w:rsid w:val="008755BC"/>
    <w:rsid w:val="00876252"/>
    <w:rsid w:val="00876E21"/>
    <w:rsid w:val="008773EE"/>
    <w:rsid w:val="00880578"/>
    <w:rsid w:val="00880D83"/>
    <w:rsid w:val="00881F55"/>
    <w:rsid w:val="008835E1"/>
    <w:rsid w:val="00884C5C"/>
    <w:rsid w:val="0088581D"/>
    <w:rsid w:val="00885A46"/>
    <w:rsid w:val="008861E8"/>
    <w:rsid w:val="008901CF"/>
    <w:rsid w:val="0089080A"/>
    <w:rsid w:val="008910B3"/>
    <w:rsid w:val="0089182B"/>
    <w:rsid w:val="00891B32"/>
    <w:rsid w:val="008921F4"/>
    <w:rsid w:val="00893880"/>
    <w:rsid w:val="00893C75"/>
    <w:rsid w:val="00893D62"/>
    <w:rsid w:val="00894633"/>
    <w:rsid w:val="008959FA"/>
    <w:rsid w:val="00895C95"/>
    <w:rsid w:val="008973A9"/>
    <w:rsid w:val="008A00BC"/>
    <w:rsid w:val="008A0CBD"/>
    <w:rsid w:val="008A1006"/>
    <w:rsid w:val="008A18E1"/>
    <w:rsid w:val="008A3835"/>
    <w:rsid w:val="008A3EE8"/>
    <w:rsid w:val="008A55F1"/>
    <w:rsid w:val="008A5A2F"/>
    <w:rsid w:val="008A6469"/>
    <w:rsid w:val="008A681A"/>
    <w:rsid w:val="008A7363"/>
    <w:rsid w:val="008A78E1"/>
    <w:rsid w:val="008B27D3"/>
    <w:rsid w:val="008B359F"/>
    <w:rsid w:val="008B6330"/>
    <w:rsid w:val="008B677B"/>
    <w:rsid w:val="008B67CB"/>
    <w:rsid w:val="008B6C72"/>
    <w:rsid w:val="008C1704"/>
    <w:rsid w:val="008C183B"/>
    <w:rsid w:val="008C2445"/>
    <w:rsid w:val="008C295C"/>
    <w:rsid w:val="008C345A"/>
    <w:rsid w:val="008C3A48"/>
    <w:rsid w:val="008C3A92"/>
    <w:rsid w:val="008C4AED"/>
    <w:rsid w:val="008C545E"/>
    <w:rsid w:val="008C7C96"/>
    <w:rsid w:val="008C7EA6"/>
    <w:rsid w:val="008D10C4"/>
    <w:rsid w:val="008D11B1"/>
    <w:rsid w:val="008D12EC"/>
    <w:rsid w:val="008D1624"/>
    <w:rsid w:val="008D1D30"/>
    <w:rsid w:val="008D20B8"/>
    <w:rsid w:val="008D2583"/>
    <w:rsid w:val="008D2978"/>
    <w:rsid w:val="008D34D7"/>
    <w:rsid w:val="008D46B4"/>
    <w:rsid w:val="008D4854"/>
    <w:rsid w:val="008D6F7F"/>
    <w:rsid w:val="008D72A3"/>
    <w:rsid w:val="008E0527"/>
    <w:rsid w:val="008E1627"/>
    <w:rsid w:val="008E1DF9"/>
    <w:rsid w:val="008E2D76"/>
    <w:rsid w:val="008E37B6"/>
    <w:rsid w:val="008E3AA8"/>
    <w:rsid w:val="008E3B3E"/>
    <w:rsid w:val="008E4766"/>
    <w:rsid w:val="008E57FB"/>
    <w:rsid w:val="008E59BF"/>
    <w:rsid w:val="008E7B73"/>
    <w:rsid w:val="008F0B5A"/>
    <w:rsid w:val="008F206D"/>
    <w:rsid w:val="008F3242"/>
    <w:rsid w:val="008F3C09"/>
    <w:rsid w:val="008F60AD"/>
    <w:rsid w:val="008F679F"/>
    <w:rsid w:val="008F7BDA"/>
    <w:rsid w:val="008F7DBB"/>
    <w:rsid w:val="009016F0"/>
    <w:rsid w:val="00901DF4"/>
    <w:rsid w:val="009021F3"/>
    <w:rsid w:val="00902B02"/>
    <w:rsid w:val="009031D2"/>
    <w:rsid w:val="00904467"/>
    <w:rsid w:val="009053B7"/>
    <w:rsid w:val="00905B74"/>
    <w:rsid w:val="00905EC6"/>
    <w:rsid w:val="00906012"/>
    <w:rsid w:val="0090662C"/>
    <w:rsid w:val="0090757E"/>
    <w:rsid w:val="00907DE3"/>
    <w:rsid w:val="009110E5"/>
    <w:rsid w:val="00913C29"/>
    <w:rsid w:val="00913D27"/>
    <w:rsid w:val="00913FC6"/>
    <w:rsid w:val="00914465"/>
    <w:rsid w:val="009147C9"/>
    <w:rsid w:val="00914F79"/>
    <w:rsid w:val="009154A9"/>
    <w:rsid w:val="00916428"/>
    <w:rsid w:val="00916537"/>
    <w:rsid w:val="0091655B"/>
    <w:rsid w:val="00917F85"/>
    <w:rsid w:val="00921451"/>
    <w:rsid w:val="00921F0B"/>
    <w:rsid w:val="00922499"/>
    <w:rsid w:val="00924C7C"/>
    <w:rsid w:val="00925C5C"/>
    <w:rsid w:val="0092690F"/>
    <w:rsid w:val="00926D40"/>
    <w:rsid w:val="009276F2"/>
    <w:rsid w:val="00930801"/>
    <w:rsid w:val="009308EB"/>
    <w:rsid w:val="00932612"/>
    <w:rsid w:val="00932B60"/>
    <w:rsid w:val="00933FA4"/>
    <w:rsid w:val="0093472E"/>
    <w:rsid w:val="009348D6"/>
    <w:rsid w:val="009350BD"/>
    <w:rsid w:val="00937BF2"/>
    <w:rsid w:val="00937EF1"/>
    <w:rsid w:val="009419AF"/>
    <w:rsid w:val="00941EE3"/>
    <w:rsid w:val="00941EEC"/>
    <w:rsid w:val="0094346F"/>
    <w:rsid w:val="00946C35"/>
    <w:rsid w:val="00947195"/>
    <w:rsid w:val="0095001F"/>
    <w:rsid w:val="009502CD"/>
    <w:rsid w:val="0095091F"/>
    <w:rsid w:val="0095103F"/>
    <w:rsid w:val="009518DA"/>
    <w:rsid w:val="00951B30"/>
    <w:rsid w:val="009521DA"/>
    <w:rsid w:val="00952995"/>
    <w:rsid w:val="009529CF"/>
    <w:rsid w:val="0095363F"/>
    <w:rsid w:val="0095378C"/>
    <w:rsid w:val="00954310"/>
    <w:rsid w:val="0095534C"/>
    <w:rsid w:val="009557C3"/>
    <w:rsid w:val="00955A63"/>
    <w:rsid w:val="00956077"/>
    <w:rsid w:val="0095643F"/>
    <w:rsid w:val="00956D6C"/>
    <w:rsid w:val="00957627"/>
    <w:rsid w:val="00961F8D"/>
    <w:rsid w:val="00964396"/>
    <w:rsid w:val="009652F5"/>
    <w:rsid w:val="00965DB1"/>
    <w:rsid w:val="0096691C"/>
    <w:rsid w:val="00966E53"/>
    <w:rsid w:val="00967E07"/>
    <w:rsid w:val="0097092A"/>
    <w:rsid w:val="00971A54"/>
    <w:rsid w:val="00973E56"/>
    <w:rsid w:val="009752A0"/>
    <w:rsid w:val="009753C7"/>
    <w:rsid w:val="00975F47"/>
    <w:rsid w:val="00975FCE"/>
    <w:rsid w:val="009768B1"/>
    <w:rsid w:val="00977847"/>
    <w:rsid w:val="0098032B"/>
    <w:rsid w:val="00980C5C"/>
    <w:rsid w:val="00980DDA"/>
    <w:rsid w:val="00981037"/>
    <w:rsid w:val="009838B2"/>
    <w:rsid w:val="009838D0"/>
    <w:rsid w:val="00983B20"/>
    <w:rsid w:val="00985201"/>
    <w:rsid w:val="009852B1"/>
    <w:rsid w:val="009858AE"/>
    <w:rsid w:val="00985D0F"/>
    <w:rsid w:val="00990220"/>
    <w:rsid w:val="009906D5"/>
    <w:rsid w:val="00990ED9"/>
    <w:rsid w:val="009916C3"/>
    <w:rsid w:val="009916F4"/>
    <w:rsid w:val="00991744"/>
    <w:rsid w:val="00991B94"/>
    <w:rsid w:val="0099331C"/>
    <w:rsid w:val="00994812"/>
    <w:rsid w:val="009948B4"/>
    <w:rsid w:val="00994BF9"/>
    <w:rsid w:val="00995A9C"/>
    <w:rsid w:val="009963C6"/>
    <w:rsid w:val="009965B3"/>
    <w:rsid w:val="00996B41"/>
    <w:rsid w:val="0099782A"/>
    <w:rsid w:val="009A060C"/>
    <w:rsid w:val="009A078E"/>
    <w:rsid w:val="009A0C9A"/>
    <w:rsid w:val="009A1D30"/>
    <w:rsid w:val="009A27FD"/>
    <w:rsid w:val="009A3776"/>
    <w:rsid w:val="009A4A1E"/>
    <w:rsid w:val="009A4CE4"/>
    <w:rsid w:val="009A502B"/>
    <w:rsid w:val="009A6CCE"/>
    <w:rsid w:val="009A7713"/>
    <w:rsid w:val="009A7B87"/>
    <w:rsid w:val="009B020F"/>
    <w:rsid w:val="009B0AA4"/>
    <w:rsid w:val="009B0D5E"/>
    <w:rsid w:val="009B156C"/>
    <w:rsid w:val="009B1928"/>
    <w:rsid w:val="009B1D55"/>
    <w:rsid w:val="009B2EAF"/>
    <w:rsid w:val="009B3A9B"/>
    <w:rsid w:val="009B43FC"/>
    <w:rsid w:val="009B564F"/>
    <w:rsid w:val="009B57CC"/>
    <w:rsid w:val="009B584A"/>
    <w:rsid w:val="009B5E0C"/>
    <w:rsid w:val="009B5EFE"/>
    <w:rsid w:val="009C0CC8"/>
    <w:rsid w:val="009C1233"/>
    <w:rsid w:val="009C2478"/>
    <w:rsid w:val="009C2940"/>
    <w:rsid w:val="009C344D"/>
    <w:rsid w:val="009C512B"/>
    <w:rsid w:val="009C5551"/>
    <w:rsid w:val="009C7DC6"/>
    <w:rsid w:val="009D04B1"/>
    <w:rsid w:val="009D1777"/>
    <w:rsid w:val="009D1E63"/>
    <w:rsid w:val="009D2A12"/>
    <w:rsid w:val="009D2EB1"/>
    <w:rsid w:val="009D531E"/>
    <w:rsid w:val="009D55C0"/>
    <w:rsid w:val="009D5DF9"/>
    <w:rsid w:val="009D6EBA"/>
    <w:rsid w:val="009E04CD"/>
    <w:rsid w:val="009E0D99"/>
    <w:rsid w:val="009E21F9"/>
    <w:rsid w:val="009E32E4"/>
    <w:rsid w:val="009E35D0"/>
    <w:rsid w:val="009E36D3"/>
    <w:rsid w:val="009E4041"/>
    <w:rsid w:val="009E42F3"/>
    <w:rsid w:val="009E430D"/>
    <w:rsid w:val="009E4677"/>
    <w:rsid w:val="009E4BE9"/>
    <w:rsid w:val="009E5D06"/>
    <w:rsid w:val="009E6DAC"/>
    <w:rsid w:val="009E77F1"/>
    <w:rsid w:val="009E79EC"/>
    <w:rsid w:val="009F0096"/>
    <w:rsid w:val="009F2240"/>
    <w:rsid w:val="009F2667"/>
    <w:rsid w:val="009F2BA0"/>
    <w:rsid w:val="009F38B5"/>
    <w:rsid w:val="009F5767"/>
    <w:rsid w:val="009F69BD"/>
    <w:rsid w:val="009F6A64"/>
    <w:rsid w:val="009F7405"/>
    <w:rsid w:val="00A016BB"/>
    <w:rsid w:val="00A02717"/>
    <w:rsid w:val="00A03F80"/>
    <w:rsid w:val="00A04BFC"/>
    <w:rsid w:val="00A05664"/>
    <w:rsid w:val="00A05C5E"/>
    <w:rsid w:val="00A05E7C"/>
    <w:rsid w:val="00A05EB0"/>
    <w:rsid w:val="00A0625D"/>
    <w:rsid w:val="00A06455"/>
    <w:rsid w:val="00A06564"/>
    <w:rsid w:val="00A06872"/>
    <w:rsid w:val="00A074A6"/>
    <w:rsid w:val="00A07CA3"/>
    <w:rsid w:val="00A07FAB"/>
    <w:rsid w:val="00A101C3"/>
    <w:rsid w:val="00A10AA5"/>
    <w:rsid w:val="00A129F3"/>
    <w:rsid w:val="00A12EA6"/>
    <w:rsid w:val="00A14C50"/>
    <w:rsid w:val="00A1632B"/>
    <w:rsid w:val="00A173FE"/>
    <w:rsid w:val="00A20B18"/>
    <w:rsid w:val="00A21220"/>
    <w:rsid w:val="00A220FC"/>
    <w:rsid w:val="00A22F49"/>
    <w:rsid w:val="00A23B02"/>
    <w:rsid w:val="00A242C6"/>
    <w:rsid w:val="00A2450E"/>
    <w:rsid w:val="00A2546D"/>
    <w:rsid w:val="00A25D0A"/>
    <w:rsid w:val="00A26304"/>
    <w:rsid w:val="00A2649E"/>
    <w:rsid w:val="00A2670E"/>
    <w:rsid w:val="00A26E0D"/>
    <w:rsid w:val="00A30CD6"/>
    <w:rsid w:val="00A3107A"/>
    <w:rsid w:val="00A310DC"/>
    <w:rsid w:val="00A31335"/>
    <w:rsid w:val="00A31AB8"/>
    <w:rsid w:val="00A31FEE"/>
    <w:rsid w:val="00A323F9"/>
    <w:rsid w:val="00A32674"/>
    <w:rsid w:val="00A32AA4"/>
    <w:rsid w:val="00A32BEC"/>
    <w:rsid w:val="00A32CF7"/>
    <w:rsid w:val="00A34E25"/>
    <w:rsid w:val="00A35F23"/>
    <w:rsid w:val="00A36DF4"/>
    <w:rsid w:val="00A37FF7"/>
    <w:rsid w:val="00A4026A"/>
    <w:rsid w:val="00A403E1"/>
    <w:rsid w:val="00A40B14"/>
    <w:rsid w:val="00A4131D"/>
    <w:rsid w:val="00A443A1"/>
    <w:rsid w:val="00A444A3"/>
    <w:rsid w:val="00A44620"/>
    <w:rsid w:val="00A45896"/>
    <w:rsid w:val="00A45C34"/>
    <w:rsid w:val="00A45E99"/>
    <w:rsid w:val="00A51732"/>
    <w:rsid w:val="00A523BC"/>
    <w:rsid w:val="00A52975"/>
    <w:rsid w:val="00A532EE"/>
    <w:rsid w:val="00A540AA"/>
    <w:rsid w:val="00A55655"/>
    <w:rsid w:val="00A55E2E"/>
    <w:rsid w:val="00A5705E"/>
    <w:rsid w:val="00A57756"/>
    <w:rsid w:val="00A57A83"/>
    <w:rsid w:val="00A60AF4"/>
    <w:rsid w:val="00A617DA"/>
    <w:rsid w:val="00A61AEA"/>
    <w:rsid w:val="00A61F94"/>
    <w:rsid w:val="00A631E1"/>
    <w:rsid w:val="00A646CE"/>
    <w:rsid w:val="00A64B49"/>
    <w:rsid w:val="00A669E5"/>
    <w:rsid w:val="00A70A8F"/>
    <w:rsid w:val="00A70C96"/>
    <w:rsid w:val="00A71007"/>
    <w:rsid w:val="00A71F96"/>
    <w:rsid w:val="00A721C0"/>
    <w:rsid w:val="00A73BCC"/>
    <w:rsid w:val="00A749B7"/>
    <w:rsid w:val="00A75E27"/>
    <w:rsid w:val="00A770A2"/>
    <w:rsid w:val="00A778F7"/>
    <w:rsid w:val="00A77AA0"/>
    <w:rsid w:val="00A77FD9"/>
    <w:rsid w:val="00A808B2"/>
    <w:rsid w:val="00A81DF4"/>
    <w:rsid w:val="00A821D2"/>
    <w:rsid w:val="00A824D0"/>
    <w:rsid w:val="00A82E05"/>
    <w:rsid w:val="00A8306E"/>
    <w:rsid w:val="00A83341"/>
    <w:rsid w:val="00A83C28"/>
    <w:rsid w:val="00A8408D"/>
    <w:rsid w:val="00A84BB1"/>
    <w:rsid w:val="00A84DF7"/>
    <w:rsid w:val="00A85279"/>
    <w:rsid w:val="00A85D68"/>
    <w:rsid w:val="00A86213"/>
    <w:rsid w:val="00A901BC"/>
    <w:rsid w:val="00A90EAF"/>
    <w:rsid w:val="00A933E3"/>
    <w:rsid w:val="00A94AFD"/>
    <w:rsid w:val="00A94DEF"/>
    <w:rsid w:val="00A94F05"/>
    <w:rsid w:val="00A95310"/>
    <w:rsid w:val="00A966BC"/>
    <w:rsid w:val="00A96D23"/>
    <w:rsid w:val="00A97047"/>
    <w:rsid w:val="00A9717E"/>
    <w:rsid w:val="00AA0DC7"/>
    <w:rsid w:val="00AA136C"/>
    <w:rsid w:val="00AA23CF"/>
    <w:rsid w:val="00AA319F"/>
    <w:rsid w:val="00AA4382"/>
    <w:rsid w:val="00AA4875"/>
    <w:rsid w:val="00AA7D8C"/>
    <w:rsid w:val="00AA7F12"/>
    <w:rsid w:val="00AB0E79"/>
    <w:rsid w:val="00AB0F68"/>
    <w:rsid w:val="00AB117D"/>
    <w:rsid w:val="00AB19C9"/>
    <w:rsid w:val="00AB1C91"/>
    <w:rsid w:val="00AB2FBC"/>
    <w:rsid w:val="00AB31BC"/>
    <w:rsid w:val="00AB3EC9"/>
    <w:rsid w:val="00AB4508"/>
    <w:rsid w:val="00AB45E8"/>
    <w:rsid w:val="00AB7059"/>
    <w:rsid w:val="00AB7E6D"/>
    <w:rsid w:val="00AC14A1"/>
    <w:rsid w:val="00AC1F76"/>
    <w:rsid w:val="00AC28B7"/>
    <w:rsid w:val="00AC3C50"/>
    <w:rsid w:val="00AC3D10"/>
    <w:rsid w:val="00AC3E5E"/>
    <w:rsid w:val="00AC4352"/>
    <w:rsid w:val="00AC4390"/>
    <w:rsid w:val="00AC5738"/>
    <w:rsid w:val="00AC6F01"/>
    <w:rsid w:val="00AC7360"/>
    <w:rsid w:val="00AC79E3"/>
    <w:rsid w:val="00AD288E"/>
    <w:rsid w:val="00AD30A6"/>
    <w:rsid w:val="00AD495F"/>
    <w:rsid w:val="00AD52DD"/>
    <w:rsid w:val="00AD5925"/>
    <w:rsid w:val="00AD5CE0"/>
    <w:rsid w:val="00AD60C2"/>
    <w:rsid w:val="00AD7516"/>
    <w:rsid w:val="00AD7F1A"/>
    <w:rsid w:val="00AE1C85"/>
    <w:rsid w:val="00AE2743"/>
    <w:rsid w:val="00AE2FA8"/>
    <w:rsid w:val="00AE3630"/>
    <w:rsid w:val="00AE6099"/>
    <w:rsid w:val="00AE60EB"/>
    <w:rsid w:val="00AE63AD"/>
    <w:rsid w:val="00AE6505"/>
    <w:rsid w:val="00AE6926"/>
    <w:rsid w:val="00AE6C61"/>
    <w:rsid w:val="00AE6D7B"/>
    <w:rsid w:val="00AE6E07"/>
    <w:rsid w:val="00AF0DF8"/>
    <w:rsid w:val="00AF1050"/>
    <w:rsid w:val="00AF28CA"/>
    <w:rsid w:val="00AF394B"/>
    <w:rsid w:val="00AF7C01"/>
    <w:rsid w:val="00B013CE"/>
    <w:rsid w:val="00B018EE"/>
    <w:rsid w:val="00B0243B"/>
    <w:rsid w:val="00B02E08"/>
    <w:rsid w:val="00B03835"/>
    <w:rsid w:val="00B039D7"/>
    <w:rsid w:val="00B039DF"/>
    <w:rsid w:val="00B03B3C"/>
    <w:rsid w:val="00B0465B"/>
    <w:rsid w:val="00B046EB"/>
    <w:rsid w:val="00B067E3"/>
    <w:rsid w:val="00B0698E"/>
    <w:rsid w:val="00B075C3"/>
    <w:rsid w:val="00B07E3E"/>
    <w:rsid w:val="00B10561"/>
    <w:rsid w:val="00B10FF2"/>
    <w:rsid w:val="00B11A5E"/>
    <w:rsid w:val="00B1283B"/>
    <w:rsid w:val="00B130DF"/>
    <w:rsid w:val="00B1312E"/>
    <w:rsid w:val="00B131A3"/>
    <w:rsid w:val="00B13434"/>
    <w:rsid w:val="00B137F1"/>
    <w:rsid w:val="00B137F5"/>
    <w:rsid w:val="00B141BE"/>
    <w:rsid w:val="00B14B12"/>
    <w:rsid w:val="00B155E9"/>
    <w:rsid w:val="00B1575D"/>
    <w:rsid w:val="00B17072"/>
    <w:rsid w:val="00B17356"/>
    <w:rsid w:val="00B17799"/>
    <w:rsid w:val="00B17AB0"/>
    <w:rsid w:val="00B17C09"/>
    <w:rsid w:val="00B200C2"/>
    <w:rsid w:val="00B21293"/>
    <w:rsid w:val="00B215B8"/>
    <w:rsid w:val="00B22A50"/>
    <w:rsid w:val="00B22E7E"/>
    <w:rsid w:val="00B22F9B"/>
    <w:rsid w:val="00B23F3E"/>
    <w:rsid w:val="00B24412"/>
    <w:rsid w:val="00B24B7B"/>
    <w:rsid w:val="00B24CEE"/>
    <w:rsid w:val="00B25338"/>
    <w:rsid w:val="00B25B3C"/>
    <w:rsid w:val="00B279CD"/>
    <w:rsid w:val="00B31D87"/>
    <w:rsid w:val="00B31F7A"/>
    <w:rsid w:val="00B33AEE"/>
    <w:rsid w:val="00B34CDA"/>
    <w:rsid w:val="00B34F93"/>
    <w:rsid w:val="00B353AC"/>
    <w:rsid w:val="00B35DED"/>
    <w:rsid w:val="00B371F4"/>
    <w:rsid w:val="00B40074"/>
    <w:rsid w:val="00B40B2A"/>
    <w:rsid w:val="00B40F3A"/>
    <w:rsid w:val="00B4214F"/>
    <w:rsid w:val="00B422A6"/>
    <w:rsid w:val="00B42764"/>
    <w:rsid w:val="00B42AFE"/>
    <w:rsid w:val="00B43ABD"/>
    <w:rsid w:val="00B44185"/>
    <w:rsid w:val="00B452A8"/>
    <w:rsid w:val="00B457F2"/>
    <w:rsid w:val="00B457FF"/>
    <w:rsid w:val="00B46C01"/>
    <w:rsid w:val="00B47420"/>
    <w:rsid w:val="00B47686"/>
    <w:rsid w:val="00B50210"/>
    <w:rsid w:val="00B50302"/>
    <w:rsid w:val="00B513DB"/>
    <w:rsid w:val="00B525A4"/>
    <w:rsid w:val="00B54683"/>
    <w:rsid w:val="00B566FA"/>
    <w:rsid w:val="00B57E0D"/>
    <w:rsid w:val="00B57EE5"/>
    <w:rsid w:val="00B61462"/>
    <w:rsid w:val="00B61652"/>
    <w:rsid w:val="00B62610"/>
    <w:rsid w:val="00B63031"/>
    <w:rsid w:val="00B648AC"/>
    <w:rsid w:val="00B65020"/>
    <w:rsid w:val="00B652B0"/>
    <w:rsid w:val="00B65D59"/>
    <w:rsid w:val="00B6654F"/>
    <w:rsid w:val="00B671BB"/>
    <w:rsid w:val="00B677FA"/>
    <w:rsid w:val="00B67E02"/>
    <w:rsid w:val="00B7009A"/>
    <w:rsid w:val="00B704F1"/>
    <w:rsid w:val="00B71858"/>
    <w:rsid w:val="00B73E4E"/>
    <w:rsid w:val="00B74EB1"/>
    <w:rsid w:val="00B74F32"/>
    <w:rsid w:val="00B75780"/>
    <w:rsid w:val="00B800DD"/>
    <w:rsid w:val="00B80DB7"/>
    <w:rsid w:val="00B81BC9"/>
    <w:rsid w:val="00B8218A"/>
    <w:rsid w:val="00B83298"/>
    <w:rsid w:val="00B8496D"/>
    <w:rsid w:val="00B84F06"/>
    <w:rsid w:val="00B8562C"/>
    <w:rsid w:val="00B85AD5"/>
    <w:rsid w:val="00B85E74"/>
    <w:rsid w:val="00B86CE4"/>
    <w:rsid w:val="00B86E97"/>
    <w:rsid w:val="00B87254"/>
    <w:rsid w:val="00B87532"/>
    <w:rsid w:val="00B87F23"/>
    <w:rsid w:val="00B9099C"/>
    <w:rsid w:val="00B90A14"/>
    <w:rsid w:val="00B90DAE"/>
    <w:rsid w:val="00B9114C"/>
    <w:rsid w:val="00B92D45"/>
    <w:rsid w:val="00B9384E"/>
    <w:rsid w:val="00B94024"/>
    <w:rsid w:val="00B97D4F"/>
    <w:rsid w:val="00BA058A"/>
    <w:rsid w:val="00BA1C94"/>
    <w:rsid w:val="00BA46B2"/>
    <w:rsid w:val="00BA4EFD"/>
    <w:rsid w:val="00BA5138"/>
    <w:rsid w:val="00BA6884"/>
    <w:rsid w:val="00BA7276"/>
    <w:rsid w:val="00BA75AA"/>
    <w:rsid w:val="00BA7900"/>
    <w:rsid w:val="00BB0612"/>
    <w:rsid w:val="00BB06CA"/>
    <w:rsid w:val="00BB0A66"/>
    <w:rsid w:val="00BB0A8C"/>
    <w:rsid w:val="00BB0C5D"/>
    <w:rsid w:val="00BB1455"/>
    <w:rsid w:val="00BB17A5"/>
    <w:rsid w:val="00BB4011"/>
    <w:rsid w:val="00BB401C"/>
    <w:rsid w:val="00BB5987"/>
    <w:rsid w:val="00BB59DA"/>
    <w:rsid w:val="00BB5D9D"/>
    <w:rsid w:val="00BB67C0"/>
    <w:rsid w:val="00BB7834"/>
    <w:rsid w:val="00BB7A60"/>
    <w:rsid w:val="00BC0BEC"/>
    <w:rsid w:val="00BC1088"/>
    <w:rsid w:val="00BC32A4"/>
    <w:rsid w:val="00BC406B"/>
    <w:rsid w:val="00BC40B9"/>
    <w:rsid w:val="00BC511B"/>
    <w:rsid w:val="00BC5424"/>
    <w:rsid w:val="00BC6092"/>
    <w:rsid w:val="00BC699E"/>
    <w:rsid w:val="00BC725A"/>
    <w:rsid w:val="00BC72E4"/>
    <w:rsid w:val="00BC7815"/>
    <w:rsid w:val="00BC78D3"/>
    <w:rsid w:val="00BD1B55"/>
    <w:rsid w:val="00BD1D44"/>
    <w:rsid w:val="00BD2E29"/>
    <w:rsid w:val="00BD4119"/>
    <w:rsid w:val="00BD5220"/>
    <w:rsid w:val="00BD7AB3"/>
    <w:rsid w:val="00BE0AEE"/>
    <w:rsid w:val="00BE2742"/>
    <w:rsid w:val="00BE2C6D"/>
    <w:rsid w:val="00BE491B"/>
    <w:rsid w:val="00BE5837"/>
    <w:rsid w:val="00BE6B80"/>
    <w:rsid w:val="00BE6FAA"/>
    <w:rsid w:val="00BF06DC"/>
    <w:rsid w:val="00BF160C"/>
    <w:rsid w:val="00BF1DBE"/>
    <w:rsid w:val="00BF2004"/>
    <w:rsid w:val="00BF3378"/>
    <w:rsid w:val="00BF5E31"/>
    <w:rsid w:val="00BF607D"/>
    <w:rsid w:val="00BF69E9"/>
    <w:rsid w:val="00BF705D"/>
    <w:rsid w:val="00C00793"/>
    <w:rsid w:val="00C009BC"/>
    <w:rsid w:val="00C00C4F"/>
    <w:rsid w:val="00C01CDD"/>
    <w:rsid w:val="00C02236"/>
    <w:rsid w:val="00C02A23"/>
    <w:rsid w:val="00C02D8C"/>
    <w:rsid w:val="00C03023"/>
    <w:rsid w:val="00C053FC"/>
    <w:rsid w:val="00C05D6F"/>
    <w:rsid w:val="00C07021"/>
    <w:rsid w:val="00C0717A"/>
    <w:rsid w:val="00C07980"/>
    <w:rsid w:val="00C10D47"/>
    <w:rsid w:val="00C1272F"/>
    <w:rsid w:val="00C12E9A"/>
    <w:rsid w:val="00C130C9"/>
    <w:rsid w:val="00C1341F"/>
    <w:rsid w:val="00C13CCF"/>
    <w:rsid w:val="00C143F7"/>
    <w:rsid w:val="00C1440F"/>
    <w:rsid w:val="00C14A7A"/>
    <w:rsid w:val="00C14AEF"/>
    <w:rsid w:val="00C1588B"/>
    <w:rsid w:val="00C15AD7"/>
    <w:rsid w:val="00C165DF"/>
    <w:rsid w:val="00C16A15"/>
    <w:rsid w:val="00C16A3F"/>
    <w:rsid w:val="00C2173F"/>
    <w:rsid w:val="00C22E08"/>
    <w:rsid w:val="00C23090"/>
    <w:rsid w:val="00C23CD2"/>
    <w:rsid w:val="00C24561"/>
    <w:rsid w:val="00C247E3"/>
    <w:rsid w:val="00C25C31"/>
    <w:rsid w:val="00C272B7"/>
    <w:rsid w:val="00C31380"/>
    <w:rsid w:val="00C31A56"/>
    <w:rsid w:val="00C32EDE"/>
    <w:rsid w:val="00C32F48"/>
    <w:rsid w:val="00C337FB"/>
    <w:rsid w:val="00C3501D"/>
    <w:rsid w:val="00C356F2"/>
    <w:rsid w:val="00C3597E"/>
    <w:rsid w:val="00C3652F"/>
    <w:rsid w:val="00C41413"/>
    <w:rsid w:val="00C41702"/>
    <w:rsid w:val="00C41BE6"/>
    <w:rsid w:val="00C42D20"/>
    <w:rsid w:val="00C44165"/>
    <w:rsid w:val="00C44547"/>
    <w:rsid w:val="00C50594"/>
    <w:rsid w:val="00C50760"/>
    <w:rsid w:val="00C50F0D"/>
    <w:rsid w:val="00C512D2"/>
    <w:rsid w:val="00C52100"/>
    <w:rsid w:val="00C52C41"/>
    <w:rsid w:val="00C53010"/>
    <w:rsid w:val="00C54A2F"/>
    <w:rsid w:val="00C54A6D"/>
    <w:rsid w:val="00C54D33"/>
    <w:rsid w:val="00C5600D"/>
    <w:rsid w:val="00C56A43"/>
    <w:rsid w:val="00C56C1D"/>
    <w:rsid w:val="00C56E3E"/>
    <w:rsid w:val="00C57043"/>
    <w:rsid w:val="00C572E3"/>
    <w:rsid w:val="00C578AB"/>
    <w:rsid w:val="00C6027B"/>
    <w:rsid w:val="00C61C06"/>
    <w:rsid w:val="00C62C97"/>
    <w:rsid w:val="00C62E0E"/>
    <w:rsid w:val="00C63071"/>
    <w:rsid w:val="00C638E7"/>
    <w:rsid w:val="00C6409A"/>
    <w:rsid w:val="00C64E0E"/>
    <w:rsid w:val="00C66756"/>
    <w:rsid w:val="00C67D0E"/>
    <w:rsid w:val="00C70201"/>
    <w:rsid w:val="00C70771"/>
    <w:rsid w:val="00C70AB5"/>
    <w:rsid w:val="00C70B82"/>
    <w:rsid w:val="00C7268F"/>
    <w:rsid w:val="00C7606F"/>
    <w:rsid w:val="00C76CFD"/>
    <w:rsid w:val="00C77C3F"/>
    <w:rsid w:val="00C77EE4"/>
    <w:rsid w:val="00C77EFC"/>
    <w:rsid w:val="00C80FEA"/>
    <w:rsid w:val="00C83484"/>
    <w:rsid w:val="00C83AD5"/>
    <w:rsid w:val="00C84280"/>
    <w:rsid w:val="00C8446A"/>
    <w:rsid w:val="00C861CA"/>
    <w:rsid w:val="00C8688C"/>
    <w:rsid w:val="00C877E5"/>
    <w:rsid w:val="00C90047"/>
    <w:rsid w:val="00C90C4C"/>
    <w:rsid w:val="00C91C4F"/>
    <w:rsid w:val="00C92883"/>
    <w:rsid w:val="00C92F37"/>
    <w:rsid w:val="00C9305F"/>
    <w:rsid w:val="00C934D5"/>
    <w:rsid w:val="00C93CE0"/>
    <w:rsid w:val="00C9421F"/>
    <w:rsid w:val="00C9449D"/>
    <w:rsid w:val="00C944B6"/>
    <w:rsid w:val="00C95263"/>
    <w:rsid w:val="00C97FBF"/>
    <w:rsid w:val="00CA0305"/>
    <w:rsid w:val="00CA0E6A"/>
    <w:rsid w:val="00CA1625"/>
    <w:rsid w:val="00CA1B26"/>
    <w:rsid w:val="00CA1E70"/>
    <w:rsid w:val="00CA4708"/>
    <w:rsid w:val="00CA4D14"/>
    <w:rsid w:val="00CA4FFB"/>
    <w:rsid w:val="00CA5010"/>
    <w:rsid w:val="00CA6F81"/>
    <w:rsid w:val="00CA75AC"/>
    <w:rsid w:val="00CA7BAA"/>
    <w:rsid w:val="00CB0B34"/>
    <w:rsid w:val="00CB11F5"/>
    <w:rsid w:val="00CB1855"/>
    <w:rsid w:val="00CB2469"/>
    <w:rsid w:val="00CB2913"/>
    <w:rsid w:val="00CB3473"/>
    <w:rsid w:val="00CB3BD8"/>
    <w:rsid w:val="00CB4DFE"/>
    <w:rsid w:val="00CB62D1"/>
    <w:rsid w:val="00CB634B"/>
    <w:rsid w:val="00CB6506"/>
    <w:rsid w:val="00CB72C1"/>
    <w:rsid w:val="00CB7A52"/>
    <w:rsid w:val="00CB7A9C"/>
    <w:rsid w:val="00CB7B6B"/>
    <w:rsid w:val="00CB7FC8"/>
    <w:rsid w:val="00CC0F81"/>
    <w:rsid w:val="00CC1378"/>
    <w:rsid w:val="00CC3AA2"/>
    <w:rsid w:val="00CC4030"/>
    <w:rsid w:val="00CC4099"/>
    <w:rsid w:val="00CC51CB"/>
    <w:rsid w:val="00CC5FC4"/>
    <w:rsid w:val="00CC6882"/>
    <w:rsid w:val="00CC76CC"/>
    <w:rsid w:val="00CD1234"/>
    <w:rsid w:val="00CD24E9"/>
    <w:rsid w:val="00CD27D5"/>
    <w:rsid w:val="00CD2C01"/>
    <w:rsid w:val="00CD4819"/>
    <w:rsid w:val="00CD4EF1"/>
    <w:rsid w:val="00CD5029"/>
    <w:rsid w:val="00CD5096"/>
    <w:rsid w:val="00CD527A"/>
    <w:rsid w:val="00CD5360"/>
    <w:rsid w:val="00CD6830"/>
    <w:rsid w:val="00CE13CB"/>
    <w:rsid w:val="00CE1B95"/>
    <w:rsid w:val="00CE593F"/>
    <w:rsid w:val="00CE6DD7"/>
    <w:rsid w:val="00CF072F"/>
    <w:rsid w:val="00CF0804"/>
    <w:rsid w:val="00CF0902"/>
    <w:rsid w:val="00CF16BE"/>
    <w:rsid w:val="00CF2AA0"/>
    <w:rsid w:val="00CF2B1E"/>
    <w:rsid w:val="00CF2E3A"/>
    <w:rsid w:val="00CF4E04"/>
    <w:rsid w:val="00CF5CCC"/>
    <w:rsid w:val="00D00100"/>
    <w:rsid w:val="00D004B9"/>
    <w:rsid w:val="00D00BD3"/>
    <w:rsid w:val="00D018DA"/>
    <w:rsid w:val="00D019CE"/>
    <w:rsid w:val="00D01D93"/>
    <w:rsid w:val="00D01DE9"/>
    <w:rsid w:val="00D02095"/>
    <w:rsid w:val="00D0286D"/>
    <w:rsid w:val="00D035E5"/>
    <w:rsid w:val="00D0419C"/>
    <w:rsid w:val="00D047D4"/>
    <w:rsid w:val="00D04E0C"/>
    <w:rsid w:val="00D058F1"/>
    <w:rsid w:val="00D059BA"/>
    <w:rsid w:val="00D067A0"/>
    <w:rsid w:val="00D06947"/>
    <w:rsid w:val="00D07085"/>
    <w:rsid w:val="00D073F0"/>
    <w:rsid w:val="00D0770B"/>
    <w:rsid w:val="00D07D4E"/>
    <w:rsid w:val="00D10A9F"/>
    <w:rsid w:val="00D10CB7"/>
    <w:rsid w:val="00D14252"/>
    <w:rsid w:val="00D14A2A"/>
    <w:rsid w:val="00D150E8"/>
    <w:rsid w:val="00D15D51"/>
    <w:rsid w:val="00D15D65"/>
    <w:rsid w:val="00D1605C"/>
    <w:rsid w:val="00D217B9"/>
    <w:rsid w:val="00D22937"/>
    <w:rsid w:val="00D2313D"/>
    <w:rsid w:val="00D2412A"/>
    <w:rsid w:val="00D24807"/>
    <w:rsid w:val="00D25030"/>
    <w:rsid w:val="00D253BE"/>
    <w:rsid w:val="00D257D5"/>
    <w:rsid w:val="00D25FD7"/>
    <w:rsid w:val="00D27501"/>
    <w:rsid w:val="00D30642"/>
    <w:rsid w:val="00D3243E"/>
    <w:rsid w:val="00D334CD"/>
    <w:rsid w:val="00D33542"/>
    <w:rsid w:val="00D35908"/>
    <w:rsid w:val="00D361DF"/>
    <w:rsid w:val="00D366B1"/>
    <w:rsid w:val="00D36B12"/>
    <w:rsid w:val="00D404F6"/>
    <w:rsid w:val="00D40934"/>
    <w:rsid w:val="00D40D13"/>
    <w:rsid w:val="00D40FF6"/>
    <w:rsid w:val="00D41838"/>
    <w:rsid w:val="00D42083"/>
    <w:rsid w:val="00D442D5"/>
    <w:rsid w:val="00D4537E"/>
    <w:rsid w:val="00D463E9"/>
    <w:rsid w:val="00D5202F"/>
    <w:rsid w:val="00D52DCD"/>
    <w:rsid w:val="00D53A4F"/>
    <w:rsid w:val="00D53DD1"/>
    <w:rsid w:val="00D54425"/>
    <w:rsid w:val="00D54AFB"/>
    <w:rsid w:val="00D54F8C"/>
    <w:rsid w:val="00D557BC"/>
    <w:rsid w:val="00D558E9"/>
    <w:rsid w:val="00D55E81"/>
    <w:rsid w:val="00D576D9"/>
    <w:rsid w:val="00D60E73"/>
    <w:rsid w:val="00D6133B"/>
    <w:rsid w:val="00D6159E"/>
    <w:rsid w:val="00D61A4F"/>
    <w:rsid w:val="00D62665"/>
    <w:rsid w:val="00D62C93"/>
    <w:rsid w:val="00D63C27"/>
    <w:rsid w:val="00D641BE"/>
    <w:rsid w:val="00D6484F"/>
    <w:rsid w:val="00D649C9"/>
    <w:rsid w:val="00D658FF"/>
    <w:rsid w:val="00D659E1"/>
    <w:rsid w:val="00D6747F"/>
    <w:rsid w:val="00D67C3B"/>
    <w:rsid w:val="00D7004F"/>
    <w:rsid w:val="00D7034A"/>
    <w:rsid w:val="00D7101F"/>
    <w:rsid w:val="00D71AF9"/>
    <w:rsid w:val="00D71C46"/>
    <w:rsid w:val="00D72046"/>
    <w:rsid w:val="00D72467"/>
    <w:rsid w:val="00D73950"/>
    <w:rsid w:val="00D73C29"/>
    <w:rsid w:val="00D73D4D"/>
    <w:rsid w:val="00D74B04"/>
    <w:rsid w:val="00D75078"/>
    <w:rsid w:val="00D75572"/>
    <w:rsid w:val="00D755DE"/>
    <w:rsid w:val="00D7601F"/>
    <w:rsid w:val="00D77D35"/>
    <w:rsid w:val="00D80007"/>
    <w:rsid w:val="00D80404"/>
    <w:rsid w:val="00D81721"/>
    <w:rsid w:val="00D822D7"/>
    <w:rsid w:val="00D8327C"/>
    <w:rsid w:val="00D83466"/>
    <w:rsid w:val="00D84A76"/>
    <w:rsid w:val="00D85D90"/>
    <w:rsid w:val="00D861BE"/>
    <w:rsid w:val="00D865FF"/>
    <w:rsid w:val="00D90046"/>
    <w:rsid w:val="00D91BED"/>
    <w:rsid w:val="00D920F8"/>
    <w:rsid w:val="00D935C6"/>
    <w:rsid w:val="00D940EA"/>
    <w:rsid w:val="00D94388"/>
    <w:rsid w:val="00D96040"/>
    <w:rsid w:val="00D96777"/>
    <w:rsid w:val="00D969EA"/>
    <w:rsid w:val="00D96D79"/>
    <w:rsid w:val="00D974C4"/>
    <w:rsid w:val="00DA031D"/>
    <w:rsid w:val="00DA2101"/>
    <w:rsid w:val="00DA2B6E"/>
    <w:rsid w:val="00DA343B"/>
    <w:rsid w:val="00DA36F0"/>
    <w:rsid w:val="00DA6225"/>
    <w:rsid w:val="00DA6F1B"/>
    <w:rsid w:val="00DA701A"/>
    <w:rsid w:val="00DA708E"/>
    <w:rsid w:val="00DB099E"/>
    <w:rsid w:val="00DB1E74"/>
    <w:rsid w:val="00DB2EE0"/>
    <w:rsid w:val="00DB3BE9"/>
    <w:rsid w:val="00DB3CAB"/>
    <w:rsid w:val="00DB4AC9"/>
    <w:rsid w:val="00DB5996"/>
    <w:rsid w:val="00DB5BAE"/>
    <w:rsid w:val="00DB648A"/>
    <w:rsid w:val="00DB67BA"/>
    <w:rsid w:val="00DB69C7"/>
    <w:rsid w:val="00DB70EF"/>
    <w:rsid w:val="00DC13FB"/>
    <w:rsid w:val="00DC2D21"/>
    <w:rsid w:val="00DC2DFE"/>
    <w:rsid w:val="00DC2F52"/>
    <w:rsid w:val="00DC33F7"/>
    <w:rsid w:val="00DC438A"/>
    <w:rsid w:val="00DC5AD1"/>
    <w:rsid w:val="00DC5E51"/>
    <w:rsid w:val="00DC639A"/>
    <w:rsid w:val="00DC7B36"/>
    <w:rsid w:val="00DC7CCF"/>
    <w:rsid w:val="00DD14C3"/>
    <w:rsid w:val="00DD2B64"/>
    <w:rsid w:val="00DD33F6"/>
    <w:rsid w:val="00DD40DE"/>
    <w:rsid w:val="00DD45A7"/>
    <w:rsid w:val="00DD4EDD"/>
    <w:rsid w:val="00DD5717"/>
    <w:rsid w:val="00DE0C8D"/>
    <w:rsid w:val="00DE1E48"/>
    <w:rsid w:val="00DE3257"/>
    <w:rsid w:val="00DE3A74"/>
    <w:rsid w:val="00DE48FF"/>
    <w:rsid w:val="00DE4CC9"/>
    <w:rsid w:val="00DE5821"/>
    <w:rsid w:val="00DE5B2D"/>
    <w:rsid w:val="00DE6BDE"/>
    <w:rsid w:val="00DE74E6"/>
    <w:rsid w:val="00DE76BC"/>
    <w:rsid w:val="00DE7A6A"/>
    <w:rsid w:val="00DF10AF"/>
    <w:rsid w:val="00DF1354"/>
    <w:rsid w:val="00DF1B55"/>
    <w:rsid w:val="00DF2038"/>
    <w:rsid w:val="00DF230F"/>
    <w:rsid w:val="00DF433B"/>
    <w:rsid w:val="00DF4B70"/>
    <w:rsid w:val="00DF63ED"/>
    <w:rsid w:val="00DF76F4"/>
    <w:rsid w:val="00DF7C48"/>
    <w:rsid w:val="00DF7DA2"/>
    <w:rsid w:val="00E00C09"/>
    <w:rsid w:val="00E03C46"/>
    <w:rsid w:val="00E042CE"/>
    <w:rsid w:val="00E05815"/>
    <w:rsid w:val="00E074B4"/>
    <w:rsid w:val="00E07A75"/>
    <w:rsid w:val="00E07D1C"/>
    <w:rsid w:val="00E10678"/>
    <w:rsid w:val="00E11741"/>
    <w:rsid w:val="00E127BC"/>
    <w:rsid w:val="00E13412"/>
    <w:rsid w:val="00E1396B"/>
    <w:rsid w:val="00E14011"/>
    <w:rsid w:val="00E1728B"/>
    <w:rsid w:val="00E17FCC"/>
    <w:rsid w:val="00E2053E"/>
    <w:rsid w:val="00E209F3"/>
    <w:rsid w:val="00E20A2D"/>
    <w:rsid w:val="00E21C8C"/>
    <w:rsid w:val="00E22D0E"/>
    <w:rsid w:val="00E242D4"/>
    <w:rsid w:val="00E24AF4"/>
    <w:rsid w:val="00E260CF"/>
    <w:rsid w:val="00E2646D"/>
    <w:rsid w:val="00E26A2F"/>
    <w:rsid w:val="00E26A61"/>
    <w:rsid w:val="00E26E23"/>
    <w:rsid w:val="00E30AA1"/>
    <w:rsid w:val="00E3154B"/>
    <w:rsid w:val="00E316EF"/>
    <w:rsid w:val="00E323D6"/>
    <w:rsid w:val="00E32C70"/>
    <w:rsid w:val="00E3606D"/>
    <w:rsid w:val="00E37A5D"/>
    <w:rsid w:val="00E41838"/>
    <w:rsid w:val="00E42020"/>
    <w:rsid w:val="00E4297B"/>
    <w:rsid w:val="00E433E8"/>
    <w:rsid w:val="00E435C6"/>
    <w:rsid w:val="00E436F9"/>
    <w:rsid w:val="00E439B9"/>
    <w:rsid w:val="00E43AF2"/>
    <w:rsid w:val="00E43BC0"/>
    <w:rsid w:val="00E440B2"/>
    <w:rsid w:val="00E4484C"/>
    <w:rsid w:val="00E45CB7"/>
    <w:rsid w:val="00E460C0"/>
    <w:rsid w:val="00E462AE"/>
    <w:rsid w:val="00E47AEB"/>
    <w:rsid w:val="00E507DA"/>
    <w:rsid w:val="00E508BF"/>
    <w:rsid w:val="00E51854"/>
    <w:rsid w:val="00E51DF1"/>
    <w:rsid w:val="00E5371D"/>
    <w:rsid w:val="00E53DD1"/>
    <w:rsid w:val="00E55340"/>
    <w:rsid w:val="00E5653A"/>
    <w:rsid w:val="00E5693D"/>
    <w:rsid w:val="00E621E7"/>
    <w:rsid w:val="00E6258D"/>
    <w:rsid w:val="00E630F8"/>
    <w:rsid w:val="00E6349F"/>
    <w:rsid w:val="00E63EB7"/>
    <w:rsid w:val="00E6523D"/>
    <w:rsid w:val="00E656FD"/>
    <w:rsid w:val="00E67AB9"/>
    <w:rsid w:val="00E67F5E"/>
    <w:rsid w:val="00E71C02"/>
    <w:rsid w:val="00E72B19"/>
    <w:rsid w:val="00E73548"/>
    <w:rsid w:val="00E735B1"/>
    <w:rsid w:val="00E7440C"/>
    <w:rsid w:val="00E74454"/>
    <w:rsid w:val="00E74C22"/>
    <w:rsid w:val="00E75356"/>
    <w:rsid w:val="00E769C4"/>
    <w:rsid w:val="00E7733B"/>
    <w:rsid w:val="00E80439"/>
    <w:rsid w:val="00E80879"/>
    <w:rsid w:val="00E813B8"/>
    <w:rsid w:val="00E8159D"/>
    <w:rsid w:val="00E81844"/>
    <w:rsid w:val="00E81DC0"/>
    <w:rsid w:val="00E82A03"/>
    <w:rsid w:val="00E83A89"/>
    <w:rsid w:val="00E83C77"/>
    <w:rsid w:val="00E83C8A"/>
    <w:rsid w:val="00E860EC"/>
    <w:rsid w:val="00E86630"/>
    <w:rsid w:val="00E876FE"/>
    <w:rsid w:val="00E87891"/>
    <w:rsid w:val="00E87F67"/>
    <w:rsid w:val="00E904CD"/>
    <w:rsid w:val="00E915C6"/>
    <w:rsid w:val="00E91D3D"/>
    <w:rsid w:val="00E91D8F"/>
    <w:rsid w:val="00E928C1"/>
    <w:rsid w:val="00E929D0"/>
    <w:rsid w:val="00E93A18"/>
    <w:rsid w:val="00E95274"/>
    <w:rsid w:val="00E95B49"/>
    <w:rsid w:val="00E963A7"/>
    <w:rsid w:val="00E966A7"/>
    <w:rsid w:val="00E96844"/>
    <w:rsid w:val="00EA0969"/>
    <w:rsid w:val="00EA193C"/>
    <w:rsid w:val="00EA1BE7"/>
    <w:rsid w:val="00EA28C7"/>
    <w:rsid w:val="00EA2C10"/>
    <w:rsid w:val="00EA4738"/>
    <w:rsid w:val="00EA5015"/>
    <w:rsid w:val="00EA54D6"/>
    <w:rsid w:val="00EA57A4"/>
    <w:rsid w:val="00EA5CC2"/>
    <w:rsid w:val="00EA7B4A"/>
    <w:rsid w:val="00EA7DCF"/>
    <w:rsid w:val="00EA7E70"/>
    <w:rsid w:val="00EB0C24"/>
    <w:rsid w:val="00EB0D20"/>
    <w:rsid w:val="00EB1573"/>
    <w:rsid w:val="00EB29A0"/>
    <w:rsid w:val="00EB3286"/>
    <w:rsid w:val="00EB48DB"/>
    <w:rsid w:val="00EB4DA9"/>
    <w:rsid w:val="00EB5B3E"/>
    <w:rsid w:val="00EB5D74"/>
    <w:rsid w:val="00EB659D"/>
    <w:rsid w:val="00EC0AF3"/>
    <w:rsid w:val="00EC12F0"/>
    <w:rsid w:val="00EC1E9F"/>
    <w:rsid w:val="00EC31BD"/>
    <w:rsid w:val="00EC378B"/>
    <w:rsid w:val="00EC4310"/>
    <w:rsid w:val="00EC4CE7"/>
    <w:rsid w:val="00EC55AF"/>
    <w:rsid w:val="00EC5654"/>
    <w:rsid w:val="00EC56A0"/>
    <w:rsid w:val="00EC6E97"/>
    <w:rsid w:val="00EC7769"/>
    <w:rsid w:val="00EC7A77"/>
    <w:rsid w:val="00EC7C33"/>
    <w:rsid w:val="00ED0817"/>
    <w:rsid w:val="00ED19B8"/>
    <w:rsid w:val="00ED1B71"/>
    <w:rsid w:val="00ED234B"/>
    <w:rsid w:val="00ED25AD"/>
    <w:rsid w:val="00ED3132"/>
    <w:rsid w:val="00ED3ABC"/>
    <w:rsid w:val="00ED5586"/>
    <w:rsid w:val="00ED5746"/>
    <w:rsid w:val="00ED5C47"/>
    <w:rsid w:val="00ED5C72"/>
    <w:rsid w:val="00ED6917"/>
    <w:rsid w:val="00ED7243"/>
    <w:rsid w:val="00EE017D"/>
    <w:rsid w:val="00EE1188"/>
    <w:rsid w:val="00EE2CF7"/>
    <w:rsid w:val="00EE46B5"/>
    <w:rsid w:val="00EE4F13"/>
    <w:rsid w:val="00EE512A"/>
    <w:rsid w:val="00EE57F5"/>
    <w:rsid w:val="00EE5E39"/>
    <w:rsid w:val="00EE6271"/>
    <w:rsid w:val="00EE67BA"/>
    <w:rsid w:val="00EF044C"/>
    <w:rsid w:val="00EF1D8B"/>
    <w:rsid w:val="00EF4097"/>
    <w:rsid w:val="00EF48CE"/>
    <w:rsid w:val="00EF4908"/>
    <w:rsid w:val="00EF4A5C"/>
    <w:rsid w:val="00EF60FE"/>
    <w:rsid w:val="00EF7557"/>
    <w:rsid w:val="00F00848"/>
    <w:rsid w:val="00F00CC4"/>
    <w:rsid w:val="00F01AFC"/>
    <w:rsid w:val="00F02E23"/>
    <w:rsid w:val="00F06148"/>
    <w:rsid w:val="00F061A7"/>
    <w:rsid w:val="00F06533"/>
    <w:rsid w:val="00F0660C"/>
    <w:rsid w:val="00F073DA"/>
    <w:rsid w:val="00F07BD1"/>
    <w:rsid w:val="00F07F0E"/>
    <w:rsid w:val="00F12903"/>
    <w:rsid w:val="00F12E3C"/>
    <w:rsid w:val="00F1340C"/>
    <w:rsid w:val="00F1542C"/>
    <w:rsid w:val="00F2062A"/>
    <w:rsid w:val="00F208A0"/>
    <w:rsid w:val="00F2216D"/>
    <w:rsid w:val="00F224FA"/>
    <w:rsid w:val="00F22B3D"/>
    <w:rsid w:val="00F22BE8"/>
    <w:rsid w:val="00F23205"/>
    <w:rsid w:val="00F24480"/>
    <w:rsid w:val="00F24BAA"/>
    <w:rsid w:val="00F24CC7"/>
    <w:rsid w:val="00F24CE7"/>
    <w:rsid w:val="00F2601B"/>
    <w:rsid w:val="00F26082"/>
    <w:rsid w:val="00F26A3A"/>
    <w:rsid w:val="00F304AD"/>
    <w:rsid w:val="00F30A0C"/>
    <w:rsid w:val="00F30B46"/>
    <w:rsid w:val="00F317C9"/>
    <w:rsid w:val="00F3191C"/>
    <w:rsid w:val="00F325C8"/>
    <w:rsid w:val="00F331C1"/>
    <w:rsid w:val="00F33EDD"/>
    <w:rsid w:val="00F34A2D"/>
    <w:rsid w:val="00F34ACB"/>
    <w:rsid w:val="00F35FBC"/>
    <w:rsid w:val="00F365ED"/>
    <w:rsid w:val="00F36A6E"/>
    <w:rsid w:val="00F409FE"/>
    <w:rsid w:val="00F40AB0"/>
    <w:rsid w:val="00F41200"/>
    <w:rsid w:val="00F420B2"/>
    <w:rsid w:val="00F4222A"/>
    <w:rsid w:val="00F43883"/>
    <w:rsid w:val="00F44175"/>
    <w:rsid w:val="00F451D3"/>
    <w:rsid w:val="00F45B27"/>
    <w:rsid w:val="00F46DC7"/>
    <w:rsid w:val="00F475FD"/>
    <w:rsid w:val="00F5052B"/>
    <w:rsid w:val="00F5091A"/>
    <w:rsid w:val="00F51490"/>
    <w:rsid w:val="00F51B79"/>
    <w:rsid w:val="00F528E8"/>
    <w:rsid w:val="00F5370A"/>
    <w:rsid w:val="00F5412A"/>
    <w:rsid w:val="00F5447A"/>
    <w:rsid w:val="00F55912"/>
    <w:rsid w:val="00F55C85"/>
    <w:rsid w:val="00F5602B"/>
    <w:rsid w:val="00F56727"/>
    <w:rsid w:val="00F567F0"/>
    <w:rsid w:val="00F578B4"/>
    <w:rsid w:val="00F62F8B"/>
    <w:rsid w:val="00F64DF8"/>
    <w:rsid w:val="00F70016"/>
    <w:rsid w:val="00F708F6"/>
    <w:rsid w:val="00F7112D"/>
    <w:rsid w:val="00F7185C"/>
    <w:rsid w:val="00F71BA0"/>
    <w:rsid w:val="00F72B8C"/>
    <w:rsid w:val="00F72E6F"/>
    <w:rsid w:val="00F73D4F"/>
    <w:rsid w:val="00F74777"/>
    <w:rsid w:val="00F75375"/>
    <w:rsid w:val="00F75AC5"/>
    <w:rsid w:val="00F76ACE"/>
    <w:rsid w:val="00F77089"/>
    <w:rsid w:val="00F77206"/>
    <w:rsid w:val="00F7729B"/>
    <w:rsid w:val="00F77A14"/>
    <w:rsid w:val="00F8140F"/>
    <w:rsid w:val="00F82834"/>
    <w:rsid w:val="00F84EC8"/>
    <w:rsid w:val="00F8522F"/>
    <w:rsid w:val="00F855D0"/>
    <w:rsid w:val="00F8566B"/>
    <w:rsid w:val="00F8675A"/>
    <w:rsid w:val="00F87116"/>
    <w:rsid w:val="00F90C92"/>
    <w:rsid w:val="00F92361"/>
    <w:rsid w:val="00F92C40"/>
    <w:rsid w:val="00F95964"/>
    <w:rsid w:val="00F968B3"/>
    <w:rsid w:val="00F96963"/>
    <w:rsid w:val="00FA019A"/>
    <w:rsid w:val="00FA06D0"/>
    <w:rsid w:val="00FA1230"/>
    <w:rsid w:val="00FA1512"/>
    <w:rsid w:val="00FA1F91"/>
    <w:rsid w:val="00FA2D21"/>
    <w:rsid w:val="00FA3426"/>
    <w:rsid w:val="00FA3EFA"/>
    <w:rsid w:val="00FA4083"/>
    <w:rsid w:val="00FA5AF8"/>
    <w:rsid w:val="00FA6054"/>
    <w:rsid w:val="00FA627F"/>
    <w:rsid w:val="00FA72DA"/>
    <w:rsid w:val="00FA7C98"/>
    <w:rsid w:val="00FB03DC"/>
    <w:rsid w:val="00FB0550"/>
    <w:rsid w:val="00FB07CD"/>
    <w:rsid w:val="00FB165A"/>
    <w:rsid w:val="00FB2419"/>
    <w:rsid w:val="00FB2616"/>
    <w:rsid w:val="00FB2855"/>
    <w:rsid w:val="00FB2933"/>
    <w:rsid w:val="00FB3004"/>
    <w:rsid w:val="00FB4395"/>
    <w:rsid w:val="00FB5DA0"/>
    <w:rsid w:val="00FB6A20"/>
    <w:rsid w:val="00FB786C"/>
    <w:rsid w:val="00FB7976"/>
    <w:rsid w:val="00FC13ED"/>
    <w:rsid w:val="00FC1494"/>
    <w:rsid w:val="00FC3199"/>
    <w:rsid w:val="00FC4C23"/>
    <w:rsid w:val="00FC5051"/>
    <w:rsid w:val="00FC520A"/>
    <w:rsid w:val="00FC6367"/>
    <w:rsid w:val="00FC6BC7"/>
    <w:rsid w:val="00FC7103"/>
    <w:rsid w:val="00FD00DD"/>
    <w:rsid w:val="00FD0EB2"/>
    <w:rsid w:val="00FD118E"/>
    <w:rsid w:val="00FD1245"/>
    <w:rsid w:val="00FD1E82"/>
    <w:rsid w:val="00FD2158"/>
    <w:rsid w:val="00FD3D30"/>
    <w:rsid w:val="00FD406A"/>
    <w:rsid w:val="00FD5456"/>
    <w:rsid w:val="00FD5737"/>
    <w:rsid w:val="00FD5933"/>
    <w:rsid w:val="00FD69F6"/>
    <w:rsid w:val="00FD6AF0"/>
    <w:rsid w:val="00FD6C3D"/>
    <w:rsid w:val="00FD75AD"/>
    <w:rsid w:val="00FE091E"/>
    <w:rsid w:val="00FE0C14"/>
    <w:rsid w:val="00FE0E19"/>
    <w:rsid w:val="00FE118D"/>
    <w:rsid w:val="00FE33B9"/>
    <w:rsid w:val="00FE3D9B"/>
    <w:rsid w:val="00FE520F"/>
    <w:rsid w:val="00FE6BD0"/>
    <w:rsid w:val="00FE7456"/>
    <w:rsid w:val="00FF00AA"/>
    <w:rsid w:val="00FF0D72"/>
    <w:rsid w:val="00FF16FA"/>
    <w:rsid w:val="00FF4613"/>
    <w:rsid w:val="00FF5A95"/>
    <w:rsid w:val="00FF5E33"/>
    <w:rsid w:val="00FF60E3"/>
    <w:rsid w:val="00FF628C"/>
    <w:rsid w:val="00FF6B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docId w15:val="{84980ED5-9587-42F0-8690-EFADF8F9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FD"/>
    <w:rPr>
      <w:noProof/>
      <w:lang w:val="es-ES"/>
    </w:rPr>
  </w:style>
  <w:style w:type="paragraph" w:styleId="Ttulo1">
    <w:name w:val="heading 1"/>
    <w:basedOn w:val="Normal"/>
    <w:next w:val="Normal"/>
    <w:link w:val="Ttulo1Car"/>
    <w:uiPriority w:val="9"/>
    <w:qFormat/>
    <w:rsid w:val="00F8522F"/>
    <w:pPr>
      <w:keepNext/>
      <w:keepLines/>
      <w:numPr>
        <w:numId w:val="2"/>
      </w:numPr>
      <w:spacing w:before="240" w:after="0"/>
      <w:outlineLvl w:val="0"/>
    </w:pPr>
    <w:rPr>
      <w:rFonts w:ascii="Arial" w:eastAsiaTheme="majorEastAsia" w:hAnsi="Arial" w:cs="Arial"/>
      <w:b/>
      <w:bCs/>
      <w:sz w:val="24"/>
      <w:szCs w:val="24"/>
    </w:rPr>
  </w:style>
  <w:style w:type="paragraph" w:styleId="Ttulo2">
    <w:name w:val="heading 2"/>
    <w:basedOn w:val="Prrafodelista"/>
    <w:next w:val="Normal"/>
    <w:link w:val="Ttulo2Car"/>
    <w:uiPriority w:val="9"/>
    <w:unhideWhenUsed/>
    <w:qFormat/>
    <w:rsid w:val="00753067"/>
    <w:pPr>
      <w:numPr>
        <w:ilvl w:val="1"/>
        <w:numId w:val="3"/>
      </w:numPr>
      <w:spacing w:after="0" w:line="240" w:lineRule="auto"/>
      <w:jc w:val="both"/>
      <w:textAlignment w:val="baseline"/>
      <w:outlineLvl w:val="1"/>
    </w:pPr>
    <w:rPr>
      <w:rFonts w:ascii="Arial" w:eastAsia="Times New Roman" w:hAnsi="Arial" w:cs="Arial"/>
      <w:sz w:val="24"/>
      <w:szCs w:val="24"/>
      <w:lang w:eastAsia="es-MX"/>
    </w:rPr>
  </w:style>
  <w:style w:type="paragraph" w:styleId="Ttulo3">
    <w:name w:val="heading 3"/>
    <w:basedOn w:val="Prrafodelista"/>
    <w:next w:val="Normal"/>
    <w:link w:val="Ttulo3Car"/>
    <w:uiPriority w:val="9"/>
    <w:unhideWhenUsed/>
    <w:qFormat/>
    <w:rsid w:val="00937EF1"/>
    <w:pPr>
      <w:numPr>
        <w:ilvl w:val="2"/>
        <w:numId w:val="9"/>
      </w:numPr>
      <w:spacing w:after="0" w:line="240" w:lineRule="auto"/>
      <w:jc w:val="both"/>
      <w:textAlignment w:val="baseline"/>
      <w:outlineLvl w:val="2"/>
    </w:pPr>
    <w:rPr>
      <w:rFonts w:ascii="Arial" w:hAnsi="Arial" w:cs="Arial"/>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styleId="Hipervnculo">
    <w:name w:val="Hyperlink"/>
    <w:basedOn w:val="Fuentedeprrafopredeter"/>
    <w:uiPriority w:val="99"/>
    <w:unhideWhenUsed/>
    <w:rsid w:val="00907DE3"/>
    <w:rPr>
      <w:color w:val="0563C1" w:themeColor="hyperlink"/>
      <w:u w:val="single"/>
    </w:rPr>
  </w:style>
  <w:style w:type="character" w:customStyle="1" w:styleId="Mencinsinresolver1">
    <w:name w:val="Mención sin resolver1"/>
    <w:basedOn w:val="Fuentedeprrafopredeter"/>
    <w:uiPriority w:val="99"/>
    <w:semiHidden/>
    <w:unhideWhenUsed/>
    <w:rsid w:val="00907DE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6440E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6440E0"/>
    <w:rPr>
      <w:rFonts w:ascii="Tahoma" w:eastAsia="Tahoma" w:hAnsi="Tahoma" w:cs="Tahoma"/>
      <w:b/>
      <w:bCs/>
      <w:sz w:val="20"/>
      <w:szCs w:val="20"/>
      <w:lang w:val="es-ES"/>
    </w:rPr>
  </w:style>
  <w:style w:type="character" w:customStyle="1" w:styleId="normaltextrun">
    <w:name w:val="normaltextrun"/>
    <w:basedOn w:val="Fuentedeprrafopredeter"/>
    <w:rsid w:val="0002336F"/>
  </w:style>
  <w:style w:type="character" w:customStyle="1" w:styleId="eop">
    <w:name w:val="eop"/>
    <w:basedOn w:val="Fuentedeprrafopredeter"/>
    <w:rsid w:val="0002336F"/>
  </w:style>
  <w:style w:type="paragraph" w:customStyle="1" w:styleId="paragraph">
    <w:name w:val="paragraph"/>
    <w:basedOn w:val="Normal"/>
    <w:rsid w:val="00E30AA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Revisin">
    <w:name w:val="Revision"/>
    <w:hidden/>
    <w:uiPriority w:val="99"/>
    <w:semiHidden/>
    <w:rsid w:val="001A5FB4"/>
    <w:pPr>
      <w:spacing w:after="0" w:line="240" w:lineRule="auto"/>
    </w:pPr>
  </w:style>
  <w:style w:type="character" w:customStyle="1" w:styleId="Ttulo1Car">
    <w:name w:val="Título 1 Car"/>
    <w:basedOn w:val="Fuentedeprrafopredeter"/>
    <w:link w:val="Ttulo1"/>
    <w:uiPriority w:val="9"/>
    <w:rsid w:val="00F8522F"/>
    <w:rPr>
      <w:rFonts w:ascii="Arial" w:eastAsiaTheme="majorEastAsia" w:hAnsi="Arial" w:cs="Arial"/>
      <w:b/>
      <w:bCs/>
      <w:sz w:val="24"/>
      <w:szCs w:val="24"/>
    </w:rPr>
  </w:style>
  <w:style w:type="character" w:customStyle="1" w:styleId="Ttulo2Car">
    <w:name w:val="Título 2 Car"/>
    <w:basedOn w:val="Fuentedeprrafopredeter"/>
    <w:link w:val="Ttulo2"/>
    <w:uiPriority w:val="9"/>
    <w:rsid w:val="00753067"/>
    <w:rPr>
      <w:rFonts w:ascii="Arial" w:eastAsia="Times New Roman" w:hAnsi="Arial" w:cs="Arial"/>
      <w:sz w:val="24"/>
      <w:szCs w:val="24"/>
      <w:lang w:val="es-ES" w:eastAsia="es-MX"/>
    </w:rPr>
  </w:style>
  <w:style w:type="character" w:customStyle="1" w:styleId="Ttulo3Car">
    <w:name w:val="Título 3 Car"/>
    <w:basedOn w:val="Fuentedeprrafopredeter"/>
    <w:link w:val="Ttulo3"/>
    <w:uiPriority w:val="9"/>
    <w:rsid w:val="00937EF1"/>
    <w:rPr>
      <w:rFonts w:ascii="Arial" w:hAnsi="Arial" w:cs="Arial"/>
      <w:bCs/>
      <w:sz w:val="24"/>
      <w:szCs w:val="24"/>
    </w:rPr>
  </w:style>
  <w:style w:type="table" w:customStyle="1" w:styleId="TableNormal3">
    <w:name w:val="Table Normal3"/>
    <w:uiPriority w:val="2"/>
    <w:qFormat/>
    <w:rsid w:val="00725070"/>
    <w:pPr>
      <w:spacing w:after="0" w:line="360" w:lineRule="auto"/>
      <w:jc w:val="both"/>
    </w:pPr>
    <w:rPr>
      <w:rFonts w:ascii="Work Sans" w:eastAsia="Work Sans" w:hAnsi="Work Sans" w:cs="Work Sans"/>
      <w:color w:val="262626"/>
      <w:lang w:val="es-ES" w:eastAsia="es-CO"/>
    </w:rPr>
    <w:tblPr>
      <w:tblCellMar>
        <w:top w:w="0" w:type="dxa"/>
        <w:left w:w="0" w:type="dxa"/>
        <w:bottom w:w="0" w:type="dxa"/>
        <w:right w:w="0" w:type="dxa"/>
      </w:tblCellMar>
    </w:tblPr>
  </w:style>
  <w:style w:type="character" w:customStyle="1" w:styleId="xxxnormaltextrun">
    <w:name w:val="x_x_xnormaltextrun"/>
    <w:basedOn w:val="Fuentedeprrafopredeter"/>
    <w:rsid w:val="003D447A"/>
  </w:style>
  <w:style w:type="paragraph" w:styleId="Textonotapie">
    <w:name w:val="footnote text"/>
    <w:basedOn w:val="Normal"/>
    <w:link w:val="TextonotapieCar"/>
    <w:uiPriority w:val="99"/>
    <w:semiHidden/>
    <w:unhideWhenUsed/>
    <w:rsid w:val="001A43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43DE"/>
    <w:rPr>
      <w:sz w:val="20"/>
      <w:szCs w:val="20"/>
    </w:rPr>
  </w:style>
  <w:style w:type="character" w:styleId="Refdenotaalpie">
    <w:name w:val="footnote reference"/>
    <w:basedOn w:val="Fuentedeprrafopredeter"/>
    <w:uiPriority w:val="99"/>
    <w:semiHidden/>
    <w:unhideWhenUsed/>
    <w:rsid w:val="001A43DE"/>
    <w:rPr>
      <w:vertAlign w:val="superscript"/>
    </w:rPr>
  </w:style>
  <w:style w:type="character" w:customStyle="1" w:styleId="PrrafodelistaCar">
    <w:name w:val="Párrafo de lista Car"/>
    <w:link w:val="Prrafodelista"/>
    <w:uiPriority w:val="34"/>
    <w:locked/>
    <w:rsid w:val="00D15D51"/>
  </w:style>
  <w:style w:type="paragraph" w:customStyle="1" w:styleId="Default">
    <w:name w:val="Default"/>
    <w:rsid w:val="00C14A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6408">
      <w:bodyDiv w:val="1"/>
      <w:marLeft w:val="0"/>
      <w:marRight w:val="0"/>
      <w:marTop w:val="0"/>
      <w:marBottom w:val="0"/>
      <w:divBdr>
        <w:top w:val="none" w:sz="0" w:space="0" w:color="auto"/>
        <w:left w:val="none" w:sz="0" w:space="0" w:color="auto"/>
        <w:bottom w:val="none" w:sz="0" w:space="0" w:color="auto"/>
        <w:right w:val="none" w:sz="0" w:space="0" w:color="auto"/>
      </w:divBdr>
    </w:div>
    <w:div w:id="79721996">
      <w:bodyDiv w:val="1"/>
      <w:marLeft w:val="0"/>
      <w:marRight w:val="0"/>
      <w:marTop w:val="0"/>
      <w:marBottom w:val="0"/>
      <w:divBdr>
        <w:top w:val="none" w:sz="0" w:space="0" w:color="auto"/>
        <w:left w:val="none" w:sz="0" w:space="0" w:color="auto"/>
        <w:bottom w:val="none" w:sz="0" w:space="0" w:color="auto"/>
        <w:right w:val="none" w:sz="0" w:space="0" w:color="auto"/>
      </w:divBdr>
      <w:divsChild>
        <w:div w:id="1385759160">
          <w:marLeft w:val="0"/>
          <w:marRight w:val="0"/>
          <w:marTop w:val="0"/>
          <w:marBottom w:val="0"/>
          <w:divBdr>
            <w:top w:val="none" w:sz="0" w:space="0" w:color="auto"/>
            <w:left w:val="none" w:sz="0" w:space="0" w:color="auto"/>
            <w:bottom w:val="none" w:sz="0" w:space="0" w:color="auto"/>
            <w:right w:val="none" w:sz="0" w:space="0" w:color="auto"/>
          </w:divBdr>
        </w:div>
        <w:div w:id="1872837555">
          <w:marLeft w:val="0"/>
          <w:marRight w:val="0"/>
          <w:marTop w:val="0"/>
          <w:marBottom w:val="0"/>
          <w:divBdr>
            <w:top w:val="none" w:sz="0" w:space="0" w:color="auto"/>
            <w:left w:val="none" w:sz="0" w:space="0" w:color="auto"/>
            <w:bottom w:val="none" w:sz="0" w:space="0" w:color="auto"/>
            <w:right w:val="none" w:sz="0" w:space="0" w:color="auto"/>
          </w:divBdr>
        </w:div>
      </w:divsChild>
    </w:div>
    <w:div w:id="106169698">
      <w:bodyDiv w:val="1"/>
      <w:marLeft w:val="0"/>
      <w:marRight w:val="0"/>
      <w:marTop w:val="0"/>
      <w:marBottom w:val="0"/>
      <w:divBdr>
        <w:top w:val="none" w:sz="0" w:space="0" w:color="auto"/>
        <w:left w:val="none" w:sz="0" w:space="0" w:color="auto"/>
        <w:bottom w:val="none" w:sz="0" w:space="0" w:color="auto"/>
        <w:right w:val="none" w:sz="0" w:space="0" w:color="auto"/>
      </w:divBdr>
    </w:div>
    <w:div w:id="148248819">
      <w:bodyDiv w:val="1"/>
      <w:marLeft w:val="0"/>
      <w:marRight w:val="0"/>
      <w:marTop w:val="0"/>
      <w:marBottom w:val="0"/>
      <w:divBdr>
        <w:top w:val="none" w:sz="0" w:space="0" w:color="auto"/>
        <w:left w:val="none" w:sz="0" w:space="0" w:color="auto"/>
        <w:bottom w:val="none" w:sz="0" w:space="0" w:color="auto"/>
        <w:right w:val="none" w:sz="0" w:space="0" w:color="auto"/>
      </w:divBdr>
    </w:div>
    <w:div w:id="168838970">
      <w:bodyDiv w:val="1"/>
      <w:marLeft w:val="0"/>
      <w:marRight w:val="0"/>
      <w:marTop w:val="0"/>
      <w:marBottom w:val="0"/>
      <w:divBdr>
        <w:top w:val="none" w:sz="0" w:space="0" w:color="auto"/>
        <w:left w:val="none" w:sz="0" w:space="0" w:color="auto"/>
        <w:bottom w:val="none" w:sz="0" w:space="0" w:color="auto"/>
        <w:right w:val="none" w:sz="0" w:space="0" w:color="auto"/>
      </w:divBdr>
      <w:divsChild>
        <w:div w:id="134951544">
          <w:marLeft w:val="0"/>
          <w:marRight w:val="0"/>
          <w:marTop w:val="0"/>
          <w:marBottom w:val="0"/>
          <w:divBdr>
            <w:top w:val="none" w:sz="0" w:space="0" w:color="auto"/>
            <w:left w:val="none" w:sz="0" w:space="0" w:color="auto"/>
            <w:bottom w:val="none" w:sz="0" w:space="0" w:color="auto"/>
            <w:right w:val="none" w:sz="0" w:space="0" w:color="auto"/>
          </w:divBdr>
        </w:div>
        <w:div w:id="1100224874">
          <w:marLeft w:val="0"/>
          <w:marRight w:val="0"/>
          <w:marTop w:val="0"/>
          <w:marBottom w:val="0"/>
          <w:divBdr>
            <w:top w:val="none" w:sz="0" w:space="0" w:color="auto"/>
            <w:left w:val="none" w:sz="0" w:space="0" w:color="auto"/>
            <w:bottom w:val="none" w:sz="0" w:space="0" w:color="auto"/>
            <w:right w:val="none" w:sz="0" w:space="0" w:color="auto"/>
          </w:divBdr>
        </w:div>
        <w:div w:id="1165899390">
          <w:marLeft w:val="0"/>
          <w:marRight w:val="0"/>
          <w:marTop w:val="0"/>
          <w:marBottom w:val="0"/>
          <w:divBdr>
            <w:top w:val="none" w:sz="0" w:space="0" w:color="auto"/>
            <w:left w:val="none" w:sz="0" w:space="0" w:color="auto"/>
            <w:bottom w:val="none" w:sz="0" w:space="0" w:color="auto"/>
            <w:right w:val="none" w:sz="0" w:space="0" w:color="auto"/>
          </w:divBdr>
        </w:div>
      </w:divsChild>
    </w:div>
    <w:div w:id="395668012">
      <w:bodyDiv w:val="1"/>
      <w:marLeft w:val="0"/>
      <w:marRight w:val="0"/>
      <w:marTop w:val="0"/>
      <w:marBottom w:val="0"/>
      <w:divBdr>
        <w:top w:val="none" w:sz="0" w:space="0" w:color="auto"/>
        <w:left w:val="none" w:sz="0" w:space="0" w:color="auto"/>
        <w:bottom w:val="none" w:sz="0" w:space="0" w:color="auto"/>
        <w:right w:val="none" w:sz="0" w:space="0" w:color="auto"/>
      </w:divBdr>
      <w:divsChild>
        <w:div w:id="362289471">
          <w:marLeft w:val="0"/>
          <w:marRight w:val="0"/>
          <w:marTop w:val="0"/>
          <w:marBottom w:val="0"/>
          <w:divBdr>
            <w:top w:val="none" w:sz="0" w:space="0" w:color="auto"/>
            <w:left w:val="none" w:sz="0" w:space="0" w:color="auto"/>
            <w:bottom w:val="none" w:sz="0" w:space="0" w:color="auto"/>
            <w:right w:val="none" w:sz="0" w:space="0" w:color="auto"/>
          </w:divBdr>
        </w:div>
        <w:div w:id="1244996326">
          <w:marLeft w:val="0"/>
          <w:marRight w:val="0"/>
          <w:marTop w:val="0"/>
          <w:marBottom w:val="0"/>
          <w:divBdr>
            <w:top w:val="none" w:sz="0" w:space="0" w:color="auto"/>
            <w:left w:val="none" w:sz="0" w:space="0" w:color="auto"/>
            <w:bottom w:val="none" w:sz="0" w:space="0" w:color="auto"/>
            <w:right w:val="none" w:sz="0" w:space="0" w:color="auto"/>
          </w:divBdr>
        </w:div>
        <w:div w:id="1612856955">
          <w:marLeft w:val="0"/>
          <w:marRight w:val="0"/>
          <w:marTop w:val="0"/>
          <w:marBottom w:val="0"/>
          <w:divBdr>
            <w:top w:val="none" w:sz="0" w:space="0" w:color="auto"/>
            <w:left w:val="none" w:sz="0" w:space="0" w:color="auto"/>
            <w:bottom w:val="none" w:sz="0" w:space="0" w:color="auto"/>
            <w:right w:val="none" w:sz="0" w:space="0" w:color="auto"/>
          </w:divBdr>
        </w:div>
      </w:divsChild>
    </w:div>
    <w:div w:id="493499035">
      <w:bodyDiv w:val="1"/>
      <w:marLeft w:val="0"/>
      <w:marRight w:val="0"/>
      <w:marTop w:val="0"/>
      <w:marBottom w:val="0"/>
      <w:divBdr>
        <w:top w:val="none" w:sz="0" w:space="0" w:color="auto"/>
        <w:left w:val="none" w:sz="0" w:space="0" w:color="auto"/>
        <w:bottom w:val="none" w:sz="0" w:space="0" w:color="auto"/>
        <w:right w:val="none" w:sz="0" w:space="0" w:color="auto"/>
      </w:divBdr>
      <w:divsChild>
        <w:div w:id="100147053">
          <w:marLeft w:val="0"/>
          <w:marRight w:val="0"/>
          <w:marTop w:val="0"/>
          <w:marBottom w:val="0"/>
          <w:divBdr>
            <w:top w:val="none" w:sz="0" w:space="0" w:color="auto"/>
            <w:left w:val="none" w:sz="0" w:space="0" w:color="auto"/>
            <w:bottom w:val="none" w:sz="0" w:space="0" w:color="auto"/>
            <w:right w:val="none" w:sz="0" w:space="0" w:color="auto"/>
          </w:divBdr>
        </w:div>
        <w:div w:id="1986623506">
          <w:marLeft w:val="0"/>
          <w:marRight w:val="0"/>
          <w:marTop w:val="0"/>
          <w:marBottom w:val="0"/>
          <w:divBdr>
            <w:top w:val="none" w:sz="0" w:space="0" w:color="auto"/>
            <w:left w:val="none" w:sz="0" w:space="0" w:color="auto"/>
            <w:bottom w:val="none" w:sz="0" w:space="0" w:color="auto"/>
            <w:right w:val="none" w:sz="0" w:space="0" w:color="auto"/>
          </w:divBdr>
        </w:div>
      </w:divsChild>
    </w:div>
    <w:div w:id="528569681">
      <w:bodyDiv w:val="1"/>
      <w:marLeft w:val="0"/>
      <w:marRight w:val="0"/>
      <w:marTop w:val="0"/>
      <w:marBottom w:val="0"/>
      <w:divBdr>
        <w:top w:val="none" w:sz="0" w:space="0" w:color="auto"/>
        <w:left w:val="none" w:sz="0" w:space="0" w:color="auto"/>
        <w:bottom w:val="none" w:sz="0" w:space="0" w:color="auto"/>
        <w:right w:val="none" w:sz="0" w:space="0" w:color="auto"/>
      </w:divBdr>
    </w:div>
    <w:div w:id="648444744">
      <w:bodyDiv w:val="1"/>
      <w:marLeft w:val="0"/>
      <w:marRight w:val="0"/>
      <w:marTop w:val="0"/>
      <w:marBottom w:val="0"/>
      <w:divBdr>
        <w:top w:val="none" w:sz="0" w:space="0" w:color="auto"/>
        <w:left w:val="none" w:sz="0" w:space="0" w:color="auto"/>
        <w:bottom w:val="none" w:sz="0" w:space="0" w:color="auto"/>
        <w:right w:val="none" w:sz="0" w:space="0" w:color="auto"/>
      </w:divBdr>
    </w:div>
    <w:div w:id="713818413">
      <w:bodyDiv w:val="1"/>
      <w:marLeft w:val="0"/>
      <w:marRight w:val="0"/>
      <w:marTop w:val="0"/>
      <w:marBottom w:val="0"/>
      <w:divBdr>
        <w:top w:val="none" w:sz="0" w:space="0" w:color="auto"/>
        <w:left w:val="none" w:sz="0" w:space="0" w:color="auto"/>
        <w:bottom w:val="none" w:sz="0" w:space="0" w:color="auto"/>
        <w:right w:val="none" w:sz="0" w:space="0" w:color="auto"/>
      </w:divBdr>
      <w:divsChild>
        <w:div w:id="1565992907">
          <w:marLeft w:val="0"/>
          <w:marRight w:val="0"/>
          <w:marTop w:val="0"/>
          <w:marBottom w:val="0"/>
          <w:divBdr>
            <w:top w:val="none" w:sz="0" w:space="0" w:color="auto"/>
            <w:left w:val="none" w:sz="0" w:space="0" w:color="auto"/>
            <w:bottom w:val="none" w:sz="0" w:space="0" w:color="auto"/>
            <w:right w:val="none" w:sz="0" w:space="0" w:color="auto"/>
          </w:divBdr>
        </w:div>
        <w:div w:id="2089111466">
          <w:marLeft w:val="0"/>
          <w:marRight w:val="0"/>
          <w:marTop w:val="0"/>
          <w:marBottom w:val="0"/>
          <w:divBdr>
            <w:top w:val="none" w:sz="0" w:space="0" w:color="auto"/>
            <w:left w:val="none" w:sz="0" w:space="0" w:color="auto"/>
            <w:bottom w:val="none" w:sz="0" w:space="0" w:color="auto"/>
            <w:right w:val="none" w:sz="0" w:space="0" w:color="auto"/>
          </w:divBdr>
        </w:div>
      </w:divsChild>
    </w:div>
    <w:div w:id="754519151">
      <w:bodyDiv w:val="1"/>
      <w:marLeft w:val="0"/>
      <w:marRight w:val="0"/>
      <w:marTop w:val="0"/>
      <w:marBottom w:val="0"/>
      <w:divBdr>
        <w:top w:val="none" w:sz="0" w:space="0" w:color="auto"/>
        <w:left w:val="none" w:sz="0" w:space="0" w:color="auto"/>
        <w:bottom w:val="none" w:sz="0" w:space="0" w:color="auto"/>
        <w:right w:val="none" w:sz="0" w:space="0" w:color="auto"/>
      </w:divBdr>
    </w:div>
    <w:div w:id="763233798">
      <w:bodyDiv w:val="1"/>
      <w:marLeft w:val="0"/>
      <w:marRight w:val="0"/>
      <w:marTop w:val="0"/>
      <w:marBottom w:val="0"/>
      <w:divBdr>
        <w:top w:val="none" w:sz="0" w:space="0" w:color="auto"/>
        <w:left w:val="none" w:sz="0" w:space="0" w:color="auto"/>
        <w:bottom w:val="none" w:sz="0" w:space="0" w:color="auto"/>
        <w:right w:val="none" w:sz="0" w:space="0" w:color="auto"/>
      </w:divBdr>
      <w:divsChild>
        <w:div w:id="745303602">
          <w:marLeft w:val="0"/>
          <w:marRight w:val="0"/>
          <w:marTop w:val="0"/>
          <w:marBottom w:val="0"/>
          <w:divBdr>
            <w:top w:val="none" w:sz="0" w:space="0" w:color="auto"/>
            <w:left w:val="none" w:sz="0" w:space="0" w:color="auto"/>
            <w:bottom w:val="none" w:sz="0" w:space="0" w:color="auto"/>
            <w:right w:val="none" w:sz="0" w:space="0" w:color="auto"/>
          </w:divBdr>
        </w:div>
        <w:div w:id="820736816">
          <w:marLeft w:val="0"/>
          <w:marRight w:val="0"/>
          <w:marTop w:val="0"/>
          <w:marBottom w:val="0"/>
          <w:divBdr>
            <w:top w:val="none" w:sz="0" w:space="0" w:color="auto"/>
            <w:left w:val="none" w:sz="0" w:space="0" w:color="auto"/>
            <w:bottom w:val="none" w:sz="0" w:space="0" w:color="auto"/>
            <w:right w:val="none" w:sz="0" w:space="0" w:color="auto"/>
          </w:divBdr>
        </w:div>
      </w:divsChild>
    </w:div>
    <w:div w:id="815490820">
      <w:bodyDiv w:val="1"/>
      <w:marLeft w:val="0"/>
      <w:marRight w:val="0"/>
      <w:marTop w:val="0"/>
      <w:marBottom w:val="0"/>
      <w:divBdr>
        <w:top w:val="none" w:sz="0" w:space="0" w:color="auto"/>
        <w:left w:val="none" w:sz="0" w:space="0" w:color="auto"/>
        <w:bottom w:val="none" w:sz="0" w:space="0" w:color="auto"/>
        <w:right w:val="none" w:sz="0" w:space="0" w:color="auto"/>
      </w:divBdr>
      <w:divsChild>
        <w:div w:id="149175658">
          <w:marLeft w:val="0"/>
          <w:marRight w:val="0"/>
          <w:marTop w:val="0"/>
          <w:marBottom w:val="0"/>
          <w:divBdr>
            <w:top w:val="none" w:sz="0" w:space="0" w:color="auto"/>
            <w:left w:val="none" w:sz="0" w:space="0" w:color="auto"/>
            <w:bottom w:val="none" w:sz="0" w:space="0" w:color="auto"/>
            <w:right w:val="none" w:sz="0" w:space="0" w:color="auto"/>
          </w:divBdr>
        </w:div>
        <w:div w:id="1995797382">
          <w:marLeft w:val="0"/>
          <w:marRight w:val="0"/>
          <w:marTop w:val="0"/>
          <w:marBottom w:val="0"/>
          <w:divBdr>
            <w:top w:val="none" w:sz="0" w:space="0" w:color="auto"/>
            <w:left w:val="none" w:sz="0" w:space="0" w:color="auto"/>
            <w:bottom w:val="none" w:sz="0" w:space="0" w:color="auto"/>
            <w:right w:val="none" w:sz="0" w:space="0" w:color="auto"/>
          </w:divBdr>
        </w:div>
      </w:divsChild>
    </w:div>
    <w:div w:id="974531278">
      <w:bodyDiv w:val="1"/>
      <w:marLeft w:val="0"/>
      <w:marRight w:val="0"/>
      <w:marTop w:val="0"/>
      <w:marBottom w:val="0"/>
      <w:divBdr>
        <w:top w:val="none" w:sz="0" w:space="0" w:color="auto"/>
        <w:left w:val="none" w:sz="0" w:space="0" w:color="auto"/>
        <w:bottom w:val="none" w:sz="0" w:space="0" w:color="auto"/>
        <w:right w:val="none" w:sz="0" w:space="0" w:color="auto"/>
      </w:divBdr>
    </w:div>
    <w:div w:id="1002313744">
      <w:bodyDiv w:val="1"/>
      <w:marLeft w:val="0"/>
      <w:marRight w:val="0"/>
      <w:marTop w:val="0"/>
      <w:marBottom w:val="0"/>
      <w:divBdr>
        <w:top w:val="none" w:sz="0" w:space="0" w:color="auto"/>
        <w:left w:val="none" w:sz="0" w:space="0" w:color="auto"/>
        <w:bottom w:val="none" w:sz="0" w:space="0" w:color="auto"/>
        <w:right w:val="none" w:sz="0" w:space="0" w:color="auto"/>
      </w:divBdr>
    </w:div>
    <w:div w:id="10293765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151">
          <w:marLeft w:val="0"/>
          <w:marRight w:val="0"/>
          <w:marTop w:val="0"/>
          <w:marBottom w:val="0"/>
          <w:divBdr>
            <w:top w:val="none" w:sz="0" w:space="0" w:color="auto"/>
            <w:left w:val="none" w:sz="0" w:space="0" w:color="auto"/>
            <w:bottom w:val="none" w:sz="0" w:space="0" w:color="auto"/>
            <w:right w:val="none" w:sz="0" w:space="0" w:color="auto"/>
          </w:divBdr>
        </w:div>
        <w:div w:id="1418360215">
          <w:marLeft w:val="0"/>
          <w:marRight w:val="0"/>
          <w:marTop w:val="0"/>
          <w:marBottom w:val="0"/>
          <w:divBdr>
            <w:top w:val="none" w:sz="0" w:space="0" w:color="auto"/>
            <w:left w:val="none" w:sz="0" w:space="0" w:color="auto"/>
            <w:bottom w:val="none" w:sz="0" w:space="0" w:color="auto"/>
            <w:right w:val="none" w:sz="0" w:space="0" w:color="auto"/>
          </w:divBdr>
        </w:div>
      </w:divsChild>
    </w:div>
    <w:div w:id="1051222435">
      <w:bodyDiv w:val="1"/>
      <w:marLeft w:val="0"/>
      <w:marRight w:val="0"/>
      <w:marTop w:val="0"/>
      <w:marBottom w:val="0"/>
      <w:divBdr>
        <w:top w:val="none" w:sz="0" w:space="0" w:color="auto"/>
        <w:left w:val="none" w:sz="0" w:space="0" w:color="auto"/>
        <w:bottom w:val="none" w:sz="0" w:space="0" w:color="auto"/>
        <w:right w:val="none" w:sz="0" w:space="0" w:color="auto"/>
      </w:divBdr>
      <w:divsChild>
        <w:div w:id="118841179">
          <w:marLeft w:val="0"/>
          <w:marRight w:val="0"/>
          <w:marTop w:val="0"/>
          <w:marBottom w:val="0"/>
          <w:divBdr>
            <w:top w:val="none" w:sz="0" w:space="0" w:color="auto"/>
            <w:left w:val="none" w:sz="0" w:space="0" w:color="auto"/>
            <w:bottom w:val="none" w:sz="0" w:space="0" w:color="auto"/>
            <w:right w:val="none" w:sz="0" w:space="0" w:color="auto"/>
          </w:divBdr>
        </w:div>
        <w:div w:id="1182742689">
          <w:marLeft w:val="0"/>
          <w:marRight w:val="0"/>
          <w:marTop w:val="0"/>
          <w:marBottom w:val="0"/>
          <w:divBdr>
            <w:top w:val="none" w:sz="0" w:space="0" w:color="auto"/>
            <w:left w:val="none" w:sz="0" w:space="0" w:color="auto"/>
            <w:bottom w:val="none" w:sz="0" w:space="0" w:color="auto"/>
            <w:right w:val="none" w:sz="0" w:space="0" w:color="auto"/>
          </w:divBdr>
        </w:div>
        <w:div w:id="2135364286">
          <w:marLeft w:val="0"/>
          <w:marRight w:val="0"/>
          <w:marTop w:val="0"/>
          <w:marBottom w:val="0"/>
          <w:divBdr>
            <w:top w:val="none" w:sz="0" w:space="0" w:color="auto"/>
            <w:left w:val="none" w:sz="0" w:space="0" w:color="auto"/>
            <w:bottom w:val="none" w:sz="0" w:space="0" w:color="auto"/>
            <w:right w:val="none" w:sz="0" w:space="0" w:color="auto"/>
          </w:divBdr>
        </w:div>
      </w:divsChild>
    </w:div>
    <w:div w:id="1130710243">
      <w:bodyDiv w:val="1"/>
      <w:marLeft w:val="0"/>
      <w:marRight w:val="0"/>
      <w:marTop w:val="0"/>
      <w:marBottom w:val="0"/>
      <w:divBdr>
        <w:top w:val="none" w:sz="0" w:space="0" w:color="auto"/>
        <w:left w:val="none" w:sz="0" w:space="0" w:color="auto"/>
        <w:bottom w:val="none" w:sz="0" w:space="0" w:color="auto"/>
        <w:right w:val="none" w:sz="0" w:space="0" w:color="auto"/>
      </w:divBdr>
    </w:div>
    <w:div w:id="1146967915">
      <w:bodyDiv w:val="1"/>
      <w:marLeft w:val="0"/>
      <w:marRight w:val="0"/>
      <w:marTop w:val="0"/>
      <w:marBottom w:val="0"/>
      <w:divBdr>
        <w:top w:val="none" w:sz="0" w:space="0" w:color="auto"/>
        <w:left w:val="none" w:sz="0" w:space="0" w:color="auto"/>
        <w:bottom w:val="none" w:sz="0" w:space="0" w:color="auto"/>
        <w:right w:val="none" w:sz="0" w:space="0" w:color="auto"/>
      </w:divBdr>
    </w:div>
    <w:div w:id="1200707022">
      <w:bodyDiv w:val="1"/>
      <w:marLeft w:val="0"/>
      <w:marRight w:val="0"/>
      <w:marTop w:val="0"/>
      <w:marBottom w:val="0"/>
      <w:divBdr>
        <w:top w:val="none" w:sz="0" w:space="0" w:color="auto"/>
        <w:left w:val="none" w:sz="0" w:space="0" w:color="auto"/>
        <w:bottom w:val="none" w:sz="0" w:space="0" w:color="auto"/>
        <w:right w:val="none" w:sz="0" w:space="0" w:color="auto"/>
      </w:divBdr>
    </w:div>
    <w:div w:id="1223053520">
      <w:bodyDiv w:val="1"/>
      <w:marLeft w:val="0"/>
      <w:marRight w:val="0"/>
      <w:marTop w:val="0"/>
      <w:marBottom w:val="0"/>
      <w:divBdr>
        <w:top w:val="none" w:sz="0" w:space="0" w:color="auto"/>
        <w:left w:val="none" w:sz="0" w:space="0" w:color="auto"/>
        <w:bottom w:val="none" w:sz="0" w:space="0" w:color="auto"/>
        <w:right w:val="none" w:sz="0" w:space="0" w:color="auto"/>
      </w:divBdr>
      <w:divsChild>
        <w:div w:id="883059915">
          <w:marLeft w:val="0"/>
          <w:marRight w:val="0"/>
          <w:marTop w:val="0"/>
          <w:marBottom w:val="0"/>
          <w:divBdr>
            <w:top w:val="none" w:sz="0" w:space="0" w:color="auto"/>
            <w:left w:val="none" w:sz="0" w:space="0" w:color="auto"/>
            <w:bottom w:val="none" w:sz="0" w:space="0" w:color="auto"/>
            <w:right w:val="none" w:sz="0" w:space="0" w:color="auto"/>
          </w:divBdr>
        </w:div>
        <w:div w:id="1188955741">
          <w:marLeft w:val="0"/>
          <w:marRight w:val="0"/>
          <w:marTop w:val="0"/>
          <w:marBottom w:val="0"/>
          <w:divBdr>
            <w:top w:val="none" w:sz="0" w:space="0" w:color="auto"/>
            <w:left w:val="none" w:sz="0" w:space="0" w:color="auto"/>
            <w:bottom w:val="none" w:sz="0" w:space="0" w:color="auto"/>
            <w:right w:val="none" w:sz="0" w:space="0" w:color="auto"/>
          </w:divBdr>
        </w:div>
      </w:divsChild>
    </w:div>
    <w:div w:id="1247036422">
      <w:bodyDiv w:val="1"/>
      <w:marLeft w:val="0"/>
      <w:marRight w:val="0"/>
      <w:marTop w:val="0"/>
      <w:marBottom w:val="0"/>
      <w:divBdr>
        <w:top w:val="none" w:sz="0" w:space="0" w:color="auto"/>
        <w:left w:val="none" w:sz="0" w:space="0" w:color="auto"/>
        <w:bottom w:val="none" w:sz="0" w:space="0" w:color="auto"/>
        <w:right w:val="none" w:sz="0" w:space="0" w:color="auto"/>
      </w:divBdr>
      <w:divsChild>
        <w:div w:id="650525737">
          <w:marLeft w:val="0"/>
          <w:marRight w:val="0"/>
          <w:marTop w:val="0"/>
          <w:marBottom w:val="0"/>
          <w:divBdr>
            <w:top w:val="none" w:sz="0" w:space="0" w:color="auto"/>
            <w:left w:val="none" w:sz="0" w:space="0" w:color="auto"/>
            <w:bottom w:val="none" w:sz="0" w:space="0" w:color="auto"/>
            <w:right w:val="none" w:sz="0" w:space="0" w:color="auto"/>
          </w:divBdr>
        </w:div>
        <w:div w:id="1080640992">
          <w:marLeft w:val="0"/>
          <w:marRight w:val="0"/>
          <w:marTop w:val="0"/>
          <w:marBottom w:val="0"/>
          <w:divBdr>
            <w:top w:val="none" w:sz="0" w:space="0" w:color="auto"/>
            <w:left w:val="none" w:sz="0" w:space="0" w:color="auto"/>
            <w:bottom w:val="none" w:sz="0" w:space="0" w:color="auto"/>
            <w:right w:val="none" w:sz="0" w:space="0" w:color="auto"/>
          </w:divBdr>
        </w:div>
        <w:div w:id="1541362800">
          <w:marLeft w:val="0"/>
          <w:marRight w:val="0"/>
          <w:marTop w:val="0"/>
          <w:marBottom w:val="0"/>
          <w:divBdr>
            <w:top w:val="none" w:sz="0" w:space="0" w:color="auto"/>
            <w:left w:val="none" w:sz="0" w:space="0" w:color="auto"/>
            <w:bottom w:val="none" w:sz="0" w:space="0" w:color="auto"/>
            <w:right w:val="none" w:sz="0" w:space="0" w:color="auto"/>
          </w:divBdr>
        </w:div>
        <w:div w:id="1964652963">
          <w:marLeft w:val="0"/>
          <w:marRight w:val="0"/>
          <w:marTop w:val="0"/>
          <w:marBottom w:val="0"/>
          <w:divBdr>
            <w:top w:val="none" w:sz="0" w:space="0" w:color="auto"/>
            <w:left w:val="none" w:sz="0" w:space="0" w:color="auto"/>
            <w:bottom w:val="none" w:sz="0" w:space="0" w:color="auto"/>
            <w:right w:val="none" w:sz="0" w:space="0" w:color="auto"/>
          </w:divBdr>
        </w:div>
        <w:div w:id="2085254631">
          <w:marLeft w:val="0"/>
          <w:marRight w:val="0"/>
          <w:marTop w:val="0"/>
          <w:marBottom w:val="0"/>
          <w:divBdr>
            <w:top w:val="none" w:sz="0" w:space="0" w:color="auto"/>
            <w:left w:val="none" w:sz="0" w:space="0" w:color="auto"/>
            <w:bottom w:val="none" w:sz="0" w:space="0" w:color="auto"/>
            <w:right w:val="none" w:sz="0" w:space="0" w:color="auto"/>
          </w:divBdr>
        </w:div>
      </w:divsChild>
    </w:div>
    <w:div w:id="1291933118">
      <w:bodyDiv w:val="1"/>
      <w:marLeft w:val="0"/>
      <w:marRight w:val="0"/>
      <w:marTop w:val="0"/>
      <w:marBottom w:val="0"/>
      <w:divBdr>
        <w:top w:val="none" w:sz="0" w:space="0" w:color="auto"/>
        <w:left w:val="none" w:sz="0" w:space="0" w:color="auto"/>
        <w:bottom w:val="none" w:sz="0" w:space="0" w:color="auto"/>
        <w:right w:val="none" w:sz="0" w:space="0" w:color="auto"/>
      </w:divBdr>
      <w:divsChild>
        <w:div w:id="1466655192">
          <w:marLeft w:val="0"/>
          <w:marRight w:val="0"/>
          <w:marTop w:val="0"/>
          <w:marBottom w:val="0"/>
          <w:divBdr>
            <w:top w:val="none" w:sz="0" w:space="0" w:color="auto"/>
            <w:left w:val="none" w:sz="0" w:space="0" w:color="auto"/>
            <w:bottom w:val="none" w:sz="0" w:space="0" w:color="auto"/>
            <w:right w:val="none" w:sz="0" w:space="0" w:color="auto"/>
          </w:divBdr>
        </w:div>
        <w:div w:id="1628194063">
          <w:marLeft w:val="0"/>
          <w:marRight w:val="0"/>
          <w:marTop w:val="0"/>
          <w:marBottom w:val="0"/>
          <w:divBdr>
            <w:top w:val="none" w:sz="0" w:space="0" w:color="auto"/>
            <w:left w:val="none" w:sz="0" w:space="0" w:color="auto"/>
            <w:bottom w:val="none" w:sz="0" w:space="0" w:color="auto"/>
            <w:right w:val="none" w:sz="0" w:space="0" w:color="auto"/>
          </w:divBdr>
        </w:div>
        <w:div w:id="2036340689">
          <w:marLeft w:val="0"/>
          <w:marRight w:val="0"/>
          <w:marTop w:val="0"/>
          <w:marBottom w:val="0"/>
          <w:divBdr>
            <w:top w:val="none" w:sz="0" w:space="0" w:color="auto"/>
            <w:left w:val="none" w:sz="0" w:space="0" w:color="auto"/>
            <w:bottom w:val="none" w:sz="0" w:space="0" w:color="auto"/>
            <w:right w:val="none" w:sz="0" w:space="0" w:color="auto"/>
          </w:divBdr>
        </w:div>
        <w:div w:id="2075658356">
          <w:marLeft w:val="0"/>
          <w:marRight w:val="0"/>
          <w:marTop w:val="0"/>
          <w:marBottom w:val="0"/>
          <w:divBdr>
            <w:top w:val="none" w:sz="0" w:space="0" w:color="auto"/>
            <w:left w:val="none" w:sz="0" w:space="0" w:color="auto"/>
            <w:bottom w:val="none" w:sz="0" w:space="0" w:color="auto"/>
            <w:right w:val="none" w:sz="0" w:space="0" w:color="auto"/>
          </w:divBdr>
        </w:div>
      </w:divsChild>
    </w:div>
    <w:div w:id="1315256955">
      <w:bodyDiv w:val="1"/>
      <w:marLeft w:val="0"/>
      <w:marRight w:val="0"/>
      <w:marTop w:val="0"/>
      <w:marBottom w:val="0"/>
      <w:divBdr>
        <w:top w:val="none" w:sz="0" w:space="0" w:color="auto"/>
        <w:left w:val="none" w:sz="0" w:space="0" w:color="auto"/>
        <w:bottom w:val="none" w:sz="0" w:space="0" w:color="auto"/>
        <w:right w:val="none" w:sz="0" w:space="0" w:color="auto"/>
      </w:divBdr>
      <w:divsChild>
        <w:div w:id="359471397">
          <w:marLeft w:val="0"/>
          <w:marRight w:val="0"/>
          <w:marTop w:val="0"/>
          <w:marBottom w:val="0"/>
          <w:divBdr>
            <w:top w:val="none" w:sz="0" w:space="0" w:color="auto"/>
            <w:left w:val="none" w:sz="0" w:space="0" w:color="auto"/>
            <w:bottom w:val="none" w:sz="0" w:space="0" w:color="auto"/>
            <w:right w:val="none" w:sz="0" w:space="0" w:color="auto"/>
          </w:divBdr>
        </w:div>
        <w:div w:id="407924038">
          <w:marLeft w:val="0"/>
          <w:marRight w:val="0"/>
          <w:marTop w:val="0"/>
          <w:marBottom w:val="0"/>
          <w:divBdr>
            <w:top w:val="none" w:sz="0" w:space="0" w:color="auto"/>
            <w:left w:val="none" w:sz="0" w:space="0" w:color="auto"/>
            <w:bottom w:val="none" w:sz="0" w:space="0" w:color="auto"/>
            <w:right w:val="none" w:sz="0" w:space="0" w:color="auto"/>
          </w:divBdr>
        </w:div>
        <w:div w:id="477117060">
          <w:marLeft w:val="0"/>
          <w:marRight w:val="0"/>
          <w:marTop w:val="0"/>
          <w:marBottom w:val="0"/>
          <w:divBdr>
            <w:top w:val="none" w:sz="0" w:space="0" w:color="auto"/>
            <w:left w:val="none" w:sz="0" w:space="0" w:color="auto"/>
            <w:bottom w:val="none" w:sz="0" w:space="0" w:color="auto"/>
            <w:right w:val="none" w:sz="0" w:space="0" w:color="auto"/>
          </w:divBdr>
        </w:div>
        <w:div w:id="756482378">
          <w:marLeft w:val="0"/>
          <w:marRight w:val="0"/>
          <w:marTop w:val="0"/>
          <w:marBottom w:val="0"/>
          <w:divBdr>
            <w:top w:val="none" w:sz="0" w:space="0" w:color="auto"/>
            <w:left w:val="none" w:sz="0" w:space="0" w:color="auto"/>
            <w:bottom w:val="none" w:sz="0" w:space="0" w:color="auto"/>
            <w:right w:val="none" w:sz="0" w:space="0" w:color="auto"/>
          </w:divBdr>
        </w:div>
        <w:div w:id="1171993336">
          <w:marLeft w:val="0"/>
          <w:marRight w:val="0"/>
          <w:marTop w:val="0"/>
          <w:marBottom w:val="0"/>
          <w:divBdr>
            <w:top w:val="none" w:sz="0" w:space="0" w:color="auto"/>
            <w:left w:val="none" w:sz="0" w:space="0" w:color="auto"/>
            <w:bottom w:val="none" w:sz="0" w:space="0" w:color="auto"/>
            <w:right w:val="none" w:sz="0" w:space="0" w:color="auto"/>
          </w:divBdr>
        </w:div>
        <w:div w:id="1228305198">
          <w:marLeft w:val="0"/>
          <w:marRight w:val="0"/>
          <w:marTop w:val="0"/>
          <w:marBottom w:val="0"/>
          <w:divBdr>
            <w:top w:val="none" w:sz="0" w:space="0" w:color="auto"/>
            <w:left w:val="none" w:sz="0" w:space="0" w:color="auto"/>
            <w:bottom w:val="none" w:sz="0" w:space="0" w:color="auto"/>
            <w:right w:val="none" w:sz="0" w:space="0" w:color="auto"/>
          </w:divBdr>
        </w:div>
        <w:div w:id="1270117406">
          <w:marLeft w:val="0"/>
          <w:marRight w:val="0"/>
          <w:marTop w:val="0"/>
          <w:marBottom w:val="0"/>
          <w:divBdr>
            <w:top w:val="none" w:sz="0" w:space="0" w:color="auto"/>
            <w:left w:val="none" w:sz="0" w:space="0" w:color="auto"/>
            <w:bottom w:val="none" w:sz="0" w:space="0" w:color="auto"/>
            <w:right w:val="none" w:sz="0" w:space="0" w:color="auto"/>
          </w:divBdr>
        </w:div>
        <w:div w:id="1393191382">
          <w:marLeft w:val="0"/>
          <w:marRight w:val="0"/>
          <w:marTop w:val="0"/>
          <w:marBottom w:val="0"/>
          <w:divBdr>
            <w:top w:val="none" w:sz="0" w:space="0" w:color="auto"/>
            <w:left w:val="none" w:sz="0" w:space="0" w:color="auto"/>
            <w:bottom w:val="none" w:sz="0" w:space="0" w:color="auto"/>
            <w:right w:val="none" w:sz="0" w:space="0" w:color="auto"/>
          </w:divBdr>
        </w:div>
        <w:div w:id="1600016777">
          <w:marLeft w:val="0"/>
          <w:marRight w:val="0"/>
          <w:marTop w:val="0"/>
          <w:marBottom w:val="0"/>
          <w:divBdr>
            <w:top w:val="none" w:sz="0" w:space="0" w:color="auto"/>
            <w:left w:val="none" w:sz="0" w:space="0" w:color="auto"/>
            <w:bottom w:val="none" w:sz="0" w:space="0" w:color="auto"/>
            <w:right w:val="none" w:sz="0" w:space="0" w:color="auto"/>
          </w:divBdr>
        </w:div>
      </w:divsChild>
    </w:div>
    <w:div w:id="1367564620">
      <w:bodyDiv w:val="1"/>
      <w:marLeft w:val="0"/>
      <w:marRight w:val="0"/>
      <w:marTop w:val="0"/>
      <w:marBottom w:val="0"/>
      <w:divBdr>
        <w:top w:val="none" w:sz="0" w:space="0" w:color="auto"/>
        <w:left w:val="none" w:sz="0" w:space="0" w:color="auto"/>
        <w:bottom w:val="none" w:sz="0" w:space="0" w:color="auto"/>
        <w:right w:val="none" w:sz="0" w:space="0" w:color="auto"/>
      </w:divBdr>
    </w:div>
    <w:div w:id="1624582365">
      <w:bodyDiv w:val="1"/>
      <w:marLeft w:val="0"/>
      <w:marRight w:val="0"/>
      <w:marTop w:val="0"/>
      <w:marBottom w:val="0"/>
      <w:divBdr>
        <w:top w:val="none" w:sz="0" w:space="0" w:color="auto"/>
        <w:left w:val="none" w:sz="0" w:space="0" w:color="auto"/>
        <w:bottom w:val="none" w:sz="0" w:space="0" w:color="auto"/>
        <w:right w:val="none" w:sz="0" w:space="0" w:color="auto"/>
      </w:divBdr>
      <w:divsChild>
        <w:div w:id="430050183">
          <w:marLeft w:val="0"/>
          <w:marRight w:val="0"/>
          <w:marTop w:val="0"/>
          <w:marBottom w:val="0"/>
          <w:divBdr>
            <w:top w:val="none" w:sz="0" w:space="0" w:color="auto"/>
            <w:left w:val="none" w:sz="0" w:space="0" w:color="auto"/>
            <w:bottom w:val="none" w:sz="0" w:space="0" w:color="auto"/>
            <w:right w:val="none" w:sz="0" w:space="0" w:color="auto"/>
          </w:divBdr>
        </w:div>
        <w:div w:id="1461071331">
          <w:marLeft w:val="0"/>
          <w:marRight w:val="0"/>
          <w:marTop w:val="0"/>
          <w:marBottom w:val="0"/>
          <w:divBdr>
            <w:top w:val="none" w:sz="0" w:space="0" w:color="auto"/>
            <w:left w:val="none" w:sz="0" w:space="0" w:color="auto"/>
            <w:bottom w:val="none" w:sz="0" w:space="0" w:color="auto"/>
            <w:right w:val="none" w:sz="0" w:space="0" w:color="auto"/>
          </w:divBdr>
        </w:div>
      </w:divsChild>
    </w:div>
    <w:div w:id="1693603603">
      <w:bodyDiv w:val="1"/>
      <w:marLeft w:val="0"/>
      <w:marRight w:val="0"/>
      <w:marTop w:val="0"/>
      <w:marBottom w:val="0"/>
      <w:divBdr>
        <w:top w:val="none" w:sz="0" w:space="0" w:color="auto"/>
        <w:left w:val="none" w:sz="0" w:space="0" w:color="auto"/>
        <w:bottom w:val="none" w:sz="0" w:space="0" w:color="auto"/>
        <w:right w:val="none" w:sz="0" w:space="0" w:color="auto"/>
      </w:divBdr>
      <w:divsChild>
        <w:div w:id="280187902">
          <w:marLeft w:val="0"/>
          <w:marRight w:val="0"/>
          <w:marTop w:val="0"/>
          <w:marBottom w:val="0"/>
          <w:divBdr>
            <w:top w:val="none" w:sz="0" w:space="0" w:color="auto"/>
            <w:left w:val="none" w:sz="0" w:space="0" w:color="auto"/>
            <w:bottom w:val="none" w:sz="0" w:space="0" w:color="auto"/>
            <w:right w:val="none" w:sz="0" w:space="0" w:color="auto"/>
          </w:divBdr>
        </w:div>
        <w:div w:id="1654411397">
          <w:marLeft w:val="0"/>
          <w:marRight w:val="0"/>
          <w:marTop w:val="0"/>
          <w:marBottom w:val="0"/>
          <w:divBdr>
            <w:top w:val="none" w:sz="0" w:space="0" w:color="auto"/>
            <w:left w:val="none" w:sz="0" w:space="0" w:color="auto"/>
            <w:bottom w:val="none" w:sz="0" w:space="0" w:color="auto"/>
            <w:right w:val="none" w:sz="0" w:space="0" w:color="auto"/>
          </w:divBdr>
        </w:div>
      </w:divsChild>
    </w:div>
    <w:div w:id="1711029455">
      <w:bodyDiv w:val="1"/>
      <w:marLeft w:val="0"/>
      <w:marRight w:val="0"/>
      <w:marTop w:val="0"/>
      <w:marBottom w:val="0"/>
      <w:divBdr>
        <w:top w:val="none" w:sz="0" w:space="0" w:color="auto"/>
        <w:left w:val="none" w:sz="0" w:space="0" w:color="auto"/>
        <w:bottom w:val="none" w:sz="0" w:space="0" w:color="auto"/>
        <w:right w:val="none" w:sz="0" w:space="0" w:color="auto"/>
      </w:divBdr>
      <w:divsChild>
        <w:div w:id="284191744">
          <w:marLeft w:val="0"/>
          <w:marRight w:val="0"/>
          <w:marTop w:val="0"/>
          <w:marBottom w:val="0"/>
          <w:divBdr>
            <w:top w:val="none" w:sz="0" w:space="0" w:color="auto"/>
            <w:left w:val="none" w:sz="0" w:space="0" w:color="auto"/>
            <w:bottom w:val="none" w:sz="0" w:space="0" w:color="auto"/>
            <w:right w:val="none" w:sz="0" w:space="0" w:color="auto"/>
          </w:divBdr>
        </w:div>
        <w:div w:id="995374840">
          <w:marLeft w:val="0"/>
          <w:marRight w:val="0"/>
          <w:marTop w:val="0"/>
          <w:marBottom w:val="0"/>
          <w:divBdr>
            <w:top w:val="none" w:sz="0" w:space="0" w:color="auto"/>
            <w:left w:val="none" w:sz="0" w:space="0" w:color="auto"/>
            <w:bottom w:val="none" w:sz="0" w:space="0" w:color="auto"/>
            <w:right w:val="none" w:sz="0" w:space="0" w:color="auto"/>
          </w:divBdr>
        </w:div>
        <w:div w:id="1498643425">
          <w:marLeft w:val="0"/>
          <w:marRight w:val="0"/>
          <w:marTop w:val="0"/>
          <w:marBottom w:val="0"/>
          <w:divBdr>
            <w:top w:val="none" w:sz="0" w:space="0" w:color="auto"/>
            <w:left w:val="none" w:sz="0" w:space="0" w:color="auto"/>
            <w:bottom w:val="none" w:sz="0" w:space="0" w:color="auto"/>
            <w:right w:val="none" w:sz="0" w:space="0" w:color="auto"/>
          </w:divBdr>
        </w:div>
      </w:divsChild>
    </w:div>
    <w:div w:id="1713458644">
      <w:bodyDiv w:val="1"/>
      <w:marLeft w:val="0"/>
      <w:marRight w:val="0"/>
      <w:marTop w:val="0"/>
      <w:marBottom w:val="0"/>
      <w:divBdr>
        <w:top w:val="none" w:sz="0" w:space="0" w:color="auto"/>
        <w:left w:val="none" w:sz="0" w:space="0" w:color="auto"/>
        <w:bottom w:val="none" w:sz="0" w:space="0" w:color="auto"/>
        <w:right w:val="none" w:sz="0" w:space="0" w:color="auto"/>
      </w:divBdr>
    </w:div>
    <w:div w:id="1889101640">
      <w:bodyDiv w:val="1"/>
      <w:marLeft w:val="0"/>
      <w:marRight w:val="0"/>
      <w:marTop w:val="0"/>
      <w:marBottom w:val="0"/>
      <w:divBdr>
        <w:top w:val="none" w:sz="0" w:space="0" w:color="auto"/>
        <w:left w:val="none" w:sz="0" w:space="0" w:color="auto"/>
        <w:bottom w:val="none" w:sz="0" w:space="0" w:color="auto"/>
        <w:right w:val="none" w:sz="0" w:space="0" w:color="auto"/>
      </w:divBdr>
    </w:div>
    <w:div w:id="1931818068">
      <w:bodyDiv w:val="1"/>
      <w:marLeft w:val="0"/>
      <w:marRight w:val="0"/>
      <w:marTop w:val="0"/>
      <w:marBottom w:val="0"/>
      <w:divBdr>
        <w:top w:val="none" w:sz="0" w:space="0" w:color="auto"/>
        <w:left w:val="none" w:sz="0" w:space="0" w:color="auto"/>
        <w:bottom w:val="none" w:sz="0" w:space="0" w:color="auto"/>
        <w:right w:val="none" w:sz="0" w:space="0" w:color="auto"/>
      </w:divBdr>
    </w:div>
    <w:div w:id="1959988494">
      <w:bodyDiv w:val="1"/>
      <w:marLeft w:val="0"/>
      <w:marRight w:val="0"/>
      <w:marTop w:val="0"/>
      <w:marBottom w:val="0"/>
      <w:divBdr>
        <w:top w:val="none" w:sz="0" w:space="0" w:color="auto"/>
        <w:left w:val="none" w:sz="0" w:space="0" w:color="auto"/>
        <w:bottom w:val="none" w:sz="0" w:space="0" w:color="auto"/>
        <w:right w:val="none" w:sz="0" w:space="0" w:color="auto"/>
      </w:divBdr>
      <w:divsChild>
        <w:div w:id="46497339">
          <w:marLeft w:val="0"/>
          <w:marRight w:val="0"/>
          <w:marTop w:val="0"/>
          <w:marBottom w:val="0"/>
          <w:divBdr>
            <w:top w:val="none" w:sz="0" w:space="0" w:color="auto"/>
            <w:left w:val="none" w:sz="0" w:space="0" w:color="auto"/>
            <w:bottom w:val="none" w:sz="0" w:space="0" w:color="auto"/>
            <w:right w:val="none" w:sz="0" w:space="0" w:color="auto"/>
          </w:divBdr>
        </w:div>
        <w:div w:id="224919708">
          <w:marLeft w:val="0"/>
          <w:marRight w:val="0"/>
          <w:marTop w:val="0"/>
          <w:marBottom w:val="0"/>
          <w:divBdr>
            <w:top w:val="none" w:sz="0" w:space="0" w:color="auto"/>
            <w:left w:val="none" w:sz="0" w:space="0" w:color="auto"/>
            <w:bottom w:val="none" w:sz="0" w:space="0" w:color="auto"/>
            <w:right w:val="none" w:sz="0" w:space="0" w:color="auto"/>
          </w:divBdr>
        </w:div>
        <w:div w:id="1500316486">
          <w:marLeft w:val="0"/>
          <w:marRight w:val="0"/>
          <w:marTop w:val="0"/>
          <w:marBottom w:val="0"/>
          <w:divBdr>
            <w:top w:val="none" w:sz="0" w:space="0" w:color="auto"/>
            <w:left w:val="none" w:sz="0" w:space="0" w:color="auto"/>
            <w:bottom w:val="none" w:sz="0" w:space="0" w:color="auto"/>
            <w:right w:val="none" w:sz="0" w:space="0" w:color="auto"/>
          </w:divBdr>
        </w:div>
        <w:div w:id="1536578262">
          <w:marLeft w:val="0"/>
          <w:marRight w:val="0"/>
          <w:marTop w:val="0"/>
          <w:marBottom w:val="0"/>
          <w:divBdr>
            <w:top w:val="none" w:sz="0" w:space="0" w:color="auto"/>
            <w:left w:val="none" w:sz="0" w:space="0" w:color="auto"/>
            <w:bottom w:val="none" w:sz="0" w:space="0" w:color="auto"/>
            <w:right w:val="none" w:sz="0" w:space="0" w:color="auto"/>
          </w:divBdr>
        </w:div>
      </w:divsChild>
    </w:div>
    <w:div w:id="1992437878">
      <w:bodyDiv w:val="1"/>
      <w:marLeft w:val="0"/>
      <w:marRight w:val="0"/>
      <w:marTop w:val="0"/>
      <w:marBottom w:val="0"/>
      <w:divBdr>
        <w:top w:val="none" w:sz="0" w:space="0" w:color="auto"/>
        <w:left w:val="none" w:sz="0" w:space="0" w:color="auto"/>
        <w:bottom w:val="none" w:sz="0" w:space="0" w:color="auto"/>
        <w:right w:val="none" w:sz="0" w:space="0" w:color="auto"/>
      </w:divBdr>
      <w:divsChild>
        <w:div w:id="73864627">
          <w:marLeft w:val="0"/>
          <w:marRight w:val="0"/>
          <w:marTop w:val="0"/>
          <w:marBottom w:val="0"/>
          <w:divBdr>
            <w:top w:val="none" w:sz="0" w:space="0" w:color="auto"/>
            <w:left w:val="none" w:sz="0" w:space="0" w:color="auto"/>
            <w:bottom w:val="none" w:sz="0" w:space="0" w:color="auto"/>
            <w:right w:val="none" w:sz="0" w:space="0" w:color="auto"/>
          </w:divBdr>
        </w:div>
        <w:div w:id="379670853">
          <w:marLeft w:val="0"/>
          <w:marRight w:val="0"/>
          <w:marTop w:val="0"/>
          <w:marBottom w:val="0"/>
          <w:divBdr>
            <w:top w:val="none" w:sz="0" w:space="0" w:color="auto"/>
            <w:left w:val="none" w:sz="0" w:space="0" w:color="auto"/>
            <w:bottom w:val="none" w:sz="0" w:space="0" w:color="auto"/>
            <w:right w:val="none" w:sz="0" w:space="0" w:color="auto"/>
          </w:divBdr>
        </w:div>
        <w:div w:id="1063140160">
          <w:marLeft w:val="0"/>
          <w:marRight w:val="0"/>
          <w:marTop w:val="0"/>
          <w:marBottom w:val="0"/>
          <w:divBdr>
            <w:top w:val="none" w:sz="0" w:space="0" w:color="auto"/>
            <w:left w:val="none" w:sz="0" w:space="0" w:color="auto"/>
            <w:bottom w:val="none" w:sz="0" w:space="0" w:color="auto"/>
            <w:right w:val="none" w:sz="0" w:space="0" w:color="auto"/>
          </w:divBdr>
        </w:div>
        <w:div w:id="13917310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DC42-FD3C-4031-9128-650B010B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1957</Words>
  <Characters>10768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5</cp:revision>
  <cp:lastPrinted>2023-02-21T16:57:00Z</cp:lastPrinted>
  <dcterms:created xsi:type="dcterms:W3CDTF">2023-02-21T16:51:00Z</dcterms:created>
  <dcterms:modified xsi:type="dcterms:W3CDTF">2023-02-21T17:00:00Z</dcterms:modified>
</cp:coreProperties>
</file>