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17117717"/>
        <w:docPartObj>
          <w:docPartGallery w:val="Cover Pages"/>
          <w:docPartUnique/>
        </w:docPartObj>
      </w:sdtPr>
      <w:sdtContent>
        <w:p w14:paraId="7ED79681" w14:textId="5C4B9564" w:rsidR="00F044CC" w:rsidRDefault="00F84914" w:rsidP="00743AEE">
          <w:pPr>
            <w:spacing w:line="240" w:lineRule="auto"/>
            <w:ind w:right="-235"/>
            <w:jc w:val="both"/>
          </w:pPr>
          <w:r w:rsidRPr="00995797">
            <w:rPr>
              <w:rFonts w:ascii="Roboto" w:hAnsi="Roboto"/>
              <w:noProof/>
              <w:color w:val="263238"/>
              <w:szCs w:val="20"/>
              <w:lang w:eastAsia="es-CO"/>
            </w:rPr>
            <mc:AlternateContent>
              <mc:Choice Requires="wps">
                <w:drawing>
                  <wp:anchor distT="45720" distB="45720" distL="114300" distR="114300" simplePos="0" relativeHeight="251665408" behindDoc="0" locked="0" layoutInCell="1" allowOverlap="1" wp14:anchorId="4AAD7352" wp14:editId="76F0920E">
                    <wp:simplePos x="0" y="0"/>
                    <wp:positionH relativeFrom="page">
                      <wp:posOffset>4899025</wp:posOffset>
                    </wp:positionH>
                    <wp:positionV relativeFrom="paragraph">
                      <wp:posOffset>4349750</wp:posOffset>
                    </wp:positionV>
                    <wp:extent cx="2559050" cy="287020"/>
                    <wp:effectExtent l="0" t="0" r="0" b="0"/>
                    <wp:wrapSquare wrapText="bothSides"/>
                    <wp:docPr id="67" name="Cuadro de texto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87020"/>
                            </a:xfrm>
                            <a:prstGeom prst="rect">
                              <a:avLst/>
                            </a:prstGeom>
                            <a:solidFill>
                              <a:srgbClr val="FFCC00"/>
                            </a:solidFill>
                            <a:ln w="9525">
                              <a:noFill/>
                              <a:miter lim="800000"/>
                              <a:headEnd/>
                              <a:tailEnd/>
                            </a:ln>
                          </wps:spPr>
                          <wps:txbx>
                            <w:txbxContent>
                              <w:p w14:paraId="41C62FBF" w14:textId="2CFDCF77" w:rsidR="006066FA" w:rsidRPr="0051758F" w:rsidRDefault="0051758F" w:rsidP="000343B7">
                                <w:pPr>
                                  <w:shd w:val="clear" w:color="auto" w:fill="FFCC00"/>
                                  <w:rPr>
                                    <w:rFonts w:cs="Arial"/>
                                    <w:color w:val="C00000"/>
                                    <w:sz w:val="30"/>
                                    <w:szCs w:val="30"/>
                                    <w:lang w:val="es-MX"/>
                                  </w:rPr>
                                </w:pPr>
                                <w:r>
                                  <w:rPr>
                                    <w:color w:val="263238"/>
                                    <w:sz w:val="30"/>
                                    <w:szCs w:val="30"/>
                                    <w:lang w:val="es-MX"/>
                                  </w:rPr>
                                  <w:t>GR-PR15-IN01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AAD7352" id="_x0000_t202" coordsize="21600,21600" o:spt="202" path="m,l,21600r21600,l21600,xe">
                    <v:stroke joinstyle="miter"/>
                    <v:path gradientshapeok="t" o:connecttype="rect"/>
                  </v:shapetype>
                  <v:shape id="Cuadro de texto 67" o:spid="_x0000_s1026" type="#_x0000_t202" alt="&quot;&quot;" style="position:absolute;left:0;text-align:left;margin-left:385.75pt;margin-top:342.5pt;width:201.5pt;height:22.6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" fillcolor="#fc0" stroked="f">
                    <v:textbox>
                      <w:txbxContent>
                        <w:p w14:paraId="41C62FBF" w14:textId="2CFDCF77" w:rsidR="006066FA" w:rsidRPr="0051758F" w:rsidRDefault="0051758F" w:rsidP="000343B7">
                          <w:pPr>
                            <w:shd w:val="clear" w:color="auto" w:fill="FFCC00"/>
                            <w:rPr>
                              <w:rFonts w:cs="Arial"/>
                              <w:color w:val="C00000"/>
                              <w:sz w:val="30"/>
                              <w:szCs w:val="30"/>
                              <w:lang w:val="es-MX"/>
                            </w:rPr>
                          </w:pPr>
                          <w:r>
                            <w:rPr>
                              <w:color w:val="263238"/>
                              <w:sz w:val="30"/>
                              <w:szCs w:val="30"/>
                              <w:lang w:val="es-MX"/>
                            </w:rPr>
                            <w:t>GR-PR15-IN01</w:t>
                          </w:r>
                        </w:p>
                      </w:txbxContent>
                    </v:textbox>
                    <w10:wrap type="square" anchorx="page"/>
                  </v:shape>
                </w:pict>
              </mc:Fallback>
            </mc:AlternateContent>
          </w:r>
          <w:r>
            <w:rPr>
              <w:rFonts w:ascii="Roboto" w:hAnsi="Roboto"/>
              <w:noProof/>
              <w:color w:val="263238"/>
              <w:szCs w:val="20"/>
              <w:lang w:eastAsia="es-CO"/>
            </w:rPr>
            <mc:AlternateContent>
              <mc:Choice Requires="wps">
                <w:drawing>
                  <wp:anchor distT="0" distB="0" distL="114300" distR="114300" simplePos="0" relativeHeight="251663360" behindDoc="0" locked="0" layoutInCell="1" allowOverlap="1" wp14:anchorId="2ACE5CD4" wp14:editId="0A158734">
                    <wp:simplePos x="0" y="0"/>
                    <wp:positionH relativeFrom="column">
                      <wp:posOffset>2628900</wp:posOffset>
                    </wp:positionH>
                    <wp:positionV relativeFrom="paragraph">
                      <wp:posOffset>3942715</wp:posOffset>
                    </wp:positionV>
                    <wp:extent cx="4326890" cy="0"/>
                    <wp:effectExtent l="19050" t="38100" r="73660" b="114300"/>
                    <wp:wrapNone/>
                    <wp:docPr id="65" name="Conector recto 6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326890" cy="0"/>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CB11B2" id="Conector recto 6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07pt,310.45pt" to="547.7pt,3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" strokecolor="black [3200]" strokeweight="1.5pt">
                    <v:stroke joinstyle="miter"/>
                    <v:shadow on="t" color="black" opacity="26214f" origin="-.5,-.5" offset=".74836mm,.74836mm"/>
                  </v:line>
                </w:pict>
              </mc:Fallback>
            </mc:AlternateContent>
          </w:r>
          <w:r w:rsidR="004A4053" w:rsidRPr="00995797">
            <w:rPr>
              <w:rFonts w:ascii="Roboto" w:hAnsi="Roboto"/>
              <w:noProof/>
              <w:color w:val="263238"/>
              <w:szCs w:val="20"/>
              <w:lang w:eastAsia="es-CO"/>
            </w:rPr>
            <mc:AlternateContent>
              <mc:Choice Requires="wps">
                <w:drawing>
                  <wp:anchor distT="45720" distB="45720" distL="114300" distR="114300" simplePos="0" relativeHeight="251661312" behindDoc="0" locked="0" layoutInCell="1" allowOverlap="1" wp14:anchorId="2F1D7B08" wp14:editId="334571B3">
                    <wp:simplePos x="0" y="0"/>
                    <wp:positionH relativeFrom="page">
                      <wp:posOffset>3017520</wp:posOffset>
                    </wp:positionH>
                    <wp:positionV relativeFrom="paragraph">
                      <wp:posOffset>1970786</wp:posOffset>
                    </wp:positionV>
                    <wp:extent cx="4662297" cy="2901188"/>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2297" cy="2901188"/>
                            </a:xfrm>
                            <a:prstGeom prst="rect">
                              <a:avLst/>
                            </a:prstGeom>
                            <a:noFill/>
                            <a:ln w="9525">
                              <a:noFill/>
                              <a:miter lim="800000"/>
                              <a:headEnd/>
                              <a:tailEnd/>
                            </a:ln>
                          </wps:spPr>
                          <wps:txbx>
                            <w:txbxContent>
                              <w:p w14:paraId="28B21000" w14:textId="1C2B6424" w:rsidR="006066FA" w:rsidRPr="00321A8C" w:rsidRDefault="00321A8C" w:rsidP="00576ED9">
                                <w:pPr>
                                  <w:spacing w:after="0"/>
                                  <w:jc w:val="right"/>
                                  <w:rPr>
                                    <w:rFonts w:cs="Arial"/>
                                    <w:b/>
                                    <w:color w:val="C00000"/>
                                    <w:sz w:val="52"/>
                                    <w:szCs w:val="70"/>
                                  </w:rPr>
                                </w:pPr>
                                <w:r w:rsidRPr="00321A8C">
                                  <w:rPr>
                                    <w:b/>
                                    <w:color w:val="C00000"/>
                                    <w:sz w:val="56"/>
                                    <w:szCs w:val="70"/>
                                    <w:lang w:val="es-MX"/>
                                  </w:rPr>
                                  <w:t xml:space="preserve">INSTRUCTIVO DE </w:t>
                                </w:r>
                                <w:r w:rsidR="004C69FE">
                                  <w:rPr>
                                    <w:b/>
                                    <w:color w:val="C00000"/>
                                    <w:sz w:val="56"/>
                                    <w:szCs w:val="70"/>
                                    <w:lang w:val="es-MX"/>
                                  </w:rPr>
                                  <w:t>DOCUMENTOS PARA PRESENTACIÓN DE CUENTAS DE COBRO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D7B08" id="Cuadro de texto 2" o:spid="_x0000_s1027" type="#_x0000_t202" style="position:absolute;left:0;text-align:left;margin-left:237.6pt;margin-top:155.2pt;width:367.1pt;height:228.4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" filled="f" stroked="f">
                    <v:textbox>
                      <w:txbxContent>
                        <w:p w14:paraId="28B21000" w14:textId="1C2B6424" w:rsidR="006066FA" w:rsidRPr="00321A8C" w:rsidRDefault="00321A8C" w:rsidP="00576ED9">
                          <w:pPr>
                            <w:spacing w:after="0"/>
                            <w:jc w:val="right"/>
                            <w:rPr>
                              <w:rFonts w:cs="Arial"/>
                              <w:b/>
                              <w:color w:val="C00000"/>
                              <w:sz w:val="52"/>
                              <w:szCs w:val="70"/>
                            </w:rPr>
                          </w:pPr>
                          <w:r w:rsidRPr="00321A8C">
                            <w:rPr>
                              <w:b/>
                              <w:color w:val="C00000"/>
                              <w:sz w:val="56"/>
                              <w:szCs w:val="70"/>
                              <w:lang w:val="es-MX"/>
                            </w:rPr>
                            <w:t xml:space="preserve">INSTRUCTIVO DE </w:t>
                          </w:r>
                          <w:r w:rsidR="004C69FE">
                            <w:rPr>
                              <w:b/>
                              <w:color w:val="C00000"/>
                              <w:sz w:val="56"/>
                              <w:szCs w:val="70"/>
                              <w:lang w:val="es-MX"/>
                            </w:rPr>
                            <w:t>DOCUMENTOS PARA PRESENTACIÓN DE CUENTAS DE COBRO</w:t>
                          </w:r>
                        </w:p>
                      </w:txbxContent>
                    </v:textbox>
                    <w10:wrap anchorx="page"/>
                  </v:shape>
                </w:pict>
              </mc:Fallback>
            </mc:AlternateContent>
          </w:r>
          <w:r w:rsidR="00F044CC">
            <w:rPr>
              <w:noProof/>
              <w:lang w:eastAsia="es-CO"/>
            </w:rPr>
            <w:drawing>
              <wp:anchor distT="0" distB="0" distL="114300" distR="114300" simplePos="0" relativeHeight="251659264" behindDoc="0" locked="0" layoutInCell="1" allowOverlap="1" wp14:anchorId="0A233588" wp14:editId="5AAF1716">
                <wp:simplePos x="0" y="0"/>
                <wp:positionH relativeFrom="page">
                  <wp:align>left</wp:align>
                </wp:positionH>
                <wp:positionV relativeFrom="paragraph">
                  <wp:posOffset>-884167</wp:posOffset>
                </wp:positionV>
                <wp:extent cx="7753350" cy="10023088"/>
                <wp:effectExtent l="0" t="0" r="0" b="0"/>
                <wp:wrapNone/>
                <wp:docPr id="64" name="Imagen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n 64">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753350" cy="10023088"/>
                        </a:xfrm>
                        <a:prstGeom prst="rect">
                          <a:avLst/>
                        </a:prstGeom>
                      </pic:spPr>
                    </pic:pic>
                  </a:graphicData>
                </a:graphic>
                <wp14:sizeRelH relativeFrom="page">
                  <wp14:pctWidth>0</wp14:pctWidth>
                </wp14:sizeRelH>
                <wp14:sizeRelV relativeFrom="page">
                  <wp14:pctHeight>0</wp14:pctHeight>
                </wp14:sizeRelV>
              </wp:anchor>
            </w:drawing>
          </w:r>
          <w:r w:rsidR="00F044CC">
            <w:br w:type="page"/>
          </w:r>
        </w:p>
      </w:sdtContent>
    </w:sdt>
    <w:p w14:paraId="28D7C948" w14:textId="07E81F19" w:rsidR="004C69FE" w:rsidRPr="00F13326" w:rsidRDefault="004C69FE" w:rsidP="004C69FE">
      <w:pPr>
        <w:rPr>
          <w:rFonts w:cs="Arial"/>
          <w:sz w:val="21"/>
          <w:szCs w:val="21"/>
        </w:rPr>
      </w:pPr>
      <w:r w:rsidRPr="00F13326">
        <w:rPr>
          <w:rFonts w:cs="Arial"/>
          <w:sz w:val="21"/>
          <w:szCs w:val="21"/>
        </w:rPr>
        <w:lastRenderedPageBreak/>
        <w:t>TABLA DE CONTENIDO</w:t>
      </w:r>
    </w:p>
    <w:p w14:paraId="02206BAB" w14:textId="3C75FFBF" w:rsidR="004832F5" w:rsidRDefault="004C69FE">
      <w:pPr>
        <w:pStyle w:val="TDC1"/>
        <w:tabs>
          <w:tab w:val="left" w:pos="480"/>
          <w:tab w:val="right" w:leader="dot" w:pos="10528"/>
        </w:tabs>
        <w:rPr>
          <w:rFonts w:asciiTheme="minorHAnsi" w:eastAsiaTheme="minorEastAsia" w:hAnsiTheme="minorHAnsi"/>
          <w:noProof/>
          <w:sz w:val="24"/>
          <w:szCs w:val="24"/>
          <w:lang w:eastAsia="es-ES_tradnl"/>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66177545" w:history="1">
        <w:r w:rsidR="004832F5" w:rsidRPr="002957C4">
          <w:rPr>
            <w:rStyle w:val="Hipervnculo"/>
            <w:rFonts w:cs="Arial"/>
            <w:bCs/>
            <w:noProof/>
          </w:rPr>
          <w:t>1.</w:t>
        </w:r>
        <w:r w:rsidR="004832F5">
          <w:rPr>
            <w:rFonts w:asciiTheme="minorHAnsi" w:eastAsiaTheme="minorEastAsia" w:hAnsiTheme="minorHAnsi"/>
            <w:noProof/>
            <w:sz w:val="24"/>
            <w:szCs w:val="24"/>
            <w:lang w:eastAsia="es-ES_tradnl"/>
          </w:rPr>
          <w:tab/>
        </w:r>
        <w:r w:rsidR="004832F5" w:rsidRPr="002957C4">
          <w:rPr>
            <w:rStyle w:val="Hipervnculo"/>
            <w:rFonts w:cs="Arial"/>
            <w:bCs/>
            <w:noProof/>
          </w:rPr>
          <w:t>OBJETIVO</w:t>
        </w:r>
        <w:r w:rsidR="004832F5">
          <w:rPr>
            <w:noProof/>
            <w:webHidden/>
          </w:rPr>
          <w:tab/>
        </w:r>
        <w:r w:rsidR="004832F5">
          <w:rPr>
            <w:noProof/>
            <w:webHidden/>
          </w:rPr>
          <w:fldChar w:fldCharType="begin"/>
        </w:r>
        <w:r w:rsidR="004832F5">
          <w:rPr>
            <w:noProof/>
            <w:webHidden/>
          </w:rPr>
          <w:instrText xml:space="preserve"> PAGEREF _Toc66177545 \h </w:instrText>
        </w:r>
        <w:r w:rsidR="004832F5">
          <w:rPr>
            <w:noProof/>
            <w:webHidden/>
          </w:rPr>
        </w:r>
        <w:r w:rsidR="004832F5">
          <w:rPr>
            <w:noProof/>
            <w:webHidden/>
          </w:rPr>
          <w:fldChar w:fldCharType="separate"/>
        </w:r>
        <w:r w:rsidR="004832F5">
          <w:rPr>
            <w:noProof/>
            <w:webHidden/>
          </w:rPr>
          <w:t>2</w:t>
        </w:r>
        <w:r w:rsidR="004832F5">
          <w:rPr>
            <w:noProof/>
            <w:webHidden/>
          </w:rPr>
          <w:fldChar w:fldCharType="end"/>
        </w:r>
      </w:hyperlink>
    </w:p>
    <w:p w14:paraId="30CF33F2" w14:textId="14B5B394" w:rsidR="004832F5" w:rsidRDefault="00000000">
      <w:pPr>
        <w:pStyle w:val="TDC1"/>
        <w:tabs>
          <w:tab w:val="left" w:pos="480"/>
          <w:tab w:val="right" w:leader="dot" w:pos="10528"/>
        </w:tabs>
        <w:rPr>
          <w:rFonts w:asciiTheme="minorHAnsi" w:eastAsiaTheme="minorEastAsia" w:hAnsiTheme="minorHAnsi"/>
          <w:noProof/>
          <w:sz w:val="24"/>
          <w:szCs w:val="24"/>
          <w:lang w:eastAsia="es-ES_tradnl"/>
        </w:rPr>
      </w:pPr>
      <w:hyperlink w:anchor="_Toc66177546" w:history="1">
        <w:r w:rsidR="004832F5" w:rsidRPr="002957C4">
          <w:rPr>
            <w:rStyle w:val="Hipervnculo"/>
            <w:rFonts w:cs="Arial"/>
            <w:bCs/>
            <w:noProof/>
          </w:rPr>
          <w:t>2.</w:t>
        </w:r>
        <w:r w:rsidR="004832F5">
          <w:rPr>
            <w:rFonts w:asciiTheme="minorHAnsi" w:eastAsiaTheme="minorEastAsia" w:hAnsiTheme="minorHAnsi"/>
            <w:noProof/>
            <w:sz w:val="24"/>
            <w:szCs w:val="24"/>
            <w:lang w:eastAsia="es-ES_tradnl"/>
          </w:rPr>
          <w:tab/>
        </w:r>
        <w:r w:rsidR="004832F5" w:rsidRPr="002957C4">
          <w:rPr>
            <w:rStyle w:val="Hipervnculo"/>
            <w:rFonts w:cs="Arial"/>
            <w:bCs/>
            <w:noProof/>
          </w:rPr>
          <w:t>ALCANCE</w:t>
        </w:r>
        <w:r w:rsidR="004832F5">
          <w:rPr>
            <w:noProof/>
            <w:webHidden/>
          </w:rPr>
          <w:tab/>
        </w:r>
        <w:r w:rsidR="004832F5">
          <w:rPr>
            <w:noProof/>
            <w:webHidden/>
          </w:rPr>
          <w:fldChar w:fldCharType="begin"/>
        </w:r>
        <w:r w:rsidR="004832F5">
          <w:rPr>
            <w:noProof/>
            <w:webHidden/>
          </w:rPr>
          <w:instrText xml:space="preserve"> PAGEREF _Toc66177546 \h </w:instrText>
        </w:r>
        <w:r w:rsidR="004832F5">
          <w:rPr>
            <w:noProof/>
            <w:webHidden/>
          </w:rPr>
        </w:r>
        <w:r w:rsidR="004832F5">
          <w:rPr>
            <w:noProof/>
            <w:webHidden/>
          </w:rPr>
          <w:fldChar w:fldCharType="separate"/>
        </w:r>
        <w:r w:rsidR="004832F5">
          <w:rPr>
            <w:noProof/>
            <w:webHidden/>
          </w:rPr>
          <w:t>2</w:t>
        </w:r>
        <w:r w:rsidR="004832F5">
          <w:rPr>
            <w:noProof/>
            <w:webHidden/>
          </w:rPr>
          <w:fldChar w:fldCharType="end"/>
        </w:r>
      </w:hyperlink>
    </w:p>
    <w:p w14:paraId="1808A6EE" w14:textId="05F5660F" w:rsidR="004832F5" w:rsidRDefault="00000000">
      <w:pPr>
        <w:pStyle w:val="TDC1"/>
        <w:tabs>
          <w:tab w:val="left" w:pos="480"/>
          <w:tab w:val="right" w:leader="dot" w:pos="10528"/>
        </w:tabs>
        <w:rPr>
          <w:rFonts w:asciiTheme="minorHAnsi" w:eastAsiaTheme="minorEastAsia" w:hAnsiTheme="minorHAnsi"/>
          <w:noProof/>
          <w:sz w:val="24"/>
          <w:szCs w:val="24"/>
          <w:lang w:eastAsia="es-ES_tradnl"/>
        </w:rPr>
      </w:pPr>
      <w:hyperlink w:anchor="_Toc66177547" w:history="1">
        <w:r w:rsidR="004832F5" w:rsidRPr="002957C4">
          <w:rPr>
            <w:rStyle w:val="Hipervnculo"/>
            <w:rFonts w:cs="Arial"/>
            <w:bCs/>
            <w:noProof/>
          </w:rPr>
          <w:t>3.</w:t>
        </w:r>
        <w:r w:rsidR="004832F5">
          <w:rPr>
            <w:rFonts w:asciiTheme="minorHAnsi" w:eastAsiaTheme="minorEastAsia" w:hAnsiTheme="minorHAnsi"/>
            <w:noProof/>
            <w:sz w:val="24"/>
            <w:szCs w:val="24"/>
            <w:lang w:eastAsia="es-ES_tradnl"/>
          </w:rPr>
          <w:tab/>
        </w:r>
        <w:r w:rsidR="004832F5" w:rsidRPr="002957C4">
          <w:rPr>
            <w:rStyle w:val="Hipervnculo"/>
            <w:rFonts w:cs="Arial"/>
            <w:bCs/>
            <w:noProof/>
          </w:rPr>
          <w:t>POLÍTICAS DE OPERACIÓN</w:t>
        </w:r>
        <w:r w:rsidR="004832F5">
          <w:rPr>
            <w:noProof/>
            <w:webHidden/>
          </w:rPr>
          <w:tab/>
        </w:r>
        <w:r w:rsidR="004832F5">
          <w:rPr>
            <w:noProof/>
            <w:webHidden/>
          </w:rPr>
          <w:fldChar w:fldCharType="begin"/>
        </w:r>
        <w:r w:rsidR="004832F5">
          <w:rPr>
            <w:noProof/>
            <w:webHidden/>
          </w:rPr>
          <w:instrText xml:space="preserve"> PAGEREF _Toc66177547 \h </w:instrText>
        </w:r>
        <w:r w:rsidR="004832F5">
          <w:rPr>
            <w:noProof/>
            <w:webHidden/>
          </w:rPr>
        </w:r>
        <w:r w:rsidR="004832F5">
          <w:rPr>
            <w:noProof/>
            <w:webHidden/>
          </w:rPr>
          <w:fldChar w:fldCharType="separate"/>
        </w:r>
        <w:r w:rsidR="004832F5">
          <w:rPr>
            <w:noProof/>
            <w:webHidden/>
          </w:rPr>
          <w:t>2</w:t>
        </w:r>
        <w:r w:rsidR="004832F5">
          <w:rPr>
            <w:noProof/>
            <w:webHidden/>
          </w:rPr>
          <w:fldChar w:fldCharType="end"/>
        </w:r>
      </w:hyperlink>
    </w:p>
    <w:p w14:paraId="1EF8C50A" w14:textId="4D5BC46D" w:rsidR="004832F5" w:rsidRDefault="00000000">
      <w:pPr>
        <w:pStyle w:val="TDC1"/>
        <w:tabs>
          <w:tab w:val="left" w:pos="480"/>
          <w:tab w:val="right" w:leader="dot" w:pos="10528"/>
        </w:tabs>
        <w:rPr>
          <w:rFonts w:asciiTheme="minorHAnsi" w:eastAsiaTheme="minorEastAsia" w:hAnsiTheme="minorHAnsi"/>
          <w:noProof/>
          <w:sz w:val="24"/>
          <w:szCs w:val="24"/>
          <w:lang w:eastAsia="es-ES_tradnl"/>
        </w:rPr>
      </w:pPr>
      <w:hyperlink w:anchor="_Toc66177548" w:history="1">
        <w:r w:rsidR="004832F5" w:rsidRPr="002957C4">
          <w:rPr>
            <w:rStyle w:val="Hipervnculo"/>
            <w:rFonts w:cs="Arial"/>
            <w:bCs/>
            <w:noProof/>
          </w:rPr>
          <w:t>4.</w:t>
        </w:r>
        <w:r w:rsidR="004832F5">
          <w:rPr>
            <w:rFonts w:asciiTheme="minorHAnsi" w:eastAsiaTheme="minorEastAsia" w:hAnsiTheme="minorHAnsi"/>
            <w:noProof/>
            <w:sz w:val="24"/>
            <w:szCs w:val="24"/>
            <w:lang w:eastAsia="es-ES_tradnl"/>
          </w:rPr>
          <w:tab/>
        </w:r>
        <w:r w:rsidR="004832F5" w:rsidRPr="002957C4">
          <w:rPr>
            <w:rStyle w:val="Hipervnculo"/>
            <w:rFonts w:cs="Arial"/>
            <w:bCs/>
            <w:noProof/>
          </w:rPr>
          <w:t>DEFINICIONES</w:t>
        </w:r>
        <w:r w:rsidR="004832F5">
          <w:rPr>
            <w:noProof/>
            <w:webHidden/>
          </w:rPr>
          <w:tab/>
        </w:r>
        <w:r w:rsidR="004832F5">
          <w:rPr>
            <w:noProof/>
            <w:webHidden/>
          </w:rPr>
          <w:fldChar w:fldCharType="begin"/>
        </w:r>
        <w:r w:rsidR="004832F5">
          <w:rPr>
            <w:noProof/>
            <w:webHidden/>
          </w:rPr>
          <w:instrText xml:space="preserve"> PAGEREF _Toc66177548 \h </w:instrText>
        </w:r>
        <w:r w:rsidR="004832F5">
          <w:rPr>
            <w:noProof/>
            <w:webHidden/>
          </w:rPr>
        </w:r>
        <w:r w:rsidR="004832F5">
          <w:rPr>
            <w:noProof/>
            <w:webHidden/>
          </w:rPr>
          <w:fldChar w:fldCharType="separate"/>
        </w:r>
        <w:r w:rsidR="004832F5">
          <w:rPr>
            <w:noProof/>
            <w:webHidden/>
          </w:rPr>
          <w:t>2</w:t>
        </w:r>
        <w:r w:rsidR="004832F5">
          <w:rPr>
            <w:noProof/>
            <w:webHidden/>
          </w:rPr>
          <w:fldChar w:fldCharType="end"/>
        </w:r>
      </w:hyperlink>
    </w:p>
    <w:p w14:paraId="48ABDC89" w14:textId="02B7A464" w:rsidR="004832F5" w:rsidRDefault="00000000">
      <w:pPr>
        <w:pStyle w:val="TDC1"/>
        <w:tabs>
          <w:tab w:val="left" w:pos="480"/>
          <w:tab w:val="right" w:leader="dot" w:pos="10528"/>
        </w:tabs>
        <w:rPr>
          <w:rFonts w:asciiTheme="minorHAnsi" w:eastAsiaTheme="minorEastAsia" w:hAnsiTheme="minorHAnsi"/>
          <w:noProof/>
          <w:sz w:val="24"/>
          <w:szCs w:val="24"/>
          <w:lang w:eastAsia="es-ES_tradnl"/>
        </w:rPr>
      </w:pPr>
      <w:hyperlink w:anchor="_Toc66177549" w:history="1">
        <w:r w:rsidR="004832F5" w:rsidRPr="002957C4">
          <w:rPr>
            <w:rStyle w:val="Hipervnculo"/>
            <w:rFonts w:cs="Arial"/>
            <w:bCs/>
            <w:noProof/>
          </w:rPr>
          <w:t>5.</w:t>
        </w:r>
        <w:r w:rsidR="004832F5">
          <w:rPr>
            <w:rFonts w:asciiTheme="minorHAnsi" w:eastAsiaTheme="minorEastAsia" w:hAnsiTheme="minorHAnsi"/>
            <w:noProof/>
            <w:sz w:val="24"/>
            <w:szCs w:val="24"/>
            <w:lang w:eastAsia="es-ES_tradnl"/>
          </w:rPr>
          <w:tab/>
        </w:r>
        <w:r w:rsidR="004832F5" w:rsidRPr="002957C4">
          <w:rPr>
            <w:rStyle w:val="Hipervnculo"/>
            <w:rFonts w:cs="Arial"/>
            <w:bCs/>
            <w:noProof/>
          </w:rPr>
          <w:t>REQUISITOS PARA PRESENTACIÓN DE CUENTAS PERSONA NATURAL</w:t>
        </w:r>
        <w:r w:rsidR="004832F5">
          <w:rPr>
            <w:noProof/>
            <w:webHidden/>
          </w:rPr>
          <w:tab/>
        </w:r>
        <w:r w:rsidR="004832F5">
          <w:rPr>
            <w:noProof/>
            <w:webHidden/>
          </w:rPr>
          <w:fldChar w:fldCharType="begin"/>
        </w:r>
        <w:r w:rsidR="004832F5">
          <w:rPr>
            <w:noProof/>
            <w:webHidden/>
          </w:rPr>
          <w:instrText xml:space="preserve"> PAGEREF _Toc66177549 \h </w:instrText>
        </w:r>
        <w:r w:rsidR="004832F5">
          <w:rPr>
            <w:noProof/>
            <w:webHidden/>
          </w:rPr>
        </w:r>
        <w:r w:rsidR="004832F5">
          <w:rPr>
            <w:noProof/>
            <w:webHidden/>
          </w:rPr>
          <w:fldChar w:fldCharType="separate"/>
        </w:r>
        <w:r w:rsidR="004832F5">
          <w:rPr>
            <w:noProof/>
            <w:webHidden/>
          </w:rPr>
          <w:t>3</w:t>
        </w:r>
        <w:r w:rsidR="004832F5">
          <w:rPr>
            <w:noProof/>
            <w:webHidden/>
          </w:rPr>
          <w:fldChar w:fldCharType="end"/>
        </w:r>
      </w:hyperlink>
    </w:p>
    <w:p w14:paraId="04384DB0" w14:textId="6732ED06" w:rsidR="004832F5" w:rsidRDefault="00000000">
      <w:pPr>
        <w:pStyle w:val="TDC2"/>
        <w:rPr>
          <w:rFonts w:asciiTheme="minorHAnsi" w:eastAsiaTheme="minorEastAsia" w:hAnsiTheme="minorHAnsi"/>
          <w:noProof/>
          <w:sz w:val="24"/>
          <w:szCs w:val="24"/>
          <w:lang w:eastAsia="es-ES_tradnl"/>
        </w:rPr>
      </w:pPr>
      <w:hyperlink w:anchor="_Toc66177550" w:history="1">
        <w:r w:rsidR="004832F5" w:rsidRPr="002957C4">
          <w:rPr>
            <w:rStyle w:val="Hipervnculo"/>
            <w:rFonts w:cs="Arial"/>
            <w:noProof/>
          </w:rPr>
          <w:t>5.1.</w:t>
        </w:r>
        <w:r w:rsidR="004832F5">
          <w:rPr>
            <w:rFonts w:asciiTheme="minorHAnsi" w:eastAsiaTheme="minorEastAsia" w:hAnsiTheme="minorHAnsi"/>
            <w:noProof/>
            <w:sz w:val="24"/>
            <w:szCs w:val="24"/>
            <w:lang w:eastAsia="es-ES_tradnl"/>
          </w:rPr>
          <w:tab/>
        </w:r>
        <w:r w:rsidR="004832F5" w:rsidRPr="002957C4">
          <w:rPr>
            <w:rStyle w:val="Hipervnculo"/>
            <w:rFonts w:cs="Arial"/>
            <w:noProof/>
            <w:lang w:eastAsia="es-CO"/>
          </w:rPr>
          <w:t>Presentación cuenta de cobro digitalizada contratistas primera cuenta</w:t>
        </w:r>
        <w:r w:rsidR="004832F5">
          <w:rPr>
            <w:noProof/>
            <w:webHidden/>
          </w:rPr>
          <w:tab/>
        </w:r>
        <w:r w:rsidR="004832F5">
          <w:rPr>
            <w:noProof/>
            <w:webHidden/>
          </w:rPr>
          <w:fldChar w:fldCharType="begin"/>
        </w:r>
        <w:r w:rsidR="004832F5">
          <w:rPr>
            <w:noProof/>
            <w:webHidden/>
          </w:rPr>
          <w:instrText xml:space="preserve"> PAGEREF _Toc66177550 \h </w:instrText>
        </w:r>
        <w:r w:rsidR="004832F5">
          <w:rPr>
            <w:noProof/>
            <w:webHidden/>
          </w:rPr>
        </w:r>
        <w:r w:rsidR="004832F5">
          <w:rPr>
            <w:noProof/>
            <w:webHidden/>
          </w:rPr>
          <w:fldChar w:fldCharType="separate"/>
        </w:r>
        <w:r w:rsidR="004832F5">
          <w:rPr>
            <w:noProof/>
            <w:webHidden/>
          </w:rPr>
          <w:t>3</w:t>
        </w:r>
        <w:r w:rsidR="004832F5">
          <w:rPr>
            <w:noProof/>
            <w:webHidden/>
          </w:rPr>
          <w:fldChar w:fldCharType="end"/>
        </w:r>
      </w:hyperlink>
    </w:p>
    <w:p w14:paraId="7F090B36" w14:textId="36B301A4" w:rsidR="004832F5" w:rsidRDefault="00000000">
      <w:pPr>
        <w:pStyle w:val="TDC2"/>
        <w:rPr>
          <w:rFonts w:asciiTheme="minorHAnsi" w:eastAsiaTheme="minorEastAsia" w:hAnsiTheme="minorHAnsi"/>
          <w:noProof/>
          <w:sz w:val="24"/>
          <w:szCs w:val="24"/>
          <w:lang w:eastAsia="es-ES_tradnl"/>
        </w:rPr>
      </w:pPr>
      <w:hyperlink w:anchor="_Toc66177551" w:history="1">
        <w:r w:rsidR="004832F5" w:rsidRPr="002957C4">
          <w:rPr>
            <w:rStyle w:val="Hipervnculo"/>
            <w:rFonts w:cs="Arial"/>
            <w:noProof/>
          </w:rPr>
          <w:t>5.2.</w:t>
        </w:r>
        <w:r w:rsidR="004832F5">
          <w:rPr>
            <w:rFonts w:asciiTheme="minorHAnsi" w:eastAsiaTheme="minorEastAsia" w:hAnsiTheme="minorHAnsi"/>
            <w:noProof/>
            <w:sz w:val="24"/>
            <w:szCs w:val="24"/>
            <w:lang w:eastAsia="es-ES_tradnl"/>
          </w:rPr>
          <w:tab/>
        </w:r>
        <w:r w:rsidR="004832F5" w:rsidRPr="002957C4">
          <w:rPr>
            <w:rStyle w:val="Hipervnculo"/>
            <w:rFonts w:cs="Arial"/>
            <w:noProof/>
            <w:lang w:eastAsia="es-CO"/>
          </w:rPr>
          <w:t>Presentación cuenta de cobro digitalizada contratistas mes a mes</w:t>
        </w:r>
        <w:r w:rsidR="004832F5">
          <w:rPr>
            <w:noProof/>
            <w:webHidden/>
          </w:rPr>
          <w:tab/>
        </w:r>
        <w:r w:rsidR="004832F5">
          <w:rPr>
            <w:noProof/>
            <w:webHidden/>
          </w:rPr>
          <w:fldChar w:fldCharType="begin"/>
        </w:r>
        <w:r w:rsidR="004832F5">
          <w:rPr>
            <w:noProof/>
            <w:webHidden/>
          </w:rPr>
          <w:instrText xml:space="preserve"> PAGEREF _Toc66177551 \h </w:instrText>
        </w:r>
        <w:r w:rsidR="004832F5">
          <w:rPr>
            <w:noProof/>
            <w:webHidden/>
          </w:rPr>
        </w:r>
        <w:r w:rsidR="004832F5">
          <w:rPr>
            <w:noProof/>
            <w:webHidden/>
          </w:rPr>
          <w:fldChar w:fldCharType="separate"/>
        </w:r>
        <w:r w:rsidR="004832F5">
          <w:rPr>
            <w:noProof/>
            <w:webHidden/>
          </w:rPr>
          <w:t>3</w:t>
        </w:r>
        <w:r w:rsidR="004832F5">
          <w:rPr>
            <w:noProof/>
            <w:webHidden/>
          </w:rPr>
          <w:fldChar w:fldCharType="end"/>
        </w:r>
      </w:hyperlink>
    </w:p>
    <w:p w14:paraId="19001240" w14:textId="5FD2CC6D" w:rsidR="004832F5" w:rsidRDefault="00000000">
      <w:pPr>
        <w:pStyle w:val="TDC2"/>
        <w:rPr>
          <w:rFonts w:asciiTheme="minorHAnsi" w:eastAsiaTheme="minorEastAsia" w:hAnsiTheme="minorHAnsi"/>
          <w:noProof/>
          <w:sz w:val="24"/>
          <w:szCs w:val="24"/>
          <w:lang w:eastAsia="es-ES_tradnl"/>
        </w:rPr>
      </w:pPr>
      <w:hyperlink w:anchor="_Toc66177552" w:history="1">
        <w:r w:rsidR="004832F5" w:rsidRPr="002957C4">
          <w:rPr>
            <w:rStyle w:val="Hipervnculo"/>
            <w:rFonts w:cs="Arial"/>
            <w:noProof/>
          </w:rPr>
          <w:t>5.3.</w:t>
        </w:r>
        <w:r w:rsidR="004832F5">
          <w:rPr>
            <w:rFonts w:asciiTheme="minorHAnsi" w:eastAsiaTheme="minorEastAsia" w:hAnsiTheme="minorHAnsi"/>
            <w:noProof/>
            <w:sz w:val="24"/>
            <w:szCs w:val="24"/>
            <w:lang w:eastAsia="es-ES_tradnl"/>
          </w:rPr>
          <w:tab/>
        </w:r>
        <w:r w:rsidR="004832F5" w:rsidRPr="002957C4">
          <w:rPr>
            <w:rStyle w:val="Hipervnculo"/>
            <w:rFonts w:cs="Arial"/>
            <w:noProof/>
            <w:lang w:eastAsia="es-CO"/>
          </w:rPr>
          <w:t>Presentación cuenta de cobro digitalizada contratistas última cuenta</w:t>
        </w:r>
        <w:r w:rsidR="004832F5">
          <w:rPr>
            <w:noProof/>
            <w:webHidden/>
          </w:rPr>
          <w:tab/>
        </w:r>
        <w:r w:rsidR="004832F5">
          <w:rPr>
            <w:noProof/>
            <w:webHidden/>
          </w:rPr>
          <w:fldChar w:fldCharType="begin"/>
        </w:r>
        <w:r w:rsidR="004832F5">
          <w:rPr>
            <w:noProof/>
            <w:webHidden/>
          </w:rPr>
          <w:instrText xml:space="preserve"> PAGEREF _Toc66177552 \h </w:instrText>
        </w:r>
        <w:r w:rsidR="004832F5">
          <w:rPr>
            <w:noProof/>
            <w:webHidden/>
          </w:rPr>
        </w:r>
        <w:r w:rsidR="004832F5">
          <w:rPr>
            <w:noProof/>
            <w:webHidden/>
          </w:rPr>
          <w:fldChar w:fldCharType="separate"/>
        </w:r>
        <w:r w:rsidR="004832F5">
          <w:rPr>
            <w:noProof/>
            <w:webHidden/>
          </w:rPr>
          <w:t>3</w:t>
        </w:r>
        <w:r w:rsidR="004832F5">
          <w:rPr>
            <w:noProof/>
            <w:webHidden/>
          </w:rPr>
          <w:fldChar w:fldCharType="end"/>
        </w:r>
      </w:hyperlink>
    </w:p>
    <w:p w14:paraId="32C8F000" w14:textId="1AA2F2B4" w:rsidR="004832F5" w:rsidRDefault="00000000">
      <w:pPr>
        <w:pStyle w:val="TDC1"/>
        <w:tabs>
          <w:tab w:val="left" w:pos="480"/>
          <w:tab w:val="right" w:leader="dot" w:pos="10528"/>
        </w:tabs>
        <w:rPr>
          <w:rFonts w:asciiTheme="minorHAnsi" w:eastAsiaTheme="minorEastAsia" w:hAnsiTheme="minorHAnsi"/>
          <w:noProof/>
          <w:sz w:val="24"/>
          <w:szCs w:val="24"/>
          <w:lang w:eastAsia="es-ES_tradnl"/>
        </w:rPr>
      </w:pPr>
      <w:hyperlink w:anchor="_Toc66177553" w:history="1">
        <w:r w:rsidR="004832F5" w:rsidRPr="002957C4">
          <w:rPr>
            <w:rStyle w:val="Hipervnculo"/>
            <w:rFonts w:cs="Arial"/>
            <w:bCs/>
            <w:noProof/>
          </w:rPr>
          <w:t>6.</w:t>
        </w:r>
        <w:r w:rsidR="004832F5">
          <w:rPr>
            <w:rFonts w:asciiTheme="minorHAnsi" w:eastAsiaTheme="minorEastAsia" w:hAnsiTheme="minorHAnsi"/>
            <w:noProof/>
            <w:sz w:val="24"/>
            <w:szCs w:val="24"/>
            <w:lang w:eastAsia="es-ES_tradnl"/>
          </w:rPr>
          <w:tab/>
        </w:r>
        <w:r w:rsidR="004832F5" w:rsidRPr="002957C4">
          <w:rPr>
            <w:rStyle w:val="Hipervnculo"/>
            <w:rFonts w:cs="Arial"/>
            <w:bCs/>
            <w:noProof/>
          </w:rPr>
          <w:t>REQUISITOS PARA PRESENTACIÓN DE CUENTAS PERSONA JURÍDICA</w:t>
        </w:r>
        <w:r w:rsidR="004832F5">
          <w:rPr>
            <w:noProof/>
            <w:webHidden/>
          </w:rPr>
          <w:tab/>
        </w:r>
        <w:r w:rsidR="004832F5">
          <w:rPr>
            <w:noProof/>
            <w:webHidden/>
          </w:rPr>
          <w:fldChar w:fldCharType="begin"/>
        </w:r>
        <w:r w:rsidR="004832F5">
          <w:rPr>
            <w:noProof/>
            <w:webHidden/>
          </w:rPr>
          <w:instrText xml:space="preserve"> PAGEREF _Toc66177553 \h </w:instrText>
        </w:r>
        <w:r w:rsidR="004832F5">
          <w:rPr>
            <w:noProof/>
            <w:webHidden/>
          </w:rPr>
        </w:r>
        <w:r w:rsidR="004832F5">
          <w:rPr>
            <w:noProof/>
            <w:webHidden/>
          </w:rPr>
          <w:fldChar w:fldCharType="separate"/>
        </w:r>
        <w:r w:rsidR="004832F5">
          <w:rPr>
            <w:noProof/>
            <w:webHidden/>
          </w:rPr>
          <w:t>3</w:t>
        </w:r>
        <w:r w:rsidR="004832F5">
          <w:rPr>
            <w:noProof/>
            <w:webHidden/>
          </w:rPr>
          <w:fldChar w:fldCharType="end"/>
        </w:r>
      </w:hyperlink>
    </w:p>
    <w:p w14:paraId="61AC062A" w14:textId="24FB6FE6" w:rsidR="004832F5" w:rsidRDefault="00000000">
      <w:pPr>
        <w:pStyle w:val="TDC2"/>
        <w:rPr>
          <w:rFonts w:asciiTheme="minorHAnsi" w:eastAsiaTheme="minorEastAsia" w:hAnsiTheme="minorHAnsi"/>
          <w:noProof/>
          <w:sz w:val="24"/>
          <w:szCs w:val="24"/>
          <w:lang w:eastAsia="es-ES_tradnl"/>
        </w:rPr>
      </w:pPr>
      <w:hyperlink w:anchor="_Toc66177554" w:history="1">
        <w:r w:rsidR="004832F5" w:rsidRPr="002957C4">
          <w:rPr>
            <w:rStyle w:val="Hipervnculo"/>
            <w:rFonts w:cs="Arial"/>
            <w:noProof/>
          </w:rPr>
          <w:t>6.1.</w:t>
        </w:r>
        <w:r w:rsidR="004832F5">
          <w:rPr>
            <w:rFonts w:asciiTheme="minorHAnsi" w:eastAsiaTheme="minorEastAsia" w:hAnsiTheme="minorHAnsi"/>
            <w:noProof/>
            <w:sz w:val="24"/>
            <w:szCs w:val="24"/>
            <w:lang w:eastAsia="es-ES_tradnl"/>
          </w:rPr>
          <w:tab/>
        </w:r>
        <w:r w:rsidR="004832F5" w:rsidRPr="002957C4">
          <w:rPr>
            <w:rStyle w:val="Hipervnculo"/>
            <w:rFonts w:cs="Arial"/>
            <w:noProof/>
            <w:lang w:eastAsia="es-CO"/>
          </w:rPr>
          <w:t>Presentación cuenta de cobro proveedores primera cuenta</w:t>
        </w:r>
        <w:r w:rsidR="004832F5">
          <w:rPr>
            <w:noProof/>
            <w:webHidden/>
          </w:rPr>
          <w:tab/>
        </w:r>
        <w:r w:rsidR="004832F5">
          <w:rPr>
            <w:noProof/>
            <w:webHidden/>
          </w:rPr>
          <w:fldChar w:fldCharType="begin"/>
        </w:r>
        <w:r w:rsidR="004832F5">
          <w:rPr>
            <w:noProof/>
            <w:webHidden/>
          </w:rPr>
          <w:instrText xml:space="preserve"> PAGEREF _Toc66177554 \h </w:instrText>
        </w:r>
        <w:r w:rsidR="004832F5">
          <w:rPr>
            <w:noProof/>
            <w:webHidden/>
          </w:rPr>
        </w:r>
        <w:r w:rsidR="004832F5">
          <w:rPr>
            <w:noProof/>
            <w:webHidden/>
          </w:rPr>
          <w:fldChar w:fldCharType="separate"/>
        </w:r>
        <w:r w:rsidR="004832F5">
          <w:rPr>
            <w:noProof/>
            <w:webHidden/>
          </w:rPr>
          <w:t>3</w:t>
        </w:r>
        <w:r w:rsidR="004832F5">
          <w:rPr>
            <w:noProof/>
            <w:webHidden/>
          </w:rPr>
          <w:fldChar w:fldCharType="end"/>
        </w:r>
      </w:hyperlink>
    </w:p>
    <w:p w14:paraId="1F75751E" w14:textId="3E3BA6D6" w:rsidR="004832F5" w:rsidRDefault="00000000">
      <w:pPr>
        <w:pStyle w:val="TDC2"/>
        <w:rPr>
          <w:rFonts w:asciiTheme="minorHAnsi" w:eastAsiaTheme="minorEastAsia" w:hAnsiTheme="minorHAnsi"/>
          <w:noProof/>
          <w:sz w:val="24"/>
          <w:szCs w:val="24"/>
          <w:lang w:eastAsia="es-ES_tradnl"/>
        </w:rPr>
      </w:pPr>
      <w:hyperlink w:anchor="_Toc66177555" w:history="1">
        <w:r w:rsidR="004832F5" w:rsidRPr="002957C4">
          <w:rPr>
            <w:rStyle w:val="Hipervnculo"/>
            <w:rFonts w:cs="Arial"/>
            <w:noProof/>
          </w:rPr>
          <w:t>6.2.</w:t>
        </w:r>
        <w:r w:rsidR="004832F5">
          <w:rPr>
            <w:rFonts w:asciiTheme="minorHAnsi" w:eastAsiaTheme="minorEastAsia" w:hAnsiTheme="minorHAnsi"/>
            <w:noProof/>
            <w:sz w:val="24"/>
            <w:szCs w:val="24"/>
            <w:lang w:eastAsia="es-ES_tradnl"/>
          </w:rPr>
          <w:tab/>
        </w:r>
        <w:r w:rsidR="004832F5" w:rsidRPr="002957C4">
          <w:rPr>
            <w:rStyle w:val="Hipervnculo"/>
            <w:rFonts w:cs="Arial"/>
            <w:noProof/>
            <w:lang w:eastAsia="es-CO"/>
          </w:rPr>
          <w:t>Presentación cuenta de cobro proveedores mes a mes</w:t>
        </w:r>
        <w:r w:rsidR="004832F5">
          <w:rPr>
            <w:noProof/>
            <w:webHidden/>
          </w:rPr>
          <w:tab/>
        </w:r>
        <w:r w:rsidR="004832F5">
          <w:rPr>
            <w:noProof/>
            <w:webHidden/>
          </w:rPr>
          <w:fldChar w:fldCharType="begin"/>
        </w:r>
        <w:r w:rsidR="004832F5">
          <w:rPr>
            <w:noProof/>
            <w:webHidden/>
          </w:rPr>
          <w:instrText xml:space="preserve"> PAGEREF _Toc66177555 \h </w:instrText>
        </w:r>
        <w:r w:rsidR="004832F5">
          <w:rPr>
            <w:noProof/>
            <w:webHidden/>
          </w:rPr>
        </w:r>
        <w:r w:rsidR="004832F5">
          <w:rPr>
            <w:noProof/>
            <w:webHidden/>
          </w:rPr>
          <w:fldChar w:fldCharType="separate"/>
        </w:r>
        <w:r w:rsidR="004832F5">
          <w:rPr>
            <w:noProof/>
            <w:webHidden/>
          </w:rPr>
          <w:t>3</w:t>
        </w:r>
        <w:r w:rsidR="004832F5">
          <w:rPr>
            <w:noProof/>
            <w:webHidden/>
          </w:rPr>
          <w:fldChar w:fldCharType="end"/>
        </w:r>
      </w:hyperlink>
    </w:p>
    <w:p w14:paraId="781ABD09" w14:textId="3DD94912" w:rsidR="004832F5" w:rsidRDefault="00000000">
      <w:pPr>
        <w:pStyle w:val="TDC2"/>
        <w:rPr>
          <w:rFonts w:asciiTheme="minorHAnsi" w:eastAsiaTheme="minorEastAsia" w:hAnsiTheme="minorHAnsi"/>
          <w:noProof/>
          <w:sz w:val="24"/>
          <w:szCs w:val="24"/>
          <w:lang w:eastAsia="es-ES_tradnl"/>
        </w:rPr>
      </w:pPr>
      <w:hyperlink w:anchor="_Toc66177556" w:history="1">
        <w:r w:rsidR="004832F5" w:rsidRPr="002957C4">
          <w:rPr>
            <w:rStyle w:val="Hipervnculo"/>
            <w:rFonts w:cs="Arial"/>
            <w:noProof/>
          </w:rPr>
          <w:t>6.3.</w:t>
        </w:r>
        <w:r w:rsidR="004832F5">
          <w:rPr>
            <w:rFonts w:asciiTheme="minorHAnsi" w:eastAsiaTheme="minorEastAsia" w:hAnsiTheme="minorHAnsi"/>
            <w:noProof/>
            <w:sz w:val="24"/>
            <w:szCs w:val="24"/>
            <w:lang w:eastAsia="es-ES_tradnl"/>
          </w:rPr>
          <w:tab/>
        </w:r>
        <w:r w:rsidR="004832F5" w:rsidRPr="002957C4">
          <w:rPr>
            <w:rStyle w:val="Hipervnculo"/>
            <w:rFonts w:cs="Arial"/>
            <w:noProof/>
            <w:lang w:eastAsia="es-CO"/>
          </w:rPr>
          <w:t>Presentación cuenta de cobro proveedores última cuenta</w:t>
        </w:r>
        <w:r w:rsidR="004832F5">
          <w:rPr>
            <w:noProof/>
            <w:webHidden/>
          </w:rPr>
          <w:tab/>
        </w:r>
        <w:r w:rsidR="004832F5">
          <w:rPr>
            <w:noProof/>
            <w:webHidden/>
          </w:rPr>
          <w:fldChar w:fldCharType="begin"/>
        </w:r>
        <w:r w:rsidR="004832F5">
          <w:rPr>
            <w:noProof/>
            <w:webHidden/>
          </w:rPr>
          <w:instrText xml:space="preserve"> PAGEREF _Toc66177556 \h </w:instrText>
        </w:r>
        <w:r w:rsidR="004832F5">
          <w:rPr>
            <w:noProof/>
            <w:webHidden/>
          </w:rPr>
        </w:r>
        <w:r w:rsidR="004832F5">
          <w:rPr>
            <w:noProof/>
            <w:webHidden/>
          </w:rPr>
          <w:fldChar w:fldCharType="separate"/>
        </w:r>
        <w:r w:rsidR="004832F5">
          <w:rPr>
            <w:noProof/>
            <w:webHidden/>
          </w:rPr>
          <w:t>4</w:t>
        </w:r>
        <w:r w:rsidR="004832F5">
          <w:rPr>
            <w:noProof/>
            <w:webHidden/>
          </w:rPr>
          <w:fldChar w:fldCharType="end"/>
        </w:r>
      </w:hyperlink>
    </w:p>
    <w:p w14:paraId="34D30ADD" w14:textId="2013B340" w:rsidR="004832F5" w:rsidRDefault="00000000">
      <w:pPr>
        <w:pStyle w:val="TDC1"/>
        <w:tabs>
          <w:tab w:val="left" w:pos="480"/>
          <w:tab w:val="right" w:leader="dot" w:pos="10528"/>
        </w:tabs>
        <w:rPr>
          <w:rFonts w:asciiTheme="minorHAnsi" w:eastAsiaTheme="minorEastAsia" w:hAnsiTheme="minorHAnsi"/>
          <w:noProof/>
          <w:sz w:val="24"/>
          <w:szCs w:val="24"/>
          <w:lang w:eastAsia="es-ES_tradnl"/>
        </w:rPr>
      </w:pPr>
      <w:hyperlink w:anchor="_Toc66177557" w:history="1">
        <w:r w:rsidR="004832F5" w:rsidRPr="002957C4">
          <w:rPr>
            <w:rStyle w:val="Hipervnculo"/>
            <w:rFonts w:cs="Arial"/>
            <w:bCs/>
            <w:noProof/>
          </w:rPr>
          <w:t>7.</w:t>
        </w:r>
        <w:r w:rsidR="004832F5">
          <w:rPr>
            <w:rFonts w:asciiTheme="minorHAnsi" w:eastAsiaTheme="minorEastAsia" w:hAnsiTheme="minorHAnsi"/>
            <w:noProof/>
            <w:sz w:val="24"/>
            <w:szCs w:val="24"/>
            <w:lang w:eastAsia="es-ES_tradnl"/>
          </w:rPr>
          <w:tab/>
        </w:r>
        <w:r w:rsidR="004832F5" w:rsidRPr="002957C4">
          <w:rPr>
            <w:rStyle w:val="Hipervnculo"/>
            <w:rFonts w:cs="Arial"/>
            <w:bCs/>
            <w:noProof/>
          </w:rPr>
          <w:t>DOCUMENTOS RELACIONADOS</w:t>
        </w:r>
        <w:r w:rsidR="004832F5">
          <w:rPr>
            <w:noProof/>
            <w:webHidden/>
          </w:rPr>
          <w:tab/>
        </w:r>
        <w:r w:rsidR="004832F5">
          <w:rPr>
            <w:noProof/>
            <w:webHidden/>
          </w:rPr>
          <w:fldChar w:fldCharType="begin"/>
        </w:r>
        <w:r w:rsidR="004832F5">
          <w:rPr>
            <w:noProof/>
            <w:webHidden/>
          </w:rPr>
          <w:instrText xml:space="preserve"> PAGEREF _Toc66177557 \h </w:instrText>
        </w:r>
        <w:r w:rsidR="004832F5">
          <w:rPr>
            <w:noProof/>
            <w:webHidden/>
          </w:rPr>
        </w:r>
        <w:r w:rsidR="004832F5">
          <w:rPr>
            <w:noProof/>
            <w:webHidden/>
          </w:rPr>
          <w:fldChar w:fldCharType="separate"/>
        </w:r>
        <w:r w:rsidR="004832F5">
          <w:rPr>
            <w:noProof/>
            <w:webHidden/>
          </w:rPr>
          <w:t>4</w:t>
        </w:r>
        <w:r w:rsidR="004832F5">
          <w:rPr>
            <w:noProof/>
            <w:webHidden/>
          </w:rPr>
          <w:fldChar w:fldCharType="end"/>
        </w:r>
      </w:hyperlink>
    </w:p>
    <w:p w14:paraId="1F549F39" w14:textId="2C7E6563" w:rsidR="004832F5" w:rsidRDefault="00000000">
      <w:pPr>
        <w:pStyle w:val="TDC1"/>
        <w:tabs>
          <w:tab w:val="left" w:pos="480"/>
          <w:tab w:val="right" w:leader="dot" w:pos="10528"/>
        </w:tabs>
        <w:rPr>
          <w:rFonts w:asciiTheme="minorHAnsi" w:eastAsiaTheme="minorEastAsia" w:hAnsiTheme="minorHAnsi"/>
          <w:noProof/>
          <w:sz w:val="24"/>
          <w:szCs w:val="24"/>
          <w:lang w:eastAsia="es-ES_tradnl"/>
        </w:rPr>
      </w:pPr>
      <w:hyperlink w:anchor="_Toc66177558" w:history="1">
        <w:r w:rsidR="004832F5" w:rsidRPr="002957C4">
          <w:rPr>
            <w:rStyle w:val="Hipervnculo"/>
            <w:rFonts w:cs="Arial"/>
            <w:bCs/>
            <w:noProof/>
          </w:rPr>
          <w:t>8.</w:t>
        </w:r>
        <w:r w:rsidR="004832F5">
          <w:rPr>
            <w:rFonts w:asciiTheme="minorHAnsi" w:eastAsiaTheme="minorEastAsia" w:hAnsiTheme="minorHAnsi"/>
            <w:noProof/>
            <w:sz w:val="24"/>
            <w:szCs w:val="24"/>
            <w:lang w:eastAsia="es-ES_tradnl"/>
          </w:rPr>
          <w:tab/>
        </w:r>
        <w:r w:rsidR="004832F5" w:rsidRPr="002957C4">
          <w:rPr>
            <w:rStyle w:val="Hipervnculo"/>
            <w:rFonts w:cs="Arial"/>
            <w:bCs/>
            <w:noProof/>
          </w:rPr>
          <w:t>CONTROL DE CAMBIOS</w:t>
        </w:r>
        <w:r w:rsidR="004832F5">
          <w:rPr>
            <w:noProof/>
            <w:webHidden/>
          </w:rPr>
          <w:tab/>
        </w:r>
        <w:r w:rsidR="004832F5">
          <w:rPr>
            <w:noProof/>
            <w:webHidden/>
          </w:rPr>
          <w:fldChar w:fldCharType="begin"/>
        </w:r>
        <w:r w:rsidR="004832F5">
          <w:rPr>
            <w:noProof/>
            <w:webHidden/>
          </w:rPr>
          <w:instrText xml:space="preserve"> PAGEREF _Toc66177558 \h </w:instrText>
        </w:r>
        <w:r w:rsidR="004832F5">
          <w:rPr>
            <w:noProof/>
            <w:webHidden/>
          </w:rPr>
        </w:r>
        <w:r w:rsidR="004832F5">
          <w:rPr>
            <w:noProof/>
            <w:webHidden/>
          </w:rPr>
          <w:fldChar w:fldCharType="separate"/>
        </w:r>
        <w:r w:rsidR="004832F5">
          <w:rPr>
            <w:noProof/>
            <w:webHidden/>
          </w:rPr>
          <w:t>4</w:t>
        </w:r>
        <w:r w:rsidR="004832F5">
          <w:rPr>
            <w:noProof/>
            <w:webHidden/>
          </w:rPr>
          <w:fldChar w:fldCharType="end"/>
        </w:r>
      </w:hyperlink>
    </w:p>
    <w:p w14:paraId="0C6D0682" w14:textId="24114F95" w:rsidR="004832F5" w:rsidRDefault="00000000">
      <w:pPr>
        <w:pStyle w:val="TDC1"/>
        <w:tabs>
          <w:tab w:val="left" w:pos="480"/>
          <w:tab w:val="right" w:leader="dot" w:pos="10528"/>
        </w:tabs>
        <w:rPr>
          <w:rFonts w:asciiTheme="minorHAnsi" w:eastAsiaTheme="minorEastAsia" w:hAnsiTheme="minorHAnsi"/>
          <w:noProof/>
          <w:sz w:val="24"/>
          <w:szCs w:val="24"/>
          <w:lang w:eastAsia="es-ES_tradnl"/>
        </w:rPr>
      </w:pPr>
      <w:hyperlink w:anchor="_Toc66177559" w:history="1">
        <w:r w:rsidR="004832F5" w:rsidRPr="002957C4">
          <w:rPr>
            <w:rStyle w:val="Hipervnculo"/>
            <w:rFonts w:cs="Arial"/>
            <w:bCs/>
            <w:noProof/>
          </w:rPr>
          <w:t>9.</w:t>
        </w:r>
        <w:r w:rsidR="004832F5">
          <w:rPr>
            <w:rFonts w:asciiTheme="minorHAnsi" w:eastAsiaTheme="minorEastAsia" w:hAnsiTheme="minorHAnsi"/>
            <w:noProof/>
            <w:sz w:val="24"/>
            <w:szCs w:val="24"/>
            <w:lang w:eastAsia="es-ES_tradnl"/>
          </w:rPr>
          <w:tab/>
        </w:r>
        <w:r w:rsidR="004832F5" w:rsidRPr="002957C4">
          <w:rPr>
            <w:rStyle w:val="Hipervnculo"/>
            <w:rFonts w:cs="Arial"/>
            <w:bCs/>
            <w:noProof/>
          </w:rPr>
          <w:t>CONTROL DE FIRMAS</w:t>
        </w:r>
        <w:r w:rsidR="004832F5">
          <w:rPr>
            <w:noProof/>
            <w:webHidden/>
          </w:rPr>
          <w:tab/>
        </w:r>
        <w:r w:rsidR="004832F5">
          <w:rPr>
            <w:noProof/>
            <w:webHidden/>
          </w:rPr>
          <w:fldChar w:fldCharType="begin"/>
        </w:r>
        <w:r w:rsidR="004832F5">
          <w:rPr>
            <w:noProof/>
            <w:webHidden/>
          </w:rPr>
          <w:instrText xml:space="preserve"> PAGEREF _Toc66177559 \h </w:instrText>
        </w:r>
        <w:r w:rsidR="004832F5">
          <w:rPr>
            <w:noProof/>
            <w:webHidden/>
          </w:rPr>
        </w:r>
        <w:r w:rsidR="004832F5">
          <w:rPr>
            <w:noProof/>
            <w:webHidden/>
          </w:rPr>
          <w:fldChar w:fldCharType="separate"/>
        </w:r>
        <w:r w:rsidR="004832F5">
          <w:rPr>
            <w:noProof/>
            <w:webHidden/>
          </w:rPr>
          <w:t>5</w:t>
        </w:r>
        <w:r w:rsidR="004832F5">
          <w:rPr>
            <w:noProof/>
            <w:webHidden/>
          </w:rPr>
          <w:fldChar w:fldCharType="end"/>
        </w:r>
      </w:hyperlink>
    </w:p>
    <w:p w14:paraId="2E28C8CA" w14:textId="6CB54B8E" w:rsidR="004C69FE" w:rsidRDefault="004C69FE" w:rsidP="004C69FE">
      <w:pPr>
        <w:spacing w:line="240" w:lineRule="auto"/>
        <w:jc w:val="both"/>
        <w:rPr>
          <w:rFonts w:cs="Arial"/>
          <w:szCs w:val="20"/>
        </w:rPr>
      </w:pPr>
      <w:r>
        <w:rPr>
          <w:rFonts w:cs="Arial"/>
          <w:szCs w:val="20"/>
        </w:rPr>
        <w:fldChar w:fldCharType="end"/>
      </w:r>
    </w:p>
    <w:p w14:paraId="0BCE0472" w14:textId="22870D17" w:rsidR="004C69FE" w:rsidRPr="003E2490" w:rsidRDefault="004C69FE" w:rsidP="00F84914">
      <w:pPr>
        <w:rPr>
          <w:rFonts w:cs="Arial"/>
          <w:szCs w:val="20"/>
        </w:rPr>
      </w:pPr>
      <w:r>
        <w:rPr>
          <w:rFonts w:cs="Arial"/>
          <w:szCs w:val="20"/>
        </w:rPr>
        <w:br w:type="page"/>
      </w:r>
    </w:p>
    <w:p w14:paraId="6DABB742" w14:textId="77777777" w:rsidR="004C69FE" w:rsidRPr="008D15CC" w:rsidRDefault="004C69FE" w:rsidP="004C69FE">
      <w:pPr>
        <w:pStyle w:val="Ttulo1"/>
        <w:numPr>
          <w:ilvl w:val="0"/>
          <w:numId w:val="43"/>
        </w:numPr>
        <w:rPr>
          <w:rFonts w:cs="Arial"/>
          <w:b w:val="0"/>
          <w:bCs/>
          <w:szCs w:val="20"/>
        </w:rPr>
      </w:pPr>
      <w:bookmarkStart w:id="0" w:name="_Toc66177545"/>
      <w:r w:rsidRPr="008D15CC">
        <w:rPr>
          <w:rFonts w:cs="Arial"/>
          <w:bCs/>
          <w:szCs w:val="20"/>
        </w:rPr>
        <w:lastRenderedPageBreak/>
        <w:t>OBJETIVO</w:t>
      </w:r>
      <w:bookmarkEnd w:id="0"/>
    </w:p>
    <w:p w14:paraId="6FA262EC" w14:textId="77777777" w:rsidR="004C69FE" w:rsidRPr="008D15CC" w:rsidRDefault="004C69FE" w:rsidP="004C69FE">
      <w:pPr>
        <w:spacing w:line="276" w:lineRule="auto"/>
        <w:jc w:val="both"/>
        <w:rPr>
          <w:rFonts w:cs="Arial"/>
          <w:szCs w:val="20"/>
        </w:rPr>
      </w:pPr>
      <w:r w:rsidRPr="00B62001">
        <w:rPr>
          <w:rFonts w:cs="Arial"/>
          <w:szCs w:val="20"/>
        </w:rPr>
        <w:t>Establecer el orden de la presentación y el correcto diligenciamiento de los diferentes formatos y soportes que hacen parte de la cuenta de cobro de los contratistas</w:t>
      </w:r>
      <w:r w:rsidRPr="008D15CC">
        <w:rPr>
          <w:rFonts w:cs="Arial"/>
          <w:szCs w:val="20"/>
        </w:rPr>
        <w:t>.</w:t>
      </w:r>
    </w:p>
    <w:p w14:paraId="43B9F2FE" w14:textId="77777777" w:rsidR="004C69FE" w:rsidRPr="008D15CC" w:rsidRDefault="004C69FE" w:rsidP="004C69FE">
      <w:pPr>
        <w:pStyle w:val="Ttulo1"/>
        <w:numPr>
          <w:ilvl w:val="0"/>
          <w:numId w:val="43"/>
        </w:numPr>
        <w:spacing w:line="276" w:lineRule="auto"/>
        <w:rPr>
          <w:rFonts w:cs="Arial"/>
          <w:b w:val="0"/>
          <w:bCs/>
          <w:szCs w:val="20"/>
        </w:rPr>
      </w:pPr>
      <w:bookmarkStart w:id="1" w:name="_Toc66177546"/>
      <w:r w:rsidRPr="008D15CC">
        <w:rPr>
          <w:rFonts w:cs="Arial"/>
          <w:bCs/>
          <w:szCs w:val="20"/>
        </w:rPr>
        <w:t>ALCANCE</w:t>
      </w:r>
      <w:bookmarkEnd w:id="1"/>
    </w:p>
    <w:p w14:paraId="4FABCC78" w14:textId="77777777" w:rsidR="004C69FE" w:rsidRDefault="004C69FE" w:rsidP="004C69FE">
      <w:pPr>
        <w:spacing w:line="276" w:lineRule="auto"/>
        <w:jc w:val="both"/>
        <w:rPr>
          <w:rFonts w:cs="Arial"/>
          <w:color w:val="808080" w:themeColor="background1" w:themeShade="80"/>
          <w:szCs w:val="20"/>
        </w:rPr>
      </w:pPr>
      <w:r w:rsidRPr="00B62001">
        <w:rPr>
          <w:rFonts w:cs="Arial"/>
          <w:szCs w:val="20"/>
        </w:rPr>
        <w:t>Es</w:t>
      </w:r>
      <w:r>
        <w:rPr>
          <w:rFonts w:cs="Arial"/>
          <w:szCs w:val="20"/>
        </w:rPr>
        <w:t xml:space="preserve">te instructivo aplica para la organización y recolección de la información que deben presentar </w:t>
      </w:r>
      <w:r w:rsidRPr="00B62001">
        <w:rPr>
          <w:rFonts w:cs="Arial"/>
          <w:szCs w:val="20"/>
        </w:rPr>
        <w:t>los contratistas</w:t>
      </w:r>
      <w:r>
        <w:rPr>
          <w:rFonts w:cs="Arial"/>
          <w:szCs w:val="20"/>
        </w:rPr>
        <w:t xml:space="preserve"> como cuentas de cobro</w:t>
      </w:r>
      <w:r w:rsidRPr="008D15CC">
        <w:rPr>
          <w:rFonts w:cs="Arial"/>
          <w:szCs w:val="20"/>
        </w:rPr>
        <w:t>.</w:t>
      </w:r>
    </w:p>
    <w:p w14:paraId="0CCFFB67" w14:textId="77777777" w:rsidR="004C69FE" w:rsidRPr="008D15CC" w:rsidRDefault="004C69FE" w:rsidP="004C69FE">
      <w:pPr>
        <w:pStyle w:val="Ttulo1"/>
        <w:numPr>
          <w:ilvl w:val="0"/>
          <w:numId w:val="43"/>
        </w:numPr>
        <w:rPr>
          <w:rFonts w:cs="Arial"/>
          <w:b w:val="0"/>
          <w:bCs/>
          <w:szCs w:val="20"/>
        </w:rPr>
      </w:pPr>
      <w:bookmarkStart w:id="2" w:name="_Toc66177547"/>
      <w:r w:rsidRPr="008D15CC">
        <w:rPr>
          <w:rFonts w:cs="Arial"/>
          <w:bCs/>
          <w:szCs w:val="20"/>
        </w:rPr>
        <w:t>POLÍTICAS DE OPERACIÓN</w:t>
      </w:r>
      <w:bookmarkEnd w:id="2"/>
    </w:p>
    <w:p w14:paraId="21EC4FCC" w14:textId="77777777" w:rsidR="004C69FE" w:rsidRPr="00B62001" w:rsidRDefault="004C69FE" w:rsidP="004C69FE">
      <w:pPr>
        <w:numPr>
          <w:ilvl w:val="0"/>
          <w:numId w:val="35"/>
        </w:numPr>
        <w:spacing w:after="0" w:line="276" w:lineRule="auto"/>
        <w:jc w:val="both"/>
        <w:rPr>
          <w:rFonts w:cs="Arial"/>
          <w:szCs w:val="20"/>
          <w:lang w:eastAsia="es-CO"/>
        </w:rPr>
      </w:pPr>
      <w:r w:rsidRPr="00B62001">
        <w:rPr>
          <w:rFonts w:cs="Arial"/>
          <w:szCs w:val="20"/>
          <w:lang w:eastAsia="es-CO"/>
        </w:rPr>
        <w:t>El Supervisor debe verificar que los soportes de cada cuenta vengan completos y que sean firmados en su totalidad.</w:t>
      </w:r>
    </w:p>
    <w:p w14:paraId="01BE137D" w14:textId="17ED9424" w:rsidR="004C69FE" w:rsidRPr="00B62001" w:rsidRDefault="004C69FE" w:rsidP="004C69FE">
      <w:pPr>
        <w:numPr>
          <w:ilvl w:val="0"/>
          <w:numId w:val="35"/>
        </w:numPr>
        <w:spacing w:after="0" w:line="276" w:lineRule="auto"/>
        <w:jc w:val="both"/>
        <w:rPr>
          <w:rFonts w:cs="Arial"/>
          <w:szCs w:val="20"/>
          <w:lang w:eastAsia="es-CO"/>
        </w:rPr>
      </w:pPr>
      <w:r w:rsidRPr="00B62001">
        <w:rPr>
          <w:rFonts w:cs="Arial"/>
          <w:szCs w:val="20"/>
          <w:lang w:eastAsia="es-CO"/>
        </w:rPr>
        <w:t xml:space="preserve">Las cuentas que tengan designación de apoyo a la supervisión deben estar firmadas </w:t>
      </w:r>
      <w:r w:rsidR="005D75A2">
        <w:rPr>
          <w:rFonts w:cs="Arial"/>
          <w:szCs w:val="20"/>
          <w:lang w:eastAsia="es-CO"/>
        </w:rPr>
        <w:t xml:space="preserve">por </w:t>
      </w:r>
      <w:r>
        <w:rPr>
          <w:rFonts w:cs="Arial"/>
          <w:szCs w:val="20"/>
          <w:lang w:eastAsia="es-CO"/>
        </w:rPr>
        <w:t xml:space="preserve">este. </w:t>
      </w:r>
    </w:p>
    <w:p w14:paraId="73FE55BC" w14:textId="41238F00" w:rsidR="004C69FE" w:rsidRPr="00B62001" w:rsidRDefault="004C69FE" w:rsidP="004C69FE">
      <w:pPr>
        <w:numPr>
          <w:ilvl w:val="0"/>
          <w:numId w:val="35"/>
        </w:numPr>
        <w:spacing w:after="0" w:line="276" w:lineRule="auto"/>
        <w:jc w:val="both"/>
        <w:rPr>
          <w:rFonts w:cs="Arial"/>
          <w:szCs w:val="20"/>
          <w:lang w:eastAsia="es-CO"/>
        </w:rPr>
      </w:pPr>
      <w:r w:rsidRPr="00B62001">
        <w:rPr>
          <w:rFonts w:cs="Arial"/>
          <w:szCs w:val="20"/>
          <w:lang w:eastAsia="es-CO"/>
        </w:rPr>
        <w:t xml:space="preserve">La seguridad social debe venir liquidada y pagada </w:t>
      </w:r>
      <w:r w:rsidR="005D75A2">
        <w:rPr>
          <w:rFonts w:cs="Arial"/>
          <w:szCs w:val="20"/>
          <w:lang w:eastAsia="es-CO"/>
        </w:rPr>
        <w:t xml:space="preserve">sobre </w:t>
      </w:r>
      <w:r w:rsidRPr="00B62001">
        <w:rPr>
          <w:rFonts w:cs="Arial"/>
          <w:szCs w:val="20"/>
          <w:lang w:eastAsia="es-CO"/>
        </w:rPr>
        <w:t>el 40% del valor ejecutado en el mes, sin importar que corresponda a 2 contratos, es decir, el terminado y el que está en ejecución</w:t>
      </w:r>
      <w:r>
        <w:rPr>
          <w:rFonts w:cs="Arial"/>
          <w:szCs w:val="20"/>
          <w:lang w:eastAsia="es-CO"/>
        </w:rPr>
        <w:t xml:space="preserve">, siendo responsabilidad del Supervisor del contrato la validación del pago, así como </w:t>
      </w:r>
      <w:r w:rsidR="005D75A2">
        <w:rPr>
          <w:rFonts w:cs="Arial"/>
          <w:szCs w:val="20"/>
          <w:lang w:eastAsia="es-CO"/>
        </w:rPr>
        <w:t xml:space="preserve">de </w:t>
      </w:r>
      <w:r>
        <w:rPr>
          <w:rFonts w:cs="Arial"/>
          <w:szCs w:val="20"/>
          <w:lang w:eastAsia="es-CO"/>
        </w:rPr>
        <w:t xml:space="preserve">los porcentajes correspondientes, conforme a </w:t>
      </w:r>
      <w:proofErr w:type="gramStart"/>
      <w:r>
        <w:rPr>
          <w:rFonts w:cs="Arial"/>
          <w:szCs w:val="20"/>
          <w:lang w:eastAsia="es-CO"/>
        </w:rPr>
        <w:t xml:space="preserve">lo  </w:t>
      </w:r>
      <w:r w:rsidR="005D75A2">
        <w:rPr>
          <w:rFonts w:cs="Arial"/>
          <w:szCs w:val="20"/>
          <w:lang w:eastAsia="es-CO"/>
        </w:rPr>
        <w:t>es</w:t>
      </w:r>
      <w:r>
        <w:rPr>
          <w:rFonts w:cs="Arial"/>
          <w:szCs w:val="20"/>
          <w:lang w:eastAsia="es-CO"/>
        </w:rPr>
        <w:t>tablecido</w:t>
      </w:r>
      <w:proofErr w:type="gramEnd"/>
      <w:r>
        <w:rPr>
          <w:rFonts w:cs="Arial"/>
          <w:szCs w:val="20"/>
          <w:lang w:eastAsia="es-CO"/>
        </w:rPr>
        <w:t xml:space="preserve"> por la ley. </w:t>
      </w:r>
    </w:p>
    <w:p w14:paraId="7F2BF765" w14:textId="51CA1FAF" w:rsidR="004C69FE" w:rsidRPr="00B62001" w:rsidRDefault="004C69FE" w:rsidP="004C69FE">
      <w:pPr>
        <w:numPr>
          <w:ilvl w:val="0"/>
          <w:numId w:val="36"/>
        </w:numPr>
        <w:spacing w:after="0" w:line="276" w:lineRule="auto"/>
        <w:jc w:val="both"/>
        <w:rPr>
          <w:rFonts w:cs="Arial"/>
          <w:szCs w:val="20"/>
          <w:lang w:eastAsia="es-CO"/>
        </w:rPr>
      </w:pPr>
      <w:r w:rsidRPr="00B62001">
        <w:rPr>
          <w:rFonts w:cs="Arial"/>
          <w:szCs w:val="20"/>
          <w:lang w:eastAsia="es-CO"/>
        </w:rPr>
        <w:t>Para el</w:t>
      </w:r>
      <w:r>
        <w:rPr>
          <w:rFonts w:cs="Arial"/>
          <w:szCs w:val="20"/>
          <w:lang w:eastAsia="es-CO"/>
        </w:rPr>
        <w:t xml:space="preserve"> pago final, el supervisor </w:t>
      </w:r>
      <w:r w:rsidR="005D75A2">
        <w:rPr>
          <w:rFonts w:cs="Arial"/>
          <w:szCs w:val="20"/>
          <w:lang w:eastAsia="es-CO"/>
        </w:rPr>
        <w:t>atestiguará</w:t>
      </w:r>
      <w:r>
        <w:rPr>
          <w:rFonts w:cs="Arial"/>
          <w:szCs w:val="20"/>
          <w:lang w:eastAsia="es-CO"/>
        </w:rPr>
        <w:t>, mediante los formatos de certificación, que el contratista se encuentra a paz y salvo por todo concepto, y autorizará el pago</w:t>
      </w:r>
      <w:r w:rsidRPr="00B62001">
        <w:rPr>
          <w:rFonts w:cs="Arial"/>
          <w:szCs w:val="20"/>
          <w:lang w:eastAsia="es-CO"/>
        </w:rPr>
        <w:t>.</w:t>
      </w:r>
    </w:p>
    <w:p w14:paraId="54BED666" w14:textId="77777777" w:rsidR="004C69FE" w:rsidRPr="00B62001" w:rsidRDefault="004C69FE" w:rsidP="004C69FE">
      <w:pPr>
        <w:numPr>
          <w:ilvl w:val="0"/>
          <w:numId w:val="36"/>
        </w:numPr>
        <w:spacing w:after="0" w:line="276" w:lineRule="auto"/>
        <w:jc w:val="both"/>
        <w:rPr>
          <w:rFonts w:cs="Arial"/>
          <w:szCs w:val="20"/>
          <w:lang w:eastAsia="es-CO"/>
        </w:rPr>
      </w:pPr>
      <w:r w:rsidRPr="00B62001">
        <w:rPr>
          <w:rFonts w:cs="Arial"/>
          <w:szCs w:val="20"/>
          <w:lang w:eastAsia="es-CO"/>
        </w:rPr>
        <w:t>Las cuentas de cobro de los contratos que se hayan suscrito mediante SECOP II, deben ser subidas a la plataforma el día de radicación para pago.</w:t>
      </w:r>
      <w:r>
        <w:rPr>
          <w:rFonts w:cs="Arial"/>
          <w:szCs w:val="20"/>
          <w:lang w:eastAsia="es-CO"/>
        </w:rPr>
        <w:t xml:space="preserve"> La verificación del cumplimiento de esta tarea será responsabilidad del Supervisor del contrato.</w:t>
      </w:r>
    </w:p>
    <w:p w14:paraId="3833F8DF" w14:textId="77777777" w:rsidR="004C69FE" w:rsidRPr="007C0333" w:rsidRDefault="004C69FE" w:rsidP="004C69FE">
      <w:pPr>
        <w:numPr>
          <w:ilvl w:val="0"/>
          <w:numId w:val="36"/>
        </w:numPr>
        <w:spacing w:after="0" w:line="276" w:lineRule="auto"/>
        <w:jc w:val="both"/>
        <w:rPr>
          <w:rFonts w:cs="Arial"/>
          <w:szCs w:val="20"/>
          <w:lang w:eastAsia="es-CO"/>
        </w:rPr>
      </w:pPr>
      <w:r w:rsidRPr="00B62001">
        <w:rPr>
          <w:rFonts w:cs="Arial"/>
          <w:szCs w:val="20"/>
          <w:lang w:eastAsia="es-CO"/>
        </w:rPr>
        <w:t xml:space="preserve">Se </w:t>
      </w:r>
      <w:r>
        <w:rPr>
          <w:rFonts w:cs="Arial"/>
          <w:szCs w:val="20"/>
          <w:lang w:eastAsia="es-CO"/>
        </w:rPr>
        <w:t xml:space="preserve">debe </w:t>
      </w:r>
      <w:r>
        <w:rPr>
          <w:rFonts w:cs="Arial"/>
          <w:bCs/>
          <w:szCs w:val="20"/>
          <w:shd w:val="clear" w:color="auto" w:fill="FFFFFF"/>
        </w:rPr>
        <w:t>utilizar la versión vigente que se encuentre disponible en la ruta de la calidad.</w:t>
      </w:r>
    </w:p>
    <w:p w14:paraId="3CDF597B" w14:textId="77777777" w:rsidR="004C69FE" w:rsidRPr="005F1805" w:rsidRDefault="004C69FE" w:rsidP="004C69FE">
      <w:pPr>
        <w:numPr>
          <w:ilvl w:val="0"/>
          <w:numId w:val="36"/>
        </w:numPr>
        <w:spacing w:after="0" w:line="276" w:lineRule="auto"/>
        <w:jc w:val="both"/>
        <w:rPr>
          <w:rFonts w:cs="Arial"/>
          <w:szCs w:val="20"/>
          <w:lang w:eastAsia="es-CO"/>
        </w:rPr>
      </w:pPr>
      <w:r w:rsidRPr="007C0333">
        <w:rPr>
          <w:rFonts w:cs="Arial"/>
          <w:iCs/>
          <w:szCs w:val="20"/>
          <w:shd w:val="clear" w:color="auto" w:fill="FFFFFF"/>
        </w:rPr>
        <w:t xml:space="preserve">La devolución de las cuentas que presenten algún </w:t>
      </w:r>
      <w:proofErr w:type="gramStart"/>
      <w:r w:rsidRPr="007C0333">
        <w:rPr>
          <w:rFonts w:cs="Arial"/>
          <w:iCs/>
          <w:szCs w:val="20"/>
          <w:shd w:val="clear" w:color="auto" w:fill="FFFFFF"/>
        </w:rPr>
        <w:t>error,</w:t>
      </w:r>
      <w:proofErr w:type="gramEnd"/>
      <w:r w:rsidRPr="007C0333">
        <w:rPr>
          <w:rFonts w:cs="Arial"/>
          <w:iCs/>
          <w:szCs w:val="20"/>
          <w:shd w:val="clear" w:color="auto" w:fill="FFFFFF"/>
        </w:rPr>
        <w:t xml:space="preserve"> se hará mediante ControlDoc al supervisor del contrato una vez sea revisada la cuenta.</w:t>
      </w:r>
    </w:p>
    <w:p w14:paraId="5F788EAF" w14:textId="2A3FBB20" w:rsidR="004C69FE" w:rsidRDefault="004C69FE" w:rsidP="004C69FE">
      <w:pPr>
        <w:numPr>
          <w:ilvl w:val="0"/>
          <w:numId w:val="36"/>
        </w:numPr>
        <w:spacing w:after="0" w:line="276" w:lineRule="auto"/>
        <w:jc w:val="both"/>
        <w:rPr>
          <w:rFonts w:cs="Arial"/>
          <w:szCs w:val="20"/>
          <w:lang w:eastAsia="es-CO"/>
        </w:rPr>
      </w:pPr>
      <w:r>
        <w:rPr>
          <w:rFonts w:cs="Arial"/>
          <w:szCs w:val="20"/>
          <w:lang w:eastAsia="es-CO"/>
        </w:rPr>
        <w:t xml:space="preserve">La </w:t>
      </w:r>
      <w:r w:rsidRPr="008E7598">
        <w:rPr>
          <w:rFonts w:cs="Arial"/>
          <w:szCs w:val="20"/>
          <w:lang w:eastAsia="es-CO"/>
        </w:rPr>
        <w:t>Planilla legible de pago Seguridad Social </w:t>
      </w:r>
      <w:r>
        <w:rPr>
          <w:rFonts w:cs="Arial"/>
          <w:szCs w:val="20"/>
          <w:lang w:eastAsia="es-CO"/>
        </w:rPr>
        <w:t>deberá ser suministrada al Supervisor por parte del</w:t>
      </w:r>
      <w:r w:rsidRPr="008E7598">
        <w:rPr>
          <w:rFonts w:cs="Arial"/>
          <w:szCs w:val="20"/>
          <w:lang w:eastAsia="es-CO"/>
        </w:rPr>
        <w:t xml:space="preserve"> Contratista</w:t>
      </w:r>
      <w:r>
        <w:rPr>
          <w:rFonts w:cs="Arial"/>
          <w:szCs w:val="20"/>
          <w:lang w:eastAsia="es-CO"/>
        </w:rPr>
        <w:t xml:space="preserve">. El supervisor se encargará de hacer </w:t>
      </w:r>
      <w:r w:rsidR="0011315C">
        <w:rPr>
          <w:rFonts w:cs="Arial"/>
          <w:szCs w:val="20"/>
          <w:lang w:eastAsia="es-CO"/>
        </w:rPr>
        <w:t xml:space="preserve">la revisión de </w:t>
      </w:r>
      <w:proofErr w:type="gramStart"/>
      <w:r w:rsidR="0011315C">
        <w:rPr>
          <w:rFonts w:cs="Arial"/>
          <w:szCs w:val="20"/>
          <w:lang w:eastAsia="es-CO"/>
        </w:rPr>
        <w:t>la misma</w:t>
      </w:r>
      <w:proofErr w:type="gramEnd"/>
      <w:r w:rsidR="0011315C">
        <w:rPr>
          <w:rFonts w:cs="Arial"/>
          <w:szCs w:val="20"/>
          <w:lang w:eastAsia="es-CO"/>
        </w:rPr>
        <w:t xml:space="preserve"> </w:t>
      </w:r>
      <w:r>
        <w:rPr>
          <w:rFonts w:cs="Arial"/>
          <w:szCs w:val="20"/>
          <w:lang w:eastAsia="es-CO"/>
        </w:rPr>
        <w:t xml:space="preserve">y certificará al área financiera, mediante los formatos de certificación, </w:t>
      </w:r>
      <w:r w:rsidR="0011315C">
        <w:rPr>
          <w:rFonts w:cs="Arial"/>
          <w:szCs w:val="20"/>
          <w:lang w:eastAsia="es-CO"/>
        </w:rPr>
        <w:t xml:space="preserve">que </w:t>
      </w:r>
      <w:r>
        <w:rPr>
          <w:rFonts w:cs="Arial"/>
          <w:szCs w:val="20"/>
          <w:lang w:eastAsia="es-CO"/>
        </w:rPr>
        <w:t>el pago</w:t>
      </w:r>
      <w:r w:rsidR="0011315C">
        <w:rPr>
          <w:rFonts w:cs="Arial"/>
          <w:szCs w:val="20"/>
          <w:lang w:eastAsia="es-CO"/>
        </w:rPr>
        <w:t xml:space="preserve"> y</w:t>
      </w:r>
      <w:r>
        <w:rPr>
          <w:rFonts w:cs="Arial"/>
          <w:szCs w:val="20"/>
          <w:lang w:eastAsia="es-CO"/>
        </w:rPr>
        <w:t xml:space="preserve"> los porcentajes </w:t>
      </w:r>
      <w:r w:rsidR="0011315C">
        <w:rPr>
          <w:rFonts w:cs="Arial"/>
          <w:szCs w:val="20"/>
          <w:lang w:eastAsia="es-CO"/>
        </w:rPr>
        <w:t>correspondan con la base del IBC</w:t>
      </w:r>
      <w:r>
        <w:rPr>
          <w:rFonts w:cs="Arial"/>
          <w:szCs w:val="20"/>
          <w:lang w:eastAsia="es-CO"/>
        </w:rPr>
        <w:t xml:space="preserve">. </w:t>
      </w:r>
    </w:p>
    <w:p w14:paraId="7CE1CAE2" w14:textId="37A88413" w:rsidR="0011315C" w:rsidRDefault="0011315C" w:rsidP="004C69FE">
      <w:pPr>
        <w:numPr>
          <w:ilvl w:val="0"/>
          <w:numId w:val="36"/>
        </w:numPr>
        <w:spacing w:after="0" w:line="276" w:lineRule="auto"/>
        <w:jc w:val="both"/>
        <w:rPr>
          <w:rFonts w:cs="Arial"/>
          <w:szCs w:val="20"/>
          <w:lang w:eastAsia="es-CO"/>
        </w:rPr>
      </w:pPr>
      <w:r>
        <w:rPr>
          <w:rFonts w:cs="Arial"/>
          <w:szCs w:val="20"/>
          <w:lang w:eastAsia="es-CO"/>
        </w:rPr>
        <w:t>Previo a la radicación de cuentas ante el área financiera, el Supervisor del contrato aprobará en la plataforma transaccional SECOP II, las cuentas que se relacionaran en el memorando.</w:t>
      </w:r>
    </w:p>
    <w:p w14:paraId="2F06C8F6" w14:textId="664BF55D" w:rsidR="004C69FE" w:rsidRDefault="004C69FE" w:rsidP="004C69FE">
      <w:pPr>
        <w:numPr>
          <w:ilvl w:val="0"/>
          <w:numId w:val="36"/>
        </w:numPr>
        <w:spacing w:after="0" w:line="276" w:lineRule="auto"/>
        <w:jc w:val="both"/>
        <w:rPr>
          <w:rFonts w:cs="Arial"/>
          <w:szCs w:val="20"/>
          <w:lang w:eastAsia="es-CO"/>
        </w:rPr>
      </w:pPr>
      <w:r>
        <w:rPr>
          <w:rFonts w:cs="Arial"/>
          <w:szCs w:val="20"/>
          <w:lang w:eastAsia="es-CO"/>
        </w:rPr>
        <w:t>En caso de cambio de la cuenta bancaria, el contratista deberá informarlo al área financiera y en la cuenta adjuntar copia de la certificaión bancaria.</w:t>
      </w:r>
    </w:p>
    <w:p w14:paraId="0B10D378" w14:textId="32CED731" w:rsidR="004C69FE" w:rsidRDefault="004C69FE" w:rsidP="004C69FE">
      <w:pPr>
        <w:numPr>
          <w:ilvl w:val="0"/>
          <w:numId w:val="36"/>
        </w:numPr>
        <w:spacing w:after="0" w:line="276" w:lineRule="auto"/>
        <w:jc w:val="both"/>
        <w:rPr>
          <w:rFonts w:cs="Arial"/>
          <w:szCs w:val="20"/>
          <w:lang w:eastAsia="es-CO"/>
        </w:rPr>
      </w:pPr>
      <w:r>
        <w:rPr>
          <w:rFonts w:cs="Arial"/>
          <w:szCs w:val="20"/>
          <w:lang w:eastAsia="es-CO"/>
        </w:rPr>
        <w:t>Este instructivo, junto con los formatos relacionados, empiezan a regir para la</w:t>
      </w:r>
      <w:r w:rsidR="005D75A2">
        <w:rPr>
          <w:rFonts w:cs="Arial"/>
          <w:szCs w:val="20"/>
          <w:lang w:eastAsia="es-CO"/>
        </w:rPr>
        <w:t>s</w:t>
      </w:r>
      <w:r>
        <w:rPr>
          <w:rFonts w:cs="Arial"/>
          <w:szCs w:val="20"/>
          <w:lang w:eastAsia="es-CO"/>
        </w:rPr>
        <w:t xml:space="preserve"> cuentas que se radiquen a partir del primer (1er) día del mes de abril de 2021.</w:t>
      </w:r>
    </w:p>
    <w:p w14:paraId="13AC4998" w14:textId="29C3C26E" w:rsidR="00427F41" w:rsidRPr="007703B9" w:rsidRDefault="007703B9" w:rsidP="004C69FE">
      <w:pPr>
        <w:numPr>
          <w:ilvl w:val="0"/>
          <w:numId w:val="36"/>
        </w:numPr>
        <w:spacing w:after="0" w:line="276" w:lineRule="auto"/>
        <w:jc w:val="both"/>
        <w:rPr>
          <w:rFonts w:cs="Arial"/>
          <w:szCs w:val="20"/>
          <w:lang w:eastAsia="es-CO"/>
        </w:rPr>
      </w:pPr>
      <w:r>
        <w:rPr>
          <w:rFonts w:cs="Arial"/>
          <w:szCs w:val="20"/>
          <w:lang w:eastAsia="es-CO"/>
        </w:rPr>
        <w:t xml:space="preserve">Para </w:t>
      </w:r>
      <w:r>
        <w:rPr>
          <w:rFonts w:cs="Arial"/>
          <w:bCs/>
          <w:szCs w:val="20"/>
        </w:rPr>
        <w:t>Solicitar el ben</w:t>
      </w:r>
      <w:r w:rsidR="005D75A2">
        <w:rPr>
          <w:rFonts w:cs="Arial"/>
          <w:bCs/>
          <w:szCs w:val="20"/>
        </w:rPr>
        <w:t>e</w:t>
      </w:r>
      <w:r>
        <w:rPr>
          <w:rFonts w:cs="Arial"/>
          <w:bCs/>
          <w:szCs w:val="20"/>
        </w:rPr>
        <w:t>ficio de deducible de retención en la fuente por dependientes, este deberá ser enviado una sola vez por contrato. En caso de que desee acogerse al beneficio en un momento posterior a la entrega de la primera cuenta, puede ser entregado dentro de los anexos de la cuenta de ese mes.</w:t>
      </w:r>
    </w:p>
    <w:p w14:paraId="12341941" w14:textId="21DBC70F" w:rsidR="007703B9" w:rsidRDefault="007703B9" w:rsidP="004C69FE">
      <w:pPr>
        <w:numPr>
          <w:ilvl w:val="0"/>
          <w:numId w:val="36"/>
        </w:numPr>
        <w:spacing w:after="0" w:line="276" w:lineRule="auto"/>
        <w:jc w:val="both"/>
        <w:rPr>
          <w:rFonts w:cs="Arial"/>
          <w:szCs w:val="20"/>
          <w:lang w:eastAsia="es-CO"/>
        </w:rPr>
      </w:pPr>
      <w:r>
        <w:rPr>
          <w:rFonts w:cs="Arial"/>
          <w:bCs/>
          <w:szCs w:val="20"/>
        </w:rPr>
        <w:t xml:space="preserve">Los siguientes son los beneficios </w:t>
      </w:r>
      <w:r w:rsidRPr="007703B9">
        <w:rPr>
          <w:rFonts w:cs="Arial"/>
          <w:szCs w:val="20"/>
        </w:rPr>
        <w:t>tributarios</w:t>
      </w:r>
      <w:r w:rsidR="005D75A2">
        <w:rPr>
          <w:rFonts w:cs="Arial"/>
          <w:szCs w:val="20"/>
        </w:rPr>
        <w:t xml:space="preserve"> vigentes, </w:t>
      </w:r>
      <w:r w:rsidRPr="007703B9">
        <w:rPr>
          <w:rFonts w:cs="Arial"/>
          <w:szCs w:val="20"/>
        </w:rPr>
        <w:t xml:space="preserve">que puede tener en cuenta para </w:t>
      </w:r>
      <w:r w:rsidR="005D75A2">
        <w:rPr>
          <w:rFonts w:cs="Arial"/>
          <w:szCs w:val="20"/>
        </w:rPr>
        <w:t xml:space="preserve">disminuir </w:t>
      </w:r>
      <w:r w:rsidRPr="007703B9">
        <w:rPr>
          <w:rFonts w:cs="Arial"/>
          <w:szCs w:val="20"/>
        </w:rPr>
        <w:t xml:space="preserve">la base de </w:t>
      </w:r>
      <w:r w:rsidR="005A5250" w:rsidRPr="007703B9">
        <w:rPr>
          <w:rFonts w:cs="Arial"/>
          <w:szCs w:val="20"/>
        </w:rPr>
        <w:t>retención</w:t>
      </w:r>
      <w:r>
        <w:rPr>
          <w:rFonts w:cs="Arial"/>
          <w:szCs w:val="20"/>
        </w:rPr>
        <w:t>:</w:t>
      </w:r>
    </w:p>
    <w:p w14:paraId="2BF35CEC" w14:textId="1365325A" w:rsidR="007703B9" w:rsidRPr="00AC592F" w:rsidRDefault="00AC592F" w:rsidP="00AC592F">
      <w:pPr>
        <w:numPr>
          <w:ilvl w:val="1"/>
          <w:numId w:val="36"/>
        </w:numPr>
        <w:spacing w:after="0" w:line="276" w:lineRule="auto"/>
        <w:jc w:val="both"/>
        <w:rPr>
          <w:rFonts w:cs="Arial"/>
          <w:szCs w:val="20"/>
          <w:lang w:eastAsia="es-CO"/>
        </w:rPr>
      </w:pPr>
      <w:r w:rsidRPr="00AC592F">
        <w:rPr>
          <w:rFonts w:cs="Arial"/>
          <w:szCs w:val="20"/>
          <w:u w:val="single"/>
          <w:lang w:eastAsia="es-CO"/>
        </w:rPr>
        <w:t>Deducción por vivienda correccion monetaria</w:t>
      </w:r>
      <w:r>
        <w:rPr>
          <w:rFonts w:cs="Arial"/>
          <w:szCs w:val="20"/>
          <w:lang w:eastAsia="es-CO"/>
        </w:rPr>
        <w:t xml:space="preserve">. </w:t>
      </w:r>
      <w:r w:rsidRPr="00AC592F">
        <w:rPr>
          <w:rFonts w:cs="Arial"/>
          <w:szCs w:val="20"/>
          <w:lang w:eastAsia="es-CO"/>
        </w:rPr>
        <w:t>Se debe adjuntar certificación bancaria para efectos tributarios donde se evidenci</w:t>
      </w:r>
      <w:r>
        <w:rPr>
          <w:rFonts w:cs="Arial"/>
          <w:szCs w:val="20"/>
          <w:lang w:eastAsia="es-CO"/>
        </w:rPr>
        <w:t>en</w:t>
      </w:r>
      <w:r w:rsidRPr="00AC592F">
        <w:rPr>
          <w:rFonts w:cs="Arial"/>
          <w:szCs w:val="20"/>
          <w:lang w:eastAsia="es-CO"/>
        </w:rPr>
        <w:t xml:space="preserve"> los valores de intereses corrientes pagados en el año inmediatamente anterior</w:t>
      </w:r>
      <w:r w:rsidR="005D75A2">
        <w:rPr>
          <w:rFonts w:cs="Arial"/>
          <w:szCs w:val="20"/>
          <w:lang w:eastAsia="es-CO"/>
        </w:rPr>
        <w:t>.</w:t>
      </w:r>
    </w:p>
    <w:p w14:paraId="63830DF8" w14:textId="5201C10F" w:rsidR="007703B9" w:rsidRPr="007703B9" w:rsidRDefault="00AC592F" w:rsidP="007703B9">
      <w:pPr>
        <w:numPr>
          <w:ilvl w:val="1"/>
          <w:numId w:val="36"/>
        </w:numPr>
        <w:spacing w:after="0" w:line="276" w:lineRule="auto"/>
        <w:jc w:val="both"/>
        <w:rPr>
          <w:rFonts w:cs="Arial"/>
          <w:szCs w:val="20"/>
          <w:lang w:eastAsia="es-CO"/>
        </w:rPr>
      </w:pPr>
      <w:r w:rsidRPr="00AC592F">
        <w:rPr>
          <w:rFonts w:cs="Arial"/>
          <w:szCs w:val="20"/>
          <w:u w:val="single"/>
          <w:lang w:eastAsia="es-CO"/>
        </w:rPr>
        <w:lastRenderedPageBreak/>
        <w:t>Deducción por medicina prepagada</w:t>
      </w:r>
      <w:r>
        <w:rPr>
          <w:rFonts w:cs="Arial"/>
          <w:szCs w:val="20"/>
          <w:lang w:eastAsia="es-CO"/>
        </w:rPr>
        <w:t xml:space="preserve">. </w:t>
      </w:r>
      <w:r w:rsidRPr="007703B9">
        <w:rPr>
          <w:rFonts w:cs="Arial"/>
          <w:szCs w:val="20"/>
          <w:lang w:eastAsia="es-CO"/>
        </w:rPr>
        <w:t>Se debe adjuntar certificado de la entidad donde tiene el contrato de medicina Prepagada donde indique el valor y el tiempo pagado en el año inmediatamente anterior</w:t>
      </w:r>
      <w:r>
        <w:rPr>
          <w:rFonts w:cs="Arial"/>
          <w:szCs w:val="20"/>
          <w:lang w:eastAsia="es-CO"/>
        </w:rPr>
        <w:t>.</w:t>
      </w:r>
    </w:p>
    <w:p w14:paraId="629CB6D3" w14:textId="06F2DB41" w:rsidR="007703B9" w:rsidRPr="007703B9" w:rsidRDefault="00AC592F" w:rsidP="007703B9">
      <w:pPr>
        <w:numPr>
          <w:ilvl w:val="1"/>
          <w:numId w:val="36"/>
        </w:numPr>
        <w:spacing w:after="0" w:line="276" w:lineRule="auto"/>
        <w:jc w:val="both"/>
        <w:rPr>
          <w:rFonts w:cs="Arial"/>
          <w:szCs w:val="20"/>
          <w:lang w:eastAsia="es-CO"/>
        </w:rPr>
      </w:pPr>
      <w:r w:rsidRPr="00AC592F">
        <w:rPr>
          <w:rFonts w:cs="Arial"/>
          <w:szCs w:val="20"/>
          <w:u w:val="single"/>
          <w:lang w:eastAsia="es-CO"/>
        </w:rPr>
        <w:t>Deducción por dependiente</w:t>
      </w:r>
      <w:r>
        <w:rPr>
          <w:rFonts w:cs="Arial"/>
          <w:szCs w:val="20"/>
          <w:lang w:eastAsia="es-CO"/>
        </w:rPr>
        <w:t xml:space="preserve">. </w:t>
      </w:r>
      <w:r w:rsidRPr="007703B9">
        <w:rPr>
          <w:rFonts w:cs="Arial"/>
          <w:szCs w:val="20"/>
          <w:lang w:eastAsia="es-CO"/>
        </w:rPr>
        <w:t>Se adjunta el formato</w:t>
      </w:r>
      <w:r>
        <w:rPr>
          <w:rFonts w:cs="Arial"/>
          <w:szCs w:val="20"/>
          <w:lang w:eastAsia="es-CO"/>
        </w:rPr>
        <w:t xml:space="preserve"> de</w:t>
      </w:r>
      <w:r w:rsidRPr="007703B9">
        <w:rPr>
          <w:rFonts w:cs="Arial"/>
          <w:szCs w:val="20"/>
          <w:lang w:eastAsia="es-CO"/>
        </w:rPr>
        <w:t xml:space="preserve"> </w:t>
      </w:r>
      <w:r>
        <w:rPr>
          <w:rFonts w:cs="Arial"/>
          <w:bCs/>
          <w:szCs w:val="20"/>
        </w:rPr>
        <w:t>Solicitud de deducible de retención en la fuente por dependientes</w:t>
      </w:r>
      <w:r>
        <w:rPr>
          <w:rFonts w:cs="Arial"/>
          <w:szCs w:val="20"/>
          <w:lang w:eastAsia="es-CO"/>
        </w:rPr>
        <w:t xml:space="preserve"> </w:t>
      </w:r>
      <w:r w:rsidRPr="007703B9">
        <w:rPr>
          <w:rFonts w:cs="Arial"/>
          <w:szCs w:val="20"/>
          <w:lang w:eastAsia="es-CO"/>
        </w:rPr>
        <w:t>y los soportes</w:t>
      </w:r>
      <w:r w:rsidR="007639D8">
        <w:rPr>
          <w:rFonts w:cs="Arial"/>
          <w:szCs w:val="20"/>
          <w:lang w:eastAsia="es-CO"/>
        </w:rPr>
        <w:t xml:space="preserve"> que indica el formato,</w:t>
      </w:r>
      <w:r w:rsidRPr="007703B9">
        <w:rPr>
          <w:rFonts w:cs="Arial"/>
          <w:szCs w:val="20"/>
          <w:lang w:eastAsia="es-CO"/>
        </w:rPr>
        <w:t xml:space="preserve"> dependiendo </w:t>
      </w:r>
      <w:r w:rsidR="007639D8">
        <w:rPr>
          <w:rFonts w:cs="Arial"/>
          <w:szCs w:val="20"/>
          <w:lang w:eastAsia="es-CO"/>
        </w:rPr>
        <w:t>d</w:t>
      </w:r>
      <w:r w:rsidRPr="007703B9">
        <w:rPr>
          <w:rFonts w:cs="Arial"/>
          <w:szCs w:val="20"/>
          <w:lang w:eastAsia="es-CO"/>
        </w:rPr>
        <w:t>el caso.</w:t>
      </w:r>
    </w:p>
    <w:p w14:paraId="710C573D" w14:textId="7E18A105" w:rsidR="007703B9" w:rsidRPr="007639D8" w:rsidRDefault="007639D8" w:rsidP="007639D8">
      <w:pPr>
        <w:numPr>
          <w:ilvl w:val="1"/>
          <w:numId w:val="36"/>
        </w:numPr>
        <w:spacing w:after="0" w:line="276" w:lineRule="auto"/>
        <w:jc w:val="both"/>
        <w:rPr>
          <w:rFonts w:cs="Arial"/>
          <w:szCs w:val="20"/>
          <w:lang w:eastAsia="es-CO"/>
        </w:rPr>
      </w:pPr>
      <w:r w:rsidRPr="007639D8">
        <w:rPr>
          <w:rFonts w:cs="Arial"/>
          <w:szCs w:val="20"/>
          <w:u w:val="single"/>
          <w:lang w:eastAsia="es-CO"/>
        </w:rPr>
        <w:t>Ahorro programado de vivienda</w:t>
      </w:r>
      <w:r>
        <w:rPr>
          <w:rFonts w:cs="Arial"/>
          <w:szCs w:val="20"/>
          <w:lang w:eastAsia="es-CO"/>
        </w:rPr>
        <w:t xml:space="preserve">. </w:t>
      </w:r>
      <w:r w:rsidR="007703B9" w:rsidRPr="007639D8">
        <w:rPr>
          <w:rFonts w:cs="Arial"/>
          <w:szCs w:val="20"/>
          <w:lang w:eastAsia="es-CO"/>
        </w:rPr>
        <w:t>Se debe</w:t>
      </w:r>
      <w:r>
        <w:rPr>
          <w:rFonts w:cs="Arial"/>
          <w:szCs w:val="20"/>
          <w:lang w:eastAsia="es-CO"/>
        </w:rPr>
        <w:t>n</w:t>
      </w:r>
      <w:r w:rsidR="007703B9" w:rsidRPr="007639D8">
        <w:rPr>
          <w:rFonts w:cs="Arial"/>
          <w:szCs w:val="20"/>
          <w:lang w:eastAsia="es-CO"/>
        </w:rPr>
        <w:t xml:space="preserve"> adjuntar la Certificación Bancaria donde especifique que es una cuenta de ahorro programado de vivienda o AFC y el soporte de la consignación realizada en el periodo que va a cobrar, donde se pueda evidenciar que se hace a la cuenta certificada.</w:t>
      </w:r>
    </w:p>
    <w:p w14:paraId="325842BC" w14:textId="77777777" w:rsidR="004C69FE" w:rsidRDefault="004C69FE" w:rsidP="004C69FE">
      <w:pPr>
        <w:pStyle w:val="Ttulo1"/>
        <w:numPr>
          <w:ilvl w:val="0"/>
          <w:numId w:val="43"/>
        </w:numPr>
        <w:rPr>
          <w:rFonts w:cs="Arial"/>
          <w:b w:val="0"/>
          <w:bCs/>
          <w:szCs w:val="20"/>
        </w:rPr>
      </w:pPr>
      <w:bookmarkStart w:id="3" w:name="_Toc66177548"/>
      <w:r w:rsidRPr="008D15CC">
        <w:rPr>
          <w:rFonts w:cs="Arial"/>
          <w:bCs/>
          <w:szCs w:val="20"/>
        </w:rPr>
        <w:t>DEFINICIONES</w:t>
      </w:r>
      <w:bookmarkEnd w:id="3"/>
    </w:p>
    <w:p w14:paraId="7F04F711" w14:textId="77777777" w:rsidR="004C69FE" w:rsidRPr="008D15CC" w:rsidRDefault="004C69FE" w:rsidP="004C69FE">
      <w:pPr>
        <w:pStyle w:val="Prrafodelista"/>
        <w:numPr>
          <w:ilvl w:val="0"/>
          <w:numId w:val="34"/>
        </w:numPr>
        <w:spacing w:before="120" w:after="120"/>
        <w:jc w:val="both"/>
        <w:rPr>
          <w:rFonts w:cs="Arial"/>
          <w:bCs/>
          <w:szCs w:val="20"/>
          <w:shd w:val="clear" w:color="auto" w:fill="FFFFFF"/>
        </w:rPr>
      </w:pPr>
      <w:r w:rsidRPr="008D15CC">
        <w:rPr>
          <w:rFonts w:cs="Arial"/>
          <w:b/>
          <w:szCs w:val="20"/>
        </w:rPr>
        <w:t>Certificado de Cumplimiento</w:t>
      </w:r>
      <w:r w:rsidRPr="008D15CC">
        <w:rPr>
          <w:rFonts w:cs="Arial"/>
          <w:bCs/>
          <w:szCs w:val="20"/>
        </w:rPr>
        <w:t xml:space="preserve">: </w:t>
      </w:r>
      <w:r w:rsidRPr="008D15CC">
        <w:rPr>
          <w:rFonts w:cs="Arial"/>
          <w:bCs/>
          <w:szCs w:val="20"/>
          <w:shd w:val="clear" w:color="auto" w:fill="FFFFFF"/>
        </w:rPr>
        <w:t>es un requisito básico para realizar el pago correspondiente a las actividades desarrollados en el marco del Contrato de prestación de servicios</w:t>
      </w:r>
      <w:r>
        <w:rPr>
          <w:rFonts w:cs="Arial"/>
          <w:bCs/>
          <w:szCs w:val="20"/>
          <w:shd w:val="clear" w:color="auto" w:fill="FFFFFF"/>
        </w:rPr>
        <w:t>.</w:t>
      </w:r>
    </w:p>
    <w:p w14:paraId="7C874008" w14:textId="77777777" w:rsidR="004C69FE" w:rsidRPr="008D15CC" w:rsidRDefault="004C69FE" w:rsidP="004C69FE">
      <w:pPr>
        <w:pStyle w:val="Prrafodelista"/>
        <w:numPr>
          <w:ilvl w:val="0"/>
          <w:numId w:val="34"/>
        </w:numPr>
        <w:spacing w:before="120" w:after="120"/>
        <w:jc w:val="both"/>
        <w:rPr>
          <w:rFonts w:cs="Arial"/>
          <w:bCs/>
          <w:szCs w:val="20"/>
          <w:shd w:val="clear" w:color="auto" w:fill="FFFFFF"/>
        </w:rPr>
      </w:pPr>
      <w:r w:rsidRPr="008D15CC">
        <w:rPr>
          <w:rFonts w:cs="Arial"/>
          <w:b/>
          <w:szCs w:val="20"/>
        </w:rPr>
        <w:t>Paz y Salvo Contratista</w:t>
      </w:r>
      <w:r w:rsidRPr="008D15CC">
        <w:rPr>
          <w:rFonts w:cs="Arial"/>
          <w:bCs/>
          <w:szCs w:val="20"/>
        </w:rPr>
        <w:t xml:space="preserve">: </w:t>
      </w:r>
      <w:r w:rsidRPr="008D15CC">
        <w:rPr>
          <w:rFonts w:cs="Arial"/>
          <w:bCs/>
          <w:szCs w:val="20"/>
          <w:shd w:val="clear" w:color="auto" w:fill="FFFFFF"/>
        </w:rPr>
        <w:t>Se le denomina paz y salvo al certificado oficial expedido a una persona, de no deber nada al fisco.</w:t>
      </w:r>
      <w:r>
        <w:rPr>
          <w:rFonts w:cs="Arial"/>
          <w:bCs/>
          <w:szCs w:val="20"/>
          <w:shd w:val="clear" w:color="auto" w:fill="FFFFFF"/>
        </w:rPr>
        <w:t xml:space="preserve"> </w:t>
      </w:r>
    </w:p>
    <w:p w14:paraId="6BB072A8" w14:textId="2B8D1F23" w:rsidR="004C69FE" w:rsidRDefault="004C69FE" w:rsidP="004C69FE">
      <w:pPr>
        <w:pStyle w:val="Ttulo1"/>
        <w:numPr>
          <w:ilvl w:val="0"/>
          <w:numId w:val="43"/>
        </w:numPr>
        <w:rPr>
          <w:rFonts w:cs="Arial"/>
          <w:bCs/>
          <w:szCs w:val="20"/>
        </w:rPr>
      </w:pPr>
      <w:bookmarkStart w:id="4" w:name="_Toc66177549"/>
      <w:r>
        <w:rPr>
          <w:rFonts w:cs="Arial"/>
          <w:bCs/>
          <w:szCs w:val="20"/>
        </w:rPr>
        <w:t>REQUISITOS PARA PRESENTACIÓN DE CUENTAS PERSONA NATURAL</w:t>
      </w:r>
      <w:bookmarkEnd w:id="4"/>
    </w:p>
    <w:p w14:paraId="37C47441" w14:textId="77777777" w:rsidR="00AB34FB" w:rsidRDefault="00AB34FB" w:rsidP="00DF7EFB">
      <w:pPr>
        <w:jc w:val="both"/>
      </w:pPr>
    </w:p>
    <w:p w14:paraId="15E00631" w14:textId="5CDD297A" w:rsidR="003540FF" w:rsidRPr="00AF72C5" w:rsidRDefault="004C69FE" w:rsidP="00AF72C5">
      <w:pPr>
        <w:pStyle w:val="Ttulo2"/>
        <w:numPr>
          <w:ilvl w:val="1"/>
          <w:numId w:val="43"/>
        </w:numPr>
        <w:spacing w:before="240" w:after="120"/>
        <w:ind w:left="788" w:hanging="431"/>
        <w:jc w:val="both"/>
        <w:rPr>
          <w:rFonts w:cs="Arial"/>
          <w:szCs w:val="20"/>
        </w:rPr>
      </w:pPr>
      <w:bookmarkStart w:id="5" w:name="_Toc66177550"/>
      <w:r w:rsidRPr="00E6189C">
        <w:rPr>
          <w:rFonts w:cs="Arial"/>
          <w:szCs w:val="20"/>
          <w:lang w:eastAsia="es-CO"/>
        </w:rPr>
        <w:t>Presentación cuenta de cobro digitalizada contratistas primera cuenta</w:t>
      </w:r>
      <w:bookmarkEnd w:id="5"/>
      <w:r w:rsidRPr="00E6189C">
        <w:rPr>
          <w:rFonts w:cs="Arial"/>
          <w:szCs w:val="20"/>
        </w:rPr>
        <w:t xml:space="preserve"> </w:t>
      </w:r>
    </w:p>
    <w:p w14:paraId="009AFE77" w14:textId="1912FC70" w:rsidR="004C69FE" w:rsidRPr="009A5C3D" w:rsidRDefault="001665F6" w:rsidP="004C69FE">
      <w:pPr>
        <w:pStyle w:val="Prrafodelista"/>
        <w:widowControl w:val="0"/>
        <w:numPr>
          <w:ilvl w:val="0"/>
          <w:numId w:val="37"/>
        </w:numPr>
        <w:tabs>
          <w:tab w:val="left" w:pos="1232"/>
        </w:tabs>
        <w:autoSpaceDE w:val="0"/>
        <w:autoSpaceDN w:val="0"/>
        <w:spacing w:before="100" w:after="0" w:line="276" w:lineRule="auto"/>
        <w:jc w:val="both"/>
        <w:rPr>
          <w:rFonts w:cs="Arial"/>
          <w:bCs/>
          <w:szCs w:val="20"/>
        </w:rPr>
      </w:pPr>
      <w:r>
        <w:rPr>
          <w:rFonts w:cs="Arial"/>
          <w:szCs w:val="20"/>
          <w:lang w:eastAsia="es-CO"/>
        </w:rPr>
        <w:t xml:space="preserve">Formato Certificación </w:t>
      </w:r>
      <w:r w:rsidR="004C69FE">
        <w:rPr>
          <w:rFonts w:cs="Arial"/>
          <w:szCs w:val="20"/>
          <w:lang w:eastAsia="es-CO"/>
        </w:rPr>
        <w:t xml:space="preserve">de cumplimiento </w:t>
      </w:r>
      <w:r>
        <w:rPr>
          <w:rFonts w:cs="Arial"/>
          <w:szCs w:val="20"/>
          <w:lang w:eastAsia="es-CO"/>
        </w:rPr>
        <w:t xml:space="preserve">– pago </w:t>
      </w:r>
      <w:r w:rsidR="004C69FE">
        <w:rPr>
          <w:rFonts w:cs="Arial"/>
          <w:szCs w:val="20"/>
          <w:lang w:eastAsia="es-CO"/>
        </w:rPr>
        <w:t>persona natural</w:t>
      </w:r>
    </w:p>
    <w:p w14:paraId="25BF4003" w14:textId="305D3384" w:rsidR="009A5C3D" w:rsidRPr="00E6189C" w:rsidRDefault="009A5C3D" w:rsidP="004C69FE">
      <w:pPr>
        <w:pStyle w:val="Prrafodelista"/>
        <w:widowControl w:val="0"/>
        <w:numPr>
          <w:ilvl w:val="0"/>
          <w:numId w:val="37"/>
        </w:numPr>
        <w:tabs>
          <w:tab w:val="left" w:pos="1232"/>
        </w:tabs>
        <w:autoSpaceDE w:val="0"/>
        <w:autoSpaceDN w:val="0"/>
        <w:spacing w:before="100" w:after="0" w:line="276" w:lineRule="auto"/>
        <w:jc w:val="both"/>
        <w:rPr>
          <w:rFonts w:cs="Arial"/>
          <w:bCs/>
          <w:szCs w:val="20"/>
        </w:rPr>
      </w:pPr>
      <w:r>
        <w:rPr>
          <w:rFonts w:cs="Arial"/>
          <w:szCs w:val="20"/>
          <w:lang w:eastAsia="es-CO"/>
        </w:rPr>
        <w:t xml:space="preserve">Planilla de </w:t>
      </w:r>
      <w:r w:rsidR="001665F6">
        <w:rPr>
          <w:rFonts w:cs="Arial"/>
          <w:szCs w:val="20"/>
          <w:lang w:eastAsia="es-CO"/>
        </w:rPr>
        <w:t xml:space="preserve">pago de </w:t>
      </w:r>
      <w:r>
        <w:rPr>
          <w:rFonts w:cs="Arial"/>
          <w:szCs w:val="20"/>
          <w:lang w:eastAsia="es-CO"/>
        </w:rPr>
        <w:t>seguridad social (</w:t>
      </w:r>
      <w:r w:rsidR="001665F6" w:rsidRPr="008E7598">
        <w:rPr>
          <w:rFonts w:cs="Arial"/>
          <w:szCs w:val="20"/>
          <w:lang w:eastAsia="es-CO"/>
        </w:rPr>
        <w:t>legible</w:t>
      </w:r>
      <w:r w:rsidR="001665F6">
        <w:rPr>
          <w:rFonts w:cs="Arial"/>
          <w:szCs w:val="20"/>
          <w:lang w:eastAsia="es-CO"/>
        </w:rPr>
        <w:t>,</w:t>
      </w:r>
      <w:r w:rsidR="001665F6" w:rsidRPr="008E7598">
        <w:rPr>
          <w:rFonts w:cs="Arial"/>
          <w:szCs w:val="20"/>
          <w:lang w:eastAsia="es-CO"/>
        </w:rPr>
        <w:t xml:space="preserve"> </w:t>
      </w:r>
      <w:r>
        <w:rPr>
          <w:rFonts w:cs="Arial"/>
          <w:szCs w:val="20"/>
          <w:lang w:eastAsia="es-CO"/>
        </w:rPr>
        <w:t xml:space="preserve">con marca </w:t>
      </w:r>
      <w:r w:rsidR="001665F6" w:rsidRPr="008E7598">
        <w:rPr>
          <w:rFonts w:cs="Arial"/>
          <w:szCs w:val="20"/>
          <w:lang w:eastAsia="es-CO"/>
        </w:rPr>
        <w:t>de agua donde diga PAGADO</w:t>
      </w:r>
      <w:r w:rsidR="001665F6">
        <w:rPr>
          <w:rFonts w:cs="Arial"/>
          <w:szCs w:val="20"/>
          <w:lang w:eastAsia="es-CO"/>
        </w:rPr>
        <w:t>, o transacción aprobada)</w:t>
      </w:r>
    </w:p>
    <w:p w14:paraId="5520C3C4" w14:textId="77777777" w:rsidR="004C69FE" w:rsidRPr="00E6189C" w:rsidRDefault="004C69FE" w:rsidP="004C69FE">
      <w:pPr>
        <w:pStyle w:val="Prrafodelista"/>
        <w:widowControl w:val="0"/>
        <w:numPr>
          <w:ilvl w:val="0"/>
          <w:numId w:val="37"/>
        </w:numPr>
        <w:tabs>
          <w:tab w:val="left" w:pos="1232"/>
        </w:tabs>
        <w:autoSpaceDE w:val="0"/>
        <w:autoSpaceDN w:val="0"/>
        <w:spacing w:before="100" w:after="0" w:line="276" w:lineRule="auto"/>
        <w:jc w:val="both"/>
        <w:rPr>
          <w:rFonts w:cs="Arial"/>
          <w:bCs/>
          <w:szCs w:val="20"/>
        </w:rPr>
      </w:pPr>
      <w:r w:rsidRPr="008E7598">
        <w:rPr>
          <w:rFonts w:cs="Arial"/>
          <w:szCs w:val="20"/>
          <w:lang w:eastAsia="es-CO"/>
        </w:rPr>
        <w:t>R</w:t>
      </w:r>
      <w:r>
        <w:rPr>
          <w:rFonts w:cs="Arial"/>
          <w:szCs w:val="20"/>
          <w:lang w:eastAsia="es-CO"/>
        </w:rPr>
        <w:t>UT</w:t>
      </w:r>
    </w:p>
    <w:p w14:paraId="65031A4E" w14:textId="77777777" w:rsidR="004C69FE" w:rsidRPr="00E6189C" w:rsidRDefault="004C69FE" w:rsidP="004C69FE">
      <w:pPr>
        <w:pStyle w:val="Prrafodelista"/>
        <w:widowControl w:val="0"/>
        <w:numPr>
          <w:ilvl w:val="0"/>
          <w:numId w:val="37"/>
        </w:numPr>
        <w:tabs>
          <w:tab w:val="left" w:pos="1232"/>
        </w:tabs>
        <w:autoSpaceDE w:val="0"/>
        <w:autoSpaceDN w:val="0"/>
        <w:spacing w:before="100" w:after="0" w:line="276" w:lineRule="auto"/>
        <w:jc w:val="both"/>
        <w:rPr>
          <w:rFonts w:cs="Arial"/>
          <w:bCs/>
          <w:szCs w:val="20"/>
        </w:rPr>
      </w:pPr>
      <w:r w:rsidRPr="008E7598">
        <w:rPr>
          <w:rFonts w:cs="Arial"/>
          <w:szCs w:val="20"/>
          <w:lang w:eastAsia="es-CO"/>
        </w:rPr>
        <w:t xml:space="preserve">Copia </w:t>
      </w:r>
      <w:r>
        <w:rPr>
          <w:rFonts w:cs="Arial"/>
          <w:szCs w:val="20"/>
          <w:lang w:eastAsia="es-CO"/>
        </w:rPr>
        <w:t xml:space="preserve">del </w:t>
      </w:r>
      <w:r w:rsidRPr="008E7598">
        <w:rPr>
          <w:rFonts w:cs="Arial"/>
          <w:szCs w:val="20"/>
          <w:lang w:eastAsia="es-CO"/>
        </w:rPr>
        <w:t>Acta de Inicio</w:t>
      </w:r>
    </w:p>
    <w:p w14:paraId="4315216A" w14:textId="77777777" w:rsidR="004C69FE" w:rsidRPr="00E6189C" w:rsidRDefault="004C69FE" w:rsidP="004C69FE">
      <w:pPr>
        <w:pStyle w:val="Prrafodelista"/>
        <w:widowControl w:val="0"/>
        <w:numPr>
          <w:ilvl w:val="0"/>
          <w:numId w:val="37"/>
        </w:numPr>
        <w:tabs>
          <w:tab w:val="left" w:pos="1232"/>
        </w:tabs>
        <w:autoSpaceDE w:val="0"/>
        <w:autoSpaceDN w:val="0"/>
        <w:spacing w:before="100" w:after="0" w:line="276" w:lineRule="auto"/>
        <w:jc w:val="both"/>
        <w:rPr>
          <w:rFonts w:cs="Arial"/>
          <w:bCs/>
          <w:szCs w:val="20"/>
        </w:rPr>
      </w:pPr>
      <w:r w:rsidRPr="008E7598">
        <w:rPr>
          <w:rFonts w:cs="Arial"/>
          <w:szCs w:val="20"/>
          <w:lang w:eastAsia="es-CO"/>
        </w:rPr>
        <w:t>Certificación Bancaria (Fecha de expedición NO superior a 90 días)</w:t>
      </w:r>
    </w:p>
    <w:p w14:paraId="1CAFBBBF" w14:textId="29ED3F6E" w:rsidR="004C69FE" w:rsidRPr="00E6189C" w:rsidRDefault="004C69FE" w:rsidP="004C69FE">
      <w:pPr>
        <w:pStyle w:val="Prrafodelista"/>
        <w:widowControl w:val="0"/>
        <w:numPr>
          <w:ilvl w:val="0"/>
          <w:numId w:val="37"/>
        </w:numPr>
        <w:tabs>
          <w:tab w:val="left" w:pos="1232"/>
        </w:tabs>
        <w:autoSpaceDE w:val="0"/>
        <w:autoSpaceDN w:val="0"/>
        <w:spacing w:before="100" w:after="0" w:line="276" w:lineRule="auto"/>
        <w:jc w:val="both"/>
        <w:rPr>
          <w:rFonts w:cs="Arial"/>
          <w:bCs/>
          <w:szCs w:val="20"/>
        </w:rPr>
      </w:pPr>
      <w:r w:rsidRPr="00E6189C">
        <w:rPr>
          <w:rFonts w:cs="Arial"/>
          <w:szCs w:val="20"/>
          <w:lang w:eastAsia="es-CO"/>
        </w:rPr>
        <w:t xml:space="preserve">Certificación de Categoría tributaria – Decreto 1070 (actualizada a </w:t>
      </w:r>
      <w:r w:rsidR="00114747" w:rsidRPr="00E6189C">
        <w:rPr>
          <w:rFonts w:cs="Arial"/>
          <w:szCs w:val="20"/>
          <w:lang w:eastAsia="es-CO"/>
        </w:rPr>
        <w:t>marzo</w:t>
      </w:r>
      <w:r>
        <w:rPr>
          <w:rFonts w:cs="Arial"/>
          <w:szCs w:val="20"/>
          <w:lang w:eastAsia="es-CO"/>
        </w:rPr>
        <w:t xml:space="preserve"> </w:t>
      </w:r>
      <w:r w:rsidRPr="00E6189C">
        <w:rPr>
          <w:rFonts w:cs="Arial"/>
          <w:szCs w:val="20"/>
          <w:lang w:eastAsia="es-CO"/>
        </w:rPr>
        <w:t>31 del año</w:t>
      </w:r>
      <w:r>
        <w:rPr>
          <w:rFonts w:cs="Arial"/>
          <w:szCs w:val="20"/>
          <w:lang w:eastAsia="es-CO"/>
        </w:rPr>
        <w:t xml:space="preserve"> corriente</w:t>
      </w:r>
      <w:r w:rsidRPr="00E6189C">
        <w:rPr>
          <w:rFonts w:cs="Arial"/>
          <w:szCs w:val="20"/>
          <w:lang w:eastAsia="es-CO"/>
        </w:rPr>
        <w:t>) </w:t>
      </w:r>
    </w:p>
    <w:p w14:paraId="1CC258DE" w14:textId="7A22E8EF" w:rsidR="004C69FE" w:rsidRPr="009A5C3D" w:rsidRDefault="004C69FE" w:rsidP="004C69FE">
      <w:pPr>
        <w:pStyle w:val="Prrafodelista"/>
        <w:widowControl w:val="0"/>
        <w:numPr>
          <w:ilvl w:val="0"/>
          <w:numId w:val="37"/>
        </w:numPr>
        <w:tabs>
          <w:tab w:val="left" w:pos="1232"/>
        </w:tabs>
        <w:autoSpaceDE w:val="0"/>
        <w:autoSpaceDN w:val="0"/>
        <w:spacing w:before="100" w:after="0" w:line="276" w:lineRule="auto"/>
        <w:jc w:val="both"/>
        <w:rPr>
          <w:rFonts w:cs="Arial"/>
          <w:bCs/>
          <w:szCs w:val="20"/>
        </w:rPr>
      </w:pPr>
      <w:r w:rsidRPr="008E7598">
        <w:rPr>
          <w:rFonts w:cs="Arial"/>
          <w:szCs w:val="20"/>
          <w:lang w:eastAsia="es-CO"/>
        </w:rPr>
        <w:t>Designación apoyo supervisión (Si aplica)</w:t>
      </w:r>
    </w:p>
    <w:p w14:paraId="284F2192" w14:textId="6077B372" w:rsidR="009A5C3D" w:rsidRPr="00E6189C" w:rsidRDefault="009A5C3D" w:rsidP="004C69FE">
      <w:pPr>
        <w:pStyle w:val="Prrafodelista"/>
        <w:widowControl w:val="0"/>
        <w:numPr>
          <w:ilvl w:val="0"/>
          <w:numId w:val="37"/>
        </w:numPr>
        <w:tabs>
          <w:tab w:val="left" w:pos="1232"/>
        </w:tabs>
        <w:autoSpaceDE w:val="0"/>
        <w:autoSpaceDN w:val="0"/>
        <w:spacing w:before="100" w:after="0" w:line="276" w:lineRule="auto"/>
        <w:jc w:val="both"/>
        <w:rPr>
          <w:rFonts w:cs="Arial"/>
          <w:bCs/>
          <w:szCs w:val="20"/>
        </w:rPr>
      </w:pPr>
      <w:r>
        <w:rPr>
          <w:rFonts w:cs="Arial"/>
          <w:szCs w:val="20"/>
          <w:lang w:eastAsia="es-CO"/>
        </w:rPr>
        <w:t xml:space="preserve">Formato </w:t>
      </w:r>
      <w:r w:rsidR="00427F41">
        <w:rPr>
          <w:rFonts w:cs="Arial"/>
          <w:bCs/>
          <w:szCs w:val="20"/>
        </w:rPr>
        <w:t>Solicitud de deducible de retención en la fuente por dependientes</w:t>
      </w:r>
      <w:r w:rsidR="00D63EF7">
        <w:rPr>
          <w:rFonts w:cs="Arial"/>
          <w:szCs w:val="20"/>
          <w:lang w:eastAsia="es-CO"/>
        </w:rPr>
        <w:t xml:space="preserve"> </w:t>
      </w:r>
      <w:r w:rsidR="00D63EF7" w:rsidRPr="008E7598">
        <w:rPr>
          <w:rFonts w:cs="Arial"/>
          <w:szCs w:val="20"/>
          <w:lang w:eastAsia="es-CO"/>
        </w:rPr>
        <w:t>(Si ap</w:t>
      </w:r>
      <w:r w:rsidR="0073763C">
        <w:rPr>
          <w:rFonts w:cs="Arial"/>
          <w:szCs w:val="20"/>
          <w:lang w:eastAsia="es-CO"/>
        </w:rPr>
        <w:t>lica y desea acogerse al beneficio</w:t>
      </w:r>
      <w:r w:rsidR="00D63EF7" w:rsidRPr="008E7598">
        <w:rPr>
          <w:rFonts w:cs="Arial"/>
          <w:szCs w:val="20"/>
          <w:lang w:eastAsia="es-CO"/>
        </w:rPr>
        <w:t>)</w:t>
      </w:r>
    </w:p>
    <w:p w14:paraId="66D80540" w14:textId="77777777" w:rsidR="004C69FE" w:rsidRPr="00985E71" w:rsidRDefault="004C69FE" w:rsidP="004C69FE">
      <w:pPr>
        <w:pStyle w:val="Prrafodelista"/>
        <w:widowControl w:val="0"/>
        <w:numPr>
          <w:ilvl w:val="0"/>
          <w:numId w:val="37"/>
        </w:numPr>
        <w:tabs>
          <w:tab w:val="left" w:pos="1232"/>
        </w:tabs>
        <w:autoSpaceDE w:val="0"/>
        <w:autoSpaceDN w:val="0"/>
        <w:spacing w:before="100" w:after="0" w:line="276" w:lineRule="auto"/>
        <w:jc w:val="both"/>
        <w:rPr>
          <w:rFonts w:cs="Arial"/>
          <w:bCs/>
          <w:szCs w:val="20"/>
        </w:rPr>
      </w:pPr>
      <w:r w:rsidRPr="008E7598">
        <w:rPr>
          <w:rFonts w:cs="Arial"/>
          <w:szCs w:val="20"/>
          <w:lang w:eastAsia="es-CO"/>
        </w:rPr>
        <w:t>Anexos (si los hay – facturas)</w:t>
      </w:r>
    </w:p>
    <w:p w14:paraId="084E68D5" w14:textId="77777777" w:rsidR="004C69FE" w:rsidRPr="00E6189C" w:rsidRDefault="004C69FE" w:rsidP="004C69FE">
      <w:pPr>
        <w:pStyle w:val="Ttulo2"/>
        <w:numPr>
          <w:ilvl w:val="1"/>
          <w:numId w:val="43"/>
        </w:numPr>
        <w:spacing w:before="240" w:after="120"/>
        <w:ind w:left="788" w:hanging="431"/>
        <w:jc w:val="both"/>
        <w:rPr>
          <w:rFonts w:cs="Arial"/>
          <w:szCs w:val="20"/>
        </w:rPr>
      </w:pPr>
      <w:bookmarkStart w:id="6" w:name="_Toc66177551"/>
      <w:r w:rsidRPr="00E6189C">
        <w:rPr>
          <w:rFonts w:cs="Arial"/>
          <w:szCs w:val="20"/>
          <w:lang w:eastAsia="es-CO"/>
        </w:rPr>
        <w:t xml:space="preserve">Presentación cuenta de cobro digitalizada contratistas </w:t>
      </w:r>
      <w:r>
        <w:rPr>
          <w:rFonts w:cs="Arial"/>
          <w:szCs w:val="20"/>
          <w:lang w:eastAsia="es-CO"/>
        </w:rPr>
        <w:t>mes a mes</w:t>
      </w:r>
      <w:bookmarkEnd w:id="6"/>
      <w:r w:rsidRPr="00E6189C">
        <w:rPr>
          <w:rFonts w:cs="Arial"/>
          <w:szCs w:val="20"/>
        </w:rPr>
        <w:t xml:space="preserve"> </w:t>
      </w:r>
    </w:p>
    <w:p w14:paraId="43185B2A" w14:textId="47D827FB" w:rsidR="004C69FE" w:rsidRPr="001665F6" w:rsidRDefault="001665F6" w:rsidP="004C69FE">
      <w:pPr>
        <w:pStyle w:val="Prrafodelista"/>
        <w:widowControl w:val="0"/>
        <w:numPr>
          <w:ilvl w:val="0"/>
          <w:numId w:val="38"/>
        </w:numPr>
        <w:tabs>
          <w:tab w:val="left" w:pos="1232"/>
        </w:tabs>
        <w:autoSpaceDE w:val="0"/>
        <w:autoSpaceDN w:val="0"/>
        <w:spacing w:before="100" w:after="0" w:line="276" w:lineRule="auto"/>
        <w:jc w:val="both"/>
        <w:rPr>
          <w:rFonts w:cs="Arial"/>
          <w:bCs/>
          <w:szCs w:val="20"/>
        </w:rPr>
      </w:pPr>
      <w:r>
        <w:rPr>
          <w:rFonts w:cs="Arial"/>
          <w:szCs w:val="20"/>
          <w:lang w:eastAsia="es-CO"/>
        </w:rPr>
        <w:t xml:space="preserve">Formato </w:t>
      </w:r>
      <w:r w:rsidR="004C69FE">
        <w:rPr>
          <w:rFonts w:cs="Arial"/>
          <w:szCs w:val="20"/>
          <w:lang w:eastAsia="es-CO"/>
        </w:rPr>
        <w:t>Certifi</w:t>
      </w:r>
      <w:r>
        <w:rPr>
          <w:rFonts w:cs="Arial"/>
          <w:szCs w:val="20"/>
          <w:lang w:eastAsia="es-CO"/>
        </w:rPr>
        <w:t>c</w:t>
      </w:r>
      <w:r w:rsidR="004C69FE">
        <w:rPr>
          <w:rFonts w:cs="Arial"/>
          <w:szCs w:val="20"/>
          <w:lang w:eastAsia="es-CO"/>
        </w:rPr>
        <w:t xml:space="preserve">ación de cumplimiento </w:t>
      </w:r>
      <w:r>
        <w:rPr>
          <w:rFonts w:cs="Arial"/>
          <w:szCs w:val="20"/>
          <w:lang w:eastAsia="es-CO"/>
        </w:rPr>
        <w:t xml:space="preserve">– pago </w:t>
      </w:r>
      <w:r w:rsidR="004C69FE">
        <w:rPr>
          <w:rFonts w:cs="Arial"/>
          <w:szCs w:val="20"/>
          <w:lang w:eastAsia="es-CO"/>
        </w:rPr>
        <w:t>persona natural</w:t>
      </w:r>
    </w:p>
    <w:p w14:paraId="1A103EAE" w14:textId="0243CE1C" w:rsidR="001665F6" w:rsidRPr="001665F6" w:rsidRDefault="001665F6" w:rsidP="001665F6">
      <w:pPr>
        <w:pStyle w:val="Prrafodelista"/>
        <w:widowControl w:val="0"/>
        <w:numPr>
          <w:ilvl w:val="0"/>
          <w:numId w:val="38"/>
        </w:numPr>
        <w:tabs>
          <w:tab w:val="left" w:pos="1232"/>
        </w:tabs>
        <w:autoSpaceDE w:val="0"/>
        <w:autoSpaceDN w:val="0"/>
        <w:spacing w:before="100" w:after="0" w:line="276" w:lineRule="auto"/>
        <w:jc w:val="both"/>
        <w:rPr>
          <w:rFonts w:cs="Arial"/>
          <w:bCs/>
          <w:szCs w:val="20"/>
        </w:rPr>
      </w:pPr>
      <w:r>
        <w:rPr>
          <w:rFonts w:cs="Arial"/>
          <w:szCs w:val="20"/>
          <w:lang w:eastAsia="es-CO"/>
        </w:rPr>
        <w:t>Planilla de pago de seguridad social (</w:t>
      </w:r>
      <w:r w:rsidRPr="008E7598">
        <w:rPr>
          <w:rFonts w:cs="Arial"/>
          <w:szCs w:val="20"/>
          <w:lang w:eastAsia="es-CO"/>
        </w:rPr>
        <w:t>legible</w:t>
      </w:r>
      <w:r>
        <w:rPr>
          <w:rFonts w:cs="Arial"/>
          <w:szCs w:val="20"/>
          <w:lang w:eastAsia="es-CO"/>
        </w:rPr>
        <w:t>,</w:t>
      </w:r>
      <w:r w:rsidRPr="008E7598">
        <w:rPr>
          <w:rFonts w:cs="Arial"/>
          <w:szCs w:val="20"/>
          <w:lang w:eastAsia="es-CO"/>
        </w:rPr>
        <w:t xml:space="preserve"> </w:t>
      </w:r>
      <w:r>
        <w:rPr>
          <w:rFonts w:cs="Arial"/>
          <w:szCs w:val="20"/>
          <w:lang w:eastAsia="es-CO"/>
        </w:rPr>
        <w:t xml:space="preserve">con marca </w:t>
      </w:r>
      <w:r w:rsidRPr="008E7598">
        <w:rPr>
          <w:rFonts w:cs="Arial"/>
          <w:szCs w:val="20"/>
          <w:lang w:eastAsia="es-CO"/>
        </w:rPr>
        <w:t>de agua donde diga PAGADO</w:t>
      </w:r>
      <w:r>
        <w:rPr>
          <w:rFonts w:cs="Arial"/>
          <w:szCs w:val="20"/>
          <w:lang w:eastAsia="es-CO"/>
        </w:rPr>
        <w:t>, o transacción aprobada)</w:t>
      </w:r>
    </w:p>
    <w:p w14:paraId="596976E1" w14:textId="77777777" w:rsidR="004C69FE" w:rsidRPr="008A1662" w:rsidRDefault="004C69FE" w:rsidP="004C69FE">
      <w:pPr>
        <w:pStyle w:val="Prrafodelista"/>
        <w:widowControl w:val="0"/>
        <w:numPr>
          <w:ilvl w:val="0"/>
          <w:numId w:val="38"/>
        </w:numPr>
        <w:tabs>
          <w:tab w:val="left" w:pos="1232"/>
        </w:tabs>
        <w:autoSpaceDE w:val="0"/>
        <w:autoSpaceDN w:val="0"/>
        <w:spacing w:before="100" w:after="0" w:line="276" w:lineRule="auto"/>
        <w:jc w:val="both"/>
        <w:rPr>
          <w:rFonts w:cs="Arial"/>
          <w:bCs/>
          <w:szCs w:val="20"/>
        </w:rPr>
      </w:pPr>
      <w:r w:rsidRPr="008E7598">
        <w:rPr>
          <w:rFonts w:cs="Arial"/>
          <w:szCs w:val="20"/>
          <w:lang w:eastAsia="es-CO"/>
        </w:rPr>
        <w:t>Anexos (si los hay – facturas)</w:t>
      </w:r>
    </w:p>
    <w:p w14:paraId="3E02763F" w14:textId="10F8AF51" w:rsidR="004C69FE" w:rsidRPr="00E6189C" w:rsidRDefault="004C69FE" w:rsidP="004C69FE">
      <w:pPr>
        <w:pStyle w:val="Ttulo2"/>
        <w:numPr>
          <w:ilvl w:val="1"/>
          <w:numId w:val="43"/>
        </w:numPr>
        <w:spacing w:before="240" w:after="120"/>
        <w:ind w:left="788" w:hanging="431"/>
        <w:jc w:val="both"/>
        <w:rPr>
          <w:rFonts w:cs="Arial"/>
          <w:szCs w:val="20"/>
        </w:rPr>
      </w:pPr>
      <w:bookmarkStart w:id="7" w:name="_Toc66177552"/>
      <w:r w:rsidRPr="00E6189C">
        <w:rPr>
          <w:rFonts w:cs="Arial"/>
          <w:szCs w:val="20"/>
          <w:lang w:eastAsia="es-CO"/>
        </w:rPr>
        <w:t xml:space="preserve">Presentación cuenta de cobro digitalizada contratistas </w:t>
      </w:r>
      <w:r w:rsidR="0016378C">
        <w:rPr>
          <w:rFonts w:cs="Arial"/>
          <w:szCs w:val="20"/>
          <w:lang w:eastAsia="es-CO"/>
        </w:rPr>
        <w:t>última cuenta</w:t>
      </w:r>
      <w:bookmarkEnd w:id="7"/>
    </w:p>
    <w:p w14:paraId="7F7F26ED" w14:textId="334BFA4B" w:rsidR="004C69FE" w:rsidRPr="00114747" w:rsidRDefault="001665F6" w:rsidP="00114747">
      <w:pPr>
        <w:pStyle w:val="Prrafodelista"/>
        <w:widowControl w:val="0"/>
        <w:numPr>
          <w:ilvl w:val="0"/>
          <w:numId w:val="39"/>
        </w:numPr>
        <w:tabs>
          <w:tab w:val="left" w:pos="1232"/>
        </w:tabs>
        <w:autoSpaceDE w:val="0"/>
        <w:autoSpaceDN w:val="0"/>
        <w:spacing w:before="100" w:after="0" w:line="276" w:lineRule="auto"/>
        <w:jc w:val="both"/>
        <w:rPr>
          <w:rFonts w:cs="Arial"/>
          <w:bCs/>
          <w:szCs w:val="20"/>
        </w:rPr>
      </w:pPr>
      <w:r w:rsidRPr="00114747">
        <w:rPr>
          <w:rFonts w:cs="Arial"/>
          <w:szCs w:val="20"/>
          <w:lang w:eastAsia="es-CO"/>
        </w:rPr>
        <w:t xml:space="preserve">Formato Certificación </w:t>
      </w:r>
      <w:r w:rsidR="004C69FE" w:rsidRPr="00114747">
        <w:rPr>
          <w:rFonts w:cs="Arial"/>
          <w:szCs w:val="20"/>
          <w:lang w:eastAsia="es-CO"/>
        </w:rPr>
        <w:t xml:space="preserve">de cumplimiento </w:t>
      </w:r>
      <w:r w:rsidRPr="00114747">
        <w:rPr>
          <w:rFonts w:cs="Arial"/>
          <w:szCs w:val="20"/>
          <w:lang w:eastAsia="es-CO"/>
        </w:rPr>
        <w:t xml:space="preserve">– pago </w:t>
      </w:r>
      <w:r w:rsidR="004C69FE" w:rsidRPr="00114747">
        <w:rPr>
          <w:rFonts w:cs="Arial"/>
          <w:szCs w:val="20"/>
          <w:lang w:eastAsia="es-CO"/>
        </w:rPr>
        <w:t>persona natural</w:t>
      </w:r>
    </w:p>
    <w:p w14:paraId="7AED525D" w14:textId="7D7DA275" w:rsidR="00AA6043" w:rsidRPr="00D75DE0" w:rsidRDefault="00AA6043" w:rsidP="004C69FE">
      <w:pPr>
        <w:pStyle w:val="Prrafodelista"/>
        <w:widowControl w:val="0"/>
        <w:numPr>
          <w:ilvl w:val="0"/>
          <w:numId w:val="39"/>
        </w:numPr>
        <w:tabs>
          <w:tab w:val="left" w:pos="1232"/>
        </w:tabs>
        <w:autoSpaceDE w:val="0"/>
        <w:autoSpaceDN w:val="0"/>
        <w:spacing w:before="100" w:after="0" w:line="276" w:lineRule="auto"/>
        <w:jc w:val="both"/>
        <w:rPr>
          <w:rFonts w:cs="Arial"/>
          <w:bCs/>
          <w:szCs w:val="20"/>
        </w:rPr>
      </w:pPr>
      <w:r>
        <w:rPr>
          <w:rFonts w:cs="Arial"/>
          <w:szCs w:val="20"/>
          <w:lang w:eastAsia="es-CO"/>
        </w:rPr>
        <w:t>Planilla de pago de seguridad social (</w:t>
      </w:r>
      <w:r w:rsidRPr="008E7598">
        <w:rPr>
          <w:rFonts w:cs="Arial"/>
          <w:szCs w:val="20"/>
          <w:lang w:eastAsia="es-CO"/>
        </w:rPr>
        <w:t>legible</w:t>
      </w:r>
      <w:r>
        <w:rPr>
          <w:rFonts w:cs="Arial"/>
          <w:szCs w:val="20"/>
          <w:lang w:eastAsia="es-CO"/>
        </w:rPr>
        <w:t>,</w:t>
      </w:r>
      <w:r w:rsidRPr="008E7598">
        <w:rPr>
          <w:rFonts w:cs="Arial"/>
          <w:szCs w:val="20"/>
          <w:lang w:eastAsia="es-CO"/>
        </w:rPr>
        <w:t xml:space="preserve"> </w:t>
      </w:r>
      <w:r>
        <w:rPr>
          <w:rFonts w:cs="Arial"/>
          <w:szCs w:val="20"/>
          <w:lang w:eastAsia="es-CO"/>
        </w:rPr>
        <w:t xml:space="preserve">con marca </w:t>
      </w:r>
      <w:r w:rsidRPr="008E7598">
        <w:rPr>
          <w:rFonts w:cs="Arial"/>
          <w:szCs w:val="20"/>
          <w:lang w:eastAsia="es-CO"/>
        </w:rPr>
        <w:t>de agua donde diga PAGADO</w:t>
      </w:r>
      <w:r>
        <w:rPr>
          <w:rFonts w:cs="Arial"/>
          <w:szCs w:val="20"/>
          <w:lang w:eastAsia="es-CO"/>
        </w:rPr>
        <w:t>, o transacción aprobada)</w:t>
      </w:r>
    </w:p>
    <w:p w14:paraId="4C053C58" w14:textId="77777777" w:rsidR="004C69FE" w:rsidRPr="003155FB" w:rsidRDefault="004C69FE" w:rsidP="004C69FE">
      <w:pPr>
        <w:pStyle w:val="Prrafodelista"/>
        <w:widowControl w:val="0"/>
        <w:numPr>
          <w:ilvl w:val="0"/>
          <w:numId w:val="39"/>
        </w:numPr>
        <w:tabs>
          <w:tab w:val="left" w:pos="1232"/>
        </w:tabs>
        <w:autoSpaceDE w:val="0"/>
        <w:autoSpaceDN w:val="0"/>
        <w:spacing w:before="100" w:after="0" w:line="276" w:lineRule="auto"/>
        <w:jc w:val="both"/>
        <w:rPr>
          <w:rFonts w:cs="Arial"/>
          <w:bCs/>
          <w:szCs w:val="20"/>
        </w:rPr>
      </w:pPr>
      <w:r w:rsidRPr="008E7598">
        <w:rPr>
          <w:rFonts w:cs="Arial"/>
          <w:szCs w:val="20"/>
          <w:lang w:eastAsia="es-CO"/>
        </w:rPr>
        <w:t>Designación apoyo supervisión (Si aplica)</w:t>
      </w:r>
    </w:p>
    <w:p w14:paraId="7FE8EBAF" w14:textId="77777777" w:rsidR="004C69FE" w:rsidRPr="0012364B" w:rsidRDefault="004C69FE" w:rsidP="004C69FE">
      <w:pPr>
        <w:pStyle w:val="Prrafodelista"/>
        <w:widowControl w:val="0"/>
        <w:numPr>
          <w:ilvl w:val="0"/>
          <w:numId w:val="39"/>
        </w:numPr>
        <w:tabs>
          <w:tab w:val="left" w:pos="1232"/>
        </w:tabs>
        <w:autoSpaceDE w:val="0"/>
        <w:autoSpaceDN w:val="0"/>
        <w:spacing w:before="100" w:after="0" w:line="276" w:lineRule="auto"/>
        <w:jc w:val="both"/>
        <w:rPr>
          <w:rFonts w:cs="Arial"/>
          <w:bCs/>
          <w:szCs w:val="20"/>
        </w:rPr>
      </w:pPr>
      <w:r w:rsidRPr="008E7598">
        <w:rPr>
          <w:rFonts w:cs="Arial"/>
          <w:szCs w:val="20"/>
          <w:lang w:eastAsia="es-CO"/>
        </w:rPr>
        <w:t>Anexos (si los hay – facturas)</w:t>
      </w:r>
    </w:p>
    <w:p w14:paraId="25A6921C" w14:textId="56A739F7" w:rsidR="004C69FE" w:rsidRDefault="004C69FE" w:rsidP="004C69FE">
      <w:pPr>
        <w:spacing w:line="240" w:lineRule="auto"/>
        <w:jc w:val="both"/>
        <w:rPr>
          <w:rFonts w:cs="Arial"/>
          <w:b/>
          <w:szCs w:val="20"/>
        </w:rPr>
      </w:pPr>
    </w:p>
    <w:p w14:paraId="2706B7E6" w14:textId="77777777" w:rsidR="007C1767" w:rsidRDefault="007C1767" w:rsidP="00CA30ED">
      <w:pPr>
        <w:spacing w:line="240" w:lineRule="auto"/>
        <w:jc w:val="both"/>
        <w:rPr>
          <w:rFonts w:cs="Arial"/>
          <w:b/>
          <w:szCs w:val="20"/>
        </w:rPr>
      </w:pPr>
    </w:p>
    <w:p w14:paraId="01657390" w14:textId="307913A8" w:rsidR="002927F5" w:rsidRDefault="00BA51FA" w:rsidP="00CA30ED">
      <w:pPr>
        <w:spacing w:line="240" w:lineRule="auto"/>
        <w:jc w:val="both"/>
      </w:pPr>
      <w:r>
        <w:rPr>
          <w:rFonts w:cs="Arial"/>
          <w:b/>
          <w:szCs w:val="20"/>
        </w:rPr>
        <w:t xml:space="preserve">Nota Aclaratoria: </w:t>
      </w:r>
      <w:r w:rsidR="007C1767">
        <w:t>E</w:t>
      </w:r>
      <w:r w:rsidR="006F1DD1">
        <w:t>n</w:t>
      </w:r>
      <w:r w:rsidR="007C1767">
        <w:t xml:space="preserve"> el memorando remisorio para el </w:t>
      </w:r>
      <w:r w:rsidR="00DD2EEF">
        <w:t>trámite</w:t>
      </w:r>
      <w:r w:rsidR="007C1767">
        <w:t xml:space="preserve"> de cuentas gener</w:t>
      </w:r>
      <w:r w:rsidR="006F1DD1">
        <w:t xml:space="preserve">ado por el supervisor </w:t>
      </w:r>
      <w:r w:rsidR="00DD2EEF">
        <w:t xml:space="preserve">al área financiera </w:t>
      </w:r>
      <w:r>
        <w:t xml:space="preserve">se debe relacionar </w:t>
      </w:r>
      <w:r w:rsidR="006F1DD1">
        <w:t>el siguiente párrafo:</w:t>
      </w:r>
    </w:p>
    <w:p w14:paraId="571C90A5" w14:textId="1F76AF0B" w:rsidR="00BA51FA" w:rsidRDefault="00BA51FA" w:rsidP="00686DDC">
      <w:pPr>
        <w:jc w:val="both"/>
        <w:rPr>
          <w:i/>
          <w:iCs/>
        </w:rPr>
      </w:pPr>
      <w:r w:rsidRPr="009A388A">
        <w:rPr>
          <w:i/>
          <w:iCs/>
        </w:rPr>
        <w:t xml:space="preserve">“Una vez verificado y aprobado el cargue </w:t>
      </w:r>
      <w:r w:rsidR="008162EE" w:rsidRPr="009A388A">
        <w:rPr>
          <w:i/>
          <w:iCs/>
        </w:rPr>
        <w:t xml:space="preserve">en el SECOPII </w:t>
      </w:r>
      <w:r w:rsidRPr="009A388A">
        <w:rPr>
          <w:i/>
          <w:iCs/>
        </w:rPr>
        <w:t xml:space="preserve">de las cuentas relacionadas, se procede con la radicación para el trámite de financiera.”   </w:t>
      </w:r>
    </w:p>
    <w:p w14:paraId="2725EB80" w14:textId="77777777" w:rsidR="00686DDC" w:rsidRPr="00686DDC" w:rsidRDefault="00686DDC" w:rsidP="00686DDC">
      <w:pPr>
        <w:jc w:val="both"/>
        <w:rPr>
          <w:i/>
          <w:iCs/>
        </w:rPr>
      </w:pPr>
    </w:p>
    <w:p w14:paraId="024007A1" w14:textId="74DB314C" w:rsidR="004C69FE" w:rsidRDefault="004C69FE" w:rsidP="004C69FE">
      <w:pPr>
        <w:pStyle w:val="Ttulo1"/>
        <w:numPr>
          <w:ilvl w:val="0"/>
          <w:numId w:val="43"/>
        </w:numPr>
        <w:rPr>
          <w:rFonts w:cs="Arial"/>
          <w:bCs/>
          <w:szCs w:val="20"/>
        </w:rPr>
      </w:pPr>
      <w:bookmarkStart w:id="8" w:name="_Toc66177553"/>
      <w:r>
        <w:rPr>
          <w:rFonts w:cs="Arial"/>
          <w:bCs/>
          <w:szCs w:val="20"/>
        </w:rPr>
        <w:t>REQUISITOS PARA PRESENTACIÓN DE CUENTAS PERSONA JURÍDICA</w:t>
      </w:r>
      <w:bookmarkEnd w:id="8"/>
    </w:p>
    <w:p w14:paraId="17FF32B0" w14:textId="1E77418C" w:rsidR="009A388A" w:rsidRDefault="009A388A" w:rsidP="009A388A"/>
    <w:p w14:paraId="6D715B97" w14:textId="77777777" w:rsidR="004C69FE" w:rsidRPr="00E6189C" w:rsidRDefault="004C69FE" w:rsidP="004C69FE">
      <w:pPr>
        <w:pStyle w:val="Ttulo2"/>
        <w:numPr>
          <w:ilvl w:val="1"/>
          <w:numId w:val="43"/>
        </w:numPr>
        <w:spacing w:before="240" w:after="120"/>
        <w:ind w:left="788" w:hanging="431"/>
        <w:jc w:val="both"/>
        <w:rPr>
          <w:rFonts w:cs="Arial"/>
          <w:szCs w:val="20"/>
        </w:rPr>
      </w:pPr>
      <w:bookmarkStart w:id="9" w:name="_Toc57649739"/>
      <w:bookmarkStart w:id="10" w:name="_Toc66177554"/>
      <w:r w:rsidRPr="00E6189C">
        <w:rPr>
          <w:rFonts w:cs="Arial"/>
          <w:szCs w:val="20"/>
          <w:lang w:eastAsia="es-CO"/>
        </w:rPr>
        <w:t xml:space="preserve">Presentación cuenta de cobro </w:t>
      </w:r>
      <w:r>
        <w:rPr>
          <w:rFonts w:cs="Arial"/>
          <w:szCs w:val="20"/>
          <w:lang w:eastAsia="es-CO"/>
        </w:rPr>
        <w:t>proveedores</w:t>
      </w:r>
      <w:r w:rsidRPr="00E6189C">
        <w:rPr>
          <w:rFonts w:cs="Arial"/>
          <w:szCs w:val="20"/>
          <w:lang w:eastAsia="es-CO"/>
        </w:rPr>
        <w:t xml:space="preserve"> primera cuenta</w:t>
      </w:r>
      <w:bookmarkEnd w:id="9"/>
      <w:bookmarkEnd w:id="10"/>
      <w:r w:rsidRPr="00E6189C">
        <w:rPr>
          <w:rFonts w:cs="Arial"/>
          <w:szCs w:val="20"/>
        </w:rPr>
        <w:t xml:space="preserve"> </w:t>
      </w:r>
    </w:p>
    <w:p w14:paraId="30D3A13A" w14:textId="77777777" w:rsidR="004C69FE" w:rsidRPr="00713A7C" w:rsidRDefault="004C69FE" w:rsidP="004C69FE">
      <w:pPr>
        <w:pStyle w:val="Prrafodelista"/>
        <w:widowControl w:val="0"/>
        <w:numPr>
          <w:ilvl w:val="0"/>
          <w:numId w:val="40"/>
        </w:numPr>
        <w:tabs>
          <w:tab w:val="left" w:pos="1232"/>
        </w:tabs>
        <w:autoSpaceDE w:val="0"/>
        <w:autoSpaceDN w:val="0"/>
        <w:spacing w:before="100" w:after="0" w:line="276" w:lineRule="auto"/>
        <w:jc w:val="both"/>
        <w:rPr>
          <w:rFonts w:cs="Arial"/>
          <w:bCs/>
          <w:szCs w:val="20"/>
        </w:rPr>
      </w:pPr>
      <w:r w:rsidRPr="00713A7C">
        <w:rPr>
          <w:rFonts w:cs="Arial"/>
          <w:szCs w:val="20"/>
          <w:lang w:eastAsia="es-CO"/>
        </w:rPr>
        <w:t>Memorando remisorio con radicado por parte del supervisor del contrato al área Financiera</w:t>
      </w:r>
    </w:p>
    <w:p w14:paraId="6402DAA6" w14:textId="519E19B0" w:rsidR="00B51969" w:rsidRPr="00B51969" w:rsidRDefault="00B51969" w:rsidP="004C69FE">
      <w:pPr>
        <w:pStyle w:val="Prrafodelista"/>
        <w:widowControl w:val="0"/>
        <w:numPr>
          <w:ilvl w:val="0"/>
          <w:numId w:val="40"/>
        </w:numPr>
        <w:tabs>
          <w:tab w:val="left" w:pos="1232"/>
        </w:tabs>
        <w:autoSpaceDE w:val="0"/>
        <w:autoSpaceDN w:val="0"/>
        <w:spacing w:before="100" w:after="0" w:line="276" w:lineRule="auto"/>
        <w:jc w:val="both"/>
        <w:rPr>
          <w:rFonts w:cs="Arial"/>
          <w:bCs/>
          <w:szCs w:val="20"/>
        </w:rPr>
      </w:pPr>
      <w:r>
        <w:rPr>
          <w:rFonts w:cs="Arial"/>
          <w:bCs/>
          <w:szCs w:val="20"/>
        </w:rPr>
        <w:t>Certificado de cumplimiento</w:t>
      </w:r>
    </w:p>
    <w:p w14:paraId="41DCF1BB" w14:textId="6E02299A" w:rsidR="004C69FE" w:rsidRPr="00713A7C" w:rsidRDefault="004C69FE" w:rsidP="004C69FE">
      <w:pPr>
        <w:pStyle w:val="Prrafodelista"/>
        <w:widowControl w:val="0"/>
        <w:numPr>
          <w:ilvl w:val="0"/>
          <w:numId w:val="40"/>
        </w:numPr>
        <w:tabs>
          <w:tab w:val="left" w:pos="1232"/>
        </w:tabs>
        <w:autoSpaceDE w:val="0"/>
        <w:autoSpaceDN w:val="0"/>
        <w:spacing w:before="100" w:after="0" w:line="276" w:lineRule="auto"/>
        <w:jc w:val="both"/>
        <w:rPr>
          <w:rFonts w:cs="Arial"/>
          <w:bCs/>
          <w:szCs w:val="20"/>
        </w:rPr>
      </w:pPr>
      <w:r w:rsidRPr="00713A7C">
        <w:rPr>
          <w:rFonts w:cs="Arial"/>
          <w:szCs w:val="20"/>
          <w:lang w:eastAsia="es-CO"/>
        </w:rPr>
        <w:t>Factura original o documento equivalente</w:t>
      </w:r>
    </w:p>
    <w:p w14:paraId="54326D99" w14:textId="77777777" w:rsidR="004C69FE" w:rsidRPr="00713A7C" w:rsidRDefault="004C69FE" w:rsidP="004C69FE">
      <w:pPr>
        <w:pStyle w:val="Prrafodelista"/>
        <w:widowControl w:val="0"/>
        <w:numPr>
          <w:ilvl w:val="0"/>
          <w:numId w:val="40"/>
        </w:numPr>
        <w:tabs>
          <w:tab w:val="left" w:pos="1232"/>
        </w:tabs>
        <w:autoSpaceDE w:val="0"/>
        <w:autoSpaceDN w:val="0"/>
        <w:spacing w:before="100" w:after="0" w:line="276" w:lineRule="auto"/>
        <w:jc w:val="both"/>
        <w:rPr>
          <w:rFonts w:cs="Arial"/>
          <w:bCs/>
          <w:szCs w:val="20"/>
        </w:rPr>
      </w:pPr>
      <w:r w:rsidRPr="00713A7C">
        <w:rPr>
          <w:rFonts w:cs="Arial"/>
          <w:szCs w:val="20"/>
        </w:rPr>
        <w:t xml:space="preserve">Entrada </w:t>
      </w:r>
      <w:r>
        <w:rPr>
          <w:rFonts w:cs="Arial"/>
          <w:szCs w:val="20"/>
        </w:rPr>
        <w:t>d</w:t>
      </w:r>
      <w:r w:rsidRPr="00713A7C">
        <w:rPr>
          <w:rFonts w:cs="Arial"/>
          <w:szCs w:val="20"/>
        </w:rPr>
        <w:t>e Almacén (</w:t>
      </w:r>
      <w:r>
        <w:rPr>
          <w:rFonts w:cs="Arial"/>
          <w:szCs w:val="20"/>
        </w:rPr>
        <w:t>s</w:t>
      </w:r>
      <w:r w:rsidRPr="00713A7C">
        <w:rPr>
          <w:rFonts w:cs="Arial"/>
          <w:szCs w:val="20"/>
        </w:rPr>
        <w:t xml:space="preserve">i </w:t>
      </w:r>
      <w:r>
        <w:rPr>
          <w:rFonts w:cs="Arial"/>
          <w:szCs w:val="20"/>
        </w:rPr>
        <w:t>a</w:t>
      </w:r>
      <w:r w:rsidRPr="00713A7C">
        <w:rPr>
          <w:rFonts w:cs="Arial"/>
          <w:szCs w:val="20"/>
        </w:rPr>
        <w:t>plica)</w:t>
      </w:r>
    </w:p>
    <w:p w14:paraId="2DA3582E" w14:textId="77777777" w:rsidR="004C69FE" w:rsidRPr="00713A7C" w:rsidRDefault="004C69FE" w:rsidP="004C69FE">
      <w:pPr>
        <w:pStyle w:val="Prrafodelista"/>
        <w:widowControl w:val="0"/>
        <w:numPr>
          <w:ilvl w:val="0"/>
          <w:numId w:val="40"/>
        </w:numPr>
        <w:tabs>
          <w:tab w:val="left" w:pos="1232"/>
        </w:tabs>
        <w:autoSpaceDE w:val="0"/>
        <w:autoSpaceDN w:val="0"/>
        <w:spacing w:before="100" w:after="0" w:line="276" w:lineRule="auto"/>
        <w:jc w:val="both"/>
        <w:rPr>
          <w:rFonts w:cs="Arial"/>
          <w:bCs/>
          <w:szCs w:val="20"/>
        </w:rPr>
      </w:pPr>
      <w:r w:rsidRPr="00713A7C">
        <w:rPr>
          <w:rFonts w:cs="Arial"/>
          <w:szCs w:val="20"/>
        </w:rPr>
        <w:t>Nota D</w:t>
      </w:r>
      <w:r>
        <w:rPr>
          <w:rFonts w:cs="Arial"/>
          <w:szCs w:val="20"/>
        </w:rPr>
        <w:t>é</w:t>
      </w:r>
      <w:r w:rsidRPr="00713A7C">
        <w:rPr>
          <w:rFonts w:cs="Arial"/>
          <w:szCs w:val="20"/>
        </w:rPr>
        <w:t>bito/Crédito (</w:t>
      </w:r>
      <w:r>
        <w:rPr>
          <w:rFonts w:cs="Arial"/>
          <w:szCs w:val="20"/>
        </w:rPr>
        <w:t>s</w:t>
      </w:r>
      <w:r w:rsidRPr="00713A7C">
        <w:rPr>
          <w:rFonts w:cs="Arial"/>
          <w:szCs w:val="20"/>
        </w:rPr>
        <w:t xml:space="preserve">i </w:t>
      </w:r>
      <w:r>
        <w:rPr>
          <w:rFonts w:cs="Arial"/>
          <w:szCs w:val="20"/>
        </w:rPr>
        <w:t>a</w:t>
      </w:r>
      <w:r w:rsidRPr="00713A7C">
        <w:rPr>
          <w:rFonts w:cs="Arial"/>
          <w:szCs w:val="20"/>
        </w:rPr>
        <w:t>plica)</w:t>
      </w:r>
    </w:p>
    <w:p w14:paraId="6E7AAF21" w14:textId="77777777" w:rsidR="004C69FE" w:rsidRPr="00713A7C" w:rsidRDefault="004C69FE" w:rsidP="004C69FE">
      <w:pPr>
        <w:pStyle w:val="Prrafodelista"/>
        <w:widowControl w:val="0"/>
        <w:numPr>
          <w:ilvl w:val="0"/>
          <w:numId w:val="40"/>
        </w:numPr>
        <w:tabs>
          <w:tab w:val="left" w:pos="1232"/>
        </w:tabs>
        <w:autoSpaceDE w:val="0"/>
        <w:autoSpaceDN w:val="0"/>
        <w:spacing w:before="100" w:after="0" w:line="276" w:lineRule="auto"/>
        <w:jc w:val="both"/>
        <w:rPr>
          <w:rFonts w:cs="Arial"/>
          <w:bCs/>
          <w:szCs w:val="20"/>
        </w:rPr>
      </w:pPr>
      <w:r w:rsidRPr="00713A7C">
        <w:rPr>
          <w:rFonts w:cs="Arial"/>
          <w:szCs w:val="20"/>
        </w:rPr>
        <w:t>Certificación Aportes Parafiscales</w:t>
      </w:r>
    </w:p>
    <w:p w14:paraId="739D7DB2" w14:textId="77777777" w:rsidR="004C69FE" w:rsidRPr="00713A7C" w:rsidRDefault="004C69FE" w:rsidP="004C69FE">
      <w:pPr>
        <w:pStyle w:val="Prrafodelista"/>
        <w:widowControl w:val="0"/>
        <w:numPr>
          <w:ilvl w:val="0"/>
          <w:numId w:val="40"/>
        </w:numPr>
        <w:tabs>
          <w:tab w:val="left" w:pos="1232"/>
        </w:tabs>
        <w:autoSpaceDE w:val="0"/>
        <w:autoSpaceDN w:val="0"/>
        <w:spacing w:before="100" w:after="0" w:line="276" w:lineRule="auto"/>
        <w:jc w:val="both"/>
        <w:rPr>
          <w:rFonts w:cs="Arial"/>
          <w:bCs/>
          <w:szCs w:val="20"/>
        </w:rPr>
      </w:pPr>
      <w:r w:rsidRPr="00713A7C">
        <w:rPr>
          <w:rFonts w:cs="Arial"/>
          <w:szCs w:val="20"/>
        </w:rPr>
        <w:t>Copia Tarjeta Profesional Revisor Fiscal (</w:t>
      </w:r>
      <w:r>
        <w:rPr>
          <w:rFonts w:cs="Arial"/>
          <w:szCs w:val="20"/>
        </w:rPr>
        <w:t>s</w:t>
      </w:r>
      <w:r w:rsidRPr="00713A7C">
        <w:rPr>
          <w:rFonts w:cs="Arial"/>
          <w:szCs w:val="20"/>
        </w:rPr>
        <w:t xml:space="preserve">i </w:t>
      </w:r>
      <w:r>
        <w:rPr>
          <w:rFonts w:cs="Arial"/>
          <w:szCs w:val="20"/>
        </w:rPr>
        <w:t>a</w:t>
      </w:r>
      <w:r w:rsidRPr="00713A7C">
        <w:rPr>
          <w:rFonts w:cs="Arial"/>
          <w:szCs w:val="20"/>
        </w:rPr>
        <w:t>plica)</w:t>
      </w:r>
    </w:p>
    <w:p w14:paraId="7BEC077A" w14:textId="77777777" w:rsidR="004C69FE" w:rsidRPr="00713A7C" w:rsidRDefault="004C69FE" w:rsidP="004C69FE">
      <w:pPr>
        <w:pStyle w:val="Prrafodelista"/>
        <w:widowControl w:val="0"/>
        <w:numPr>
          <w:ilvl w:val="0"/>
          <w:numId w:val="40"/>
        </w:numPr>
        <w:tabs>
          <w:tab w:val="left" w:pos="1232"/>
        </w:tabs>
        <w:autoSpaceDE w:val="0"/>
        <w:autoSpaceDN w:val="0"/>
        <w:spacing w:before="100" w:after="0" w:line="276" w:lineRule="auto"/>
        <w:jc w:val="both"/>
        <w:rPr>
          <w:rFonts w:cs="Arial"/>
          <w:bCs/>
          <w:szCs w:val="20"/>
        </w:rPr>
      </w:pPr>
      <w:r w:rsidRPr="00713A7C">
        <w:rPr>
          <w:rFonts w:cs="Arial"/>
          <w:szCs w:val="20"/>
        </w:rPr>
        <w:t>Antecedentes Junta Central de Contadores</w:t>
      </w:r>
      <w:r>
        <w:rPr>
          <w:rFonts w:cs="Arial"/>
          <w:szCs w:val="20"/>
        </w:rPr>
        <w:t xml:space="preserve"> </w:t>
      </w:r>
      <w:r w:rsidRPr="00713A7C">
        <w:rPr>
          <w:rFonts w:cs="Arial"/>
          <w:szCs w:val="20"/>
        </w:rPr>
        <w:t>(</w:t>
      </w:r>
      <w:r>
        <w:rPr>
          <w:rFonts w:cs="Arial"/>
          <w:szCs w:val="20"/>
        </w:rPr>
        <w:t>s</w:t>
      </w:r>
      <w:r w:rsidRPr="00713A7C">
        <w:rPr>
          <w:rFonts w:cs="Arial"/>
          <w:szCs w:val="20"/>
        </w:rPr>
        <w:t xml:space="preserve">i </w:t>
      </w:r>
      <w:r>
        <w:rPr>
          <w:rFonts w:cs="Arial"/>
          <w:szCs w:val="20"/>
        </w:rPr>
        <w:t>a</w:t>
      </w:r>
      <w:r w:rsidRPr="00713A7C">
        <w:rPr>
          <w:rFonts w:cs="Arial"/>
          <w:szCs w:val="20"/>
        </w:rPr>
        <w:t>plica)</w:t>
      </w:r>
    </w:p>
    <w:p w14:paraId="28E7D03A" w14:textId="77777777" w:rsidR="004C69FE" w:rsidRPr="00713A7C" w:rsidRDefault="004C69FE" w:rsidP="004C69FE">
      <w:pPr>
        <w:pStyle w:val="Prrafodelista"/>
        <w:widowControl w:val="0"/>
        <w:numPr>
          <w:ilvl w:val="0"/>
          <w:numId w:val="40"/>
        </w:numPr>
        <w:tabs>
          <w:tab w:val="left" w:pos="1232"/>
        </w:tabs>
        <w:autoSpaceDE w:val="0"/>
        <w:autoSpaceDN w:val="0"/>
        <w:spacing w:before="100" w:after="0" w:line="276" w:lineRule="auto"/>
        <w:jc w:val="both"/>
        <w:rPr>
          <w:rFonts w:cs="Arial"/>
          <w:bCs/>
          <w:szCs w:val="20"/>
        </w:rPr>
      </w:pPr>
      <w:r w:rsidRPr="00713A7C">
        <w:rPr>
          <w:rFonts w:cs="Arial"/>
          <w:szCs w:val="20"/>
        </w:rPr>
        <w:t>Copia Cédula de Ciudadanía del Revisor Fiscal o Representante Legal</w:t>
      </w:r>
    </w:p>
    <w:p w14:paraId="602C131D" w14:textId="77777777" w:rsidR="004C69FE" w:rsidRPr="00713A7C" w:rsidRDefault="004C69FE" w:rsidP="004C69FE">
      <w:pPr>
        <w:pStyle w:val="Prrafodelista"/>
        <w:widowControl w:val="0"/>
        <w:numPr>
          <w:ilvl w:val="0"/>
          <w:numId w:val="40"/>
        </w:numPr>
        <w:tabs>
          <w:tab w:val="left" w:pos="1232"/>
        </w:tabs>
        <w:autoSpaceDE w:val="0"/>
        <w:autoSpaceDN w:val="0"/>
        <w:spacing w:before="100" w:after="0" w:line="276" w:lineRule="auto"/>
        <w:jc w:val="both"/>
        <w:rPr>
          <w:rFonts w:cs="Arial"/>
          <w:bCs/>
          <w:szCs w:val="20"/>
        </w:rPr>
      </w:pPr>
      <w:r w:rsidRPr="00713A7C">
        <w:rPr>
          <w:rFonts w:cs="Arial"/>
          <w:szCs w:val="20"/>
        </w:rPr>
        <w:t xml:space="preserve">Acta </w:t>
      </w:r>
      <w:r>
        <w:rPr>
          <w:rFonts w:cs="Arial"/>
          <w:szCs w:val="20"/>
        </w:rPr>
        <w:t>d</w:t>
      </w:r>
      <w:r w:rsidRPr="00713A7C">
        <w:rPr>
          <w:rFonts w:cs="Arial"/>
          <w:szCs w:val="20"/>
        </w:rPr>
        <w:t>e Inicio</w:t>
      </w:r>
    </w:p>
    <w:p w14:paraId="15E63BC5" w14:textId="77777777" w:rsidR="004C69FE" w:rsidRPr="00713A7C" w:rsidRDefault="004C69FE" w:rsidP="004C69FE">
      <w:pPr>
        <w:pStyle w:val="Prrafodelista"/>
        <w:widowControl w:val="0"/>
        <w:numPr>
          <w:ilvl w:val="0"/>
          <w:numId w:val="40"/>
        </w:numPr>
        <w:tabs>
          <w:tab w:val="left" w:pos="1232"/>
        </w:tabs>
        <w:autoSpaceDE w:val="0"/>
        <w:autoSpaceDN w:val="0"/>
        <w:spacing w:before="100" w:after="0" w:line="276" w:lineRule="auto"/>
        <w:jc w:val="both"/>
        <w:rPr>
          <w:rFonts w:cs="Arial"/>
          <w:bCs/>
          <w:szCs w:val="20"/>
        </w:rPr>
      </w:pPr>
      <w:r w:rsidRPr="00713A7C">
        <w:rPr>
          <w:rFonts w:cs="Arial"/>
          <w:szCs w:val="20"/>
        </w:rPr>
        <w:t>RUT. (Para el caso de Consorcios, RUT del Consorcio y de dos Consorciados)</w:t>
      </w:r>
    </w:p>
    <w:p w14:paraId="3C8FAE30" w14:textId="77777777" w:rsidR="004C69FE" w:rsidRPr="00713A7C" w:rsidRDefault="004C69FE" w:rsidP="004C69FE">
      <w:pPr>
        <w:pStyle w:val="Prrafodelista"/>
        <w:widowControl w:val="0"/>
        <w:numPr>
          <w:ilvl w:val="0"/>
          <w:numId w:val="40"/>
        </w:numPr>
        <w:tabs>
          <w:tab w:val="left" w:pos="1232"/>
        </w:tabs>
        <w:autoSpaceDE w:val="0"/>
        <w:autoSpaceDN w:val="0"/>
        <w:spacing w:before="100" w:after="0" w:line="276" w:lineRule="auto"/>
        <w:jc w:val="both"/>
        <w:rPr>
          <w:rFonts w:cs="Arial"/>
          <w:bCs/>
          <w:szCs w:val="20"/>
        </w:rPr>
      </w:pPr>
      <w:r w:rsidRPr="00713A7C">
        <w:rPr>
          <w:rFonts w:cs="Arial"/>
          <w:szCs w:val="20"/>
        </w:rPr>
        <w:t>Certificación Cuenta Bancaria (Fecha de expedición NO superior a 90 días)</w:t>
      </w:r>
    </w:p>
    <w:p w14:paraId="6F1A3510" w14:textId="77777777" w:rsidR="004C69FE" w:rsidRPr="00713A7C" w:rsidRDefault="004C69FE" w:rsidP="004C69FE">
      <w:pPr>
        <w:pStyle w:val="Prrafodelista"/>
        <w:widowControl w:val="0"/>
        <w:numPr>
          <w:ilvl w:val="0"/>
          <w:numId w:val="40"/>
        </w:numPr>
        <w:tabs>
          <w:tab w:val="left" w:pos="1232"/>
        </w:tabs>
        <w:autoSpaceDE w:val="0"/>
        <w:autoSpaceDN w:val="0"/>
        <w:spacing w:before="100" w:after="0" w:line="276" w:lineRule="auto"/>
        <w:jc w:val="both"/>
        <w:rPr>
          <w:rFonts w:cs="Arial"/>
          <w:bCs/>
          <w:szCs w:val="20"/>
        </w:rPr>
      </w:pPr>
      <w:r w:rsidRPr="00713A7C">
        <w:rPr>
          <w:rFonts w:cs="Arial"/>
          <w:szCs w:val="20"/>
        </w:rPr>
        <w:t>Designación Apoyo Supervisión (</w:t>
      </w:r>
      <w:r>
        <w:rPr>
          <w:rFonts w:cs="Arial"/>
          <w:szCs w:val="20"/>
        </w:rPr>
        <w:t>s</w:t>
      </w:r>
      <w:r w:rsidRPr="00713A7C">
        <w:rPr>
          <w:rFonts w:cs="Arial"/>
          <w:szCs w:val="20"/>
        </w:rPr>
        <w:t xml:space="preserve">i </w:t>
      </w:r>
      <w:r>
        <w:rPr>
          <w:rFonts w:cs="Arial"/>
          <w:szCs w:val="20"/>
        </w:rPr>
        <w:t>a</w:t>
      </w:r>
      <w:r w:rsidRPr="00713A7C">
        <w:rPr>
          <w:rFonts w:cs="Arial"/>
          <w:szCs w:val="20"/>
        </w:rPr>
        <w:t>plica)</w:t>
      </w:r>
    </w:p>
    <w:p w14:paraId="5B72878B" w14:textId="77777777" w:rsidR="004C69FE" w:rsidRPr="00713A7C" w:rsidRDefault="004C69FE" w:rsidP="004C69FE">
      <w:pPr>
        <w:pStyle w:val="Prrafodelista"/>
        <w:widowControl w:val="0"/>
        <w:numPr>
          <w:ilvl w:val="0"/>
          <w:numId w:val="40"/>
        </w:numPr>
        <w:tabs>
          <w:tab w:val="left" w:pos="1232"/>
        </w:tabs>
        <w:autoSpaceDE w:val="0"/>
        <w:autoSpaceDN w:val="0"/>
        <w:spacing w:before="100" w:after="0" w:line="276" w:lineRule="auto"/>
        <w:jc w:val="both"/>
        <w:rPr>
          <w:rFonts w:cs="Arial"/>
          <w:bCs/>
          <w:szCs w:val="20"/>
        </w:rPr>
      </w:pPr>
      <w:r w:rsidRPr="00713A7C">
        <w:rPr>
          <w:rFonts w:cs="Arial"/>
          <w:szCs w:val="20"/>
        </w:rPr>
        <w:t>Varios y/o evidencias (cuando la forma de pago del contrato lo exija)</w:t>
      </w:r>
    </w:p>
    <w:p w14:paraId="53C6CC84" w14:textId="77777777" w:rsidR="004C69FE" w:rsidRPr="00E6189C" w:rsidRDefault="004C69FE" w:rsidP="004C69FE">
      <w:pPr>
        <w:pStyle w:val="Ttulo2"/>
        <w:numPr>
          <w:ilvl w:val="1"/>
          <w:numId w:val="43"/>
        </w:numPr>
        <w:spacing w:before="240" w:after="120"/>
        <w:ind w:left="788" w:hanging="431"/>
        <w:jc w:val="both"/>
        <w:rPr>
          <w:rFonts w:cs="Arial"/>
          <w:szCs w:val="20"/>
        </w:rPr>
      </w:pPr>
      <w:bookmarkStart w:id="11" w:name="_Toc57649740"/>
      <w:bookmarkStart w:id="12" w:name="_Toc66177555"/>
      <w:r w:rsidRPr="00E6189C">
        <w:rPr>
          <w:rFonts w:cs="Arial"/>
          <w:szCs w:val="20"/>
          <w:lang w:eastAsia="es-CO"/>
        </w:rPr>
        <w:t xml:space="preserve">Presentación cuenta de cobro </w:t>
      </w:r>
      <w:r>
        <w:rPr>
          <w:rFonts w:cs="Arial"/>
          <w:szCs w:val="20"/>
          <w:lang w:eastAsia="es-CO"/>
        </w:rPr>
        <w:t>proveedores</w:t>
      </w:r>
      <w:r w:rsidRPr="00E6189C">
        <w:rPr>
          <w:rFonts w:cs="Arial"/>
          <w:szCs w:val="20"/>
          <w:lang w:eastAsia="es-CO"/>
        </w:rPr>
        <w:t xml:space="preserve"> </w:t>
      </w:r>
      <w:r>
        <w:rPr>
          <w:rFonts w:cs="Arial"/>
          <w:szCs w:val="20"/>
          <w:lang w:eastAsia="es-CO"/>
        </w:rPr>
        <w:t>mes a mes</w:t>
      </w:r>
      <w:bookmarkEnd w:id="11"/>
      <w:bookmarkEnd w:id="12"/>
      <w:r w:rsidRPr="00E6189C">
        <w:rPr>
          <w:rFonts w:cs="Arial"/>
          <w:szCs w:val="20"/>
        </w:rPr>
        <w:t xml:space="preserve"> </w:t>
      </w:r>
    </w:p>
    <w:p w14:paraId="0CA0C8CF" w14:textId="77777777" w:rsidR="004C69FE" w:rsidRPr="00F02F1F" w:rsidRDefault="004C69FE" w:rsidP="004C69FE">
      <w:pPr>
        <w:pStyle w:val="Prrafodelista"/>
        <w:widowControl w:val="0"/>
        <w:numPr>
          <w:ilvl w:val="0"/>
          <w:numId w:val="41"/>
        </w:numPr>
        <w:tabs>
          <w:tab w:val="left" w:pos="1232"/>
        </w:tabs>
        <w:autoSpaceDE w:val="0"/>
        <w:autoSpaceDN w:val="0"/>
        <w:spacing w:before="100" w:after="0" w:line="276" w:lineRule="auto"/>
        <w:jc w:val="both"/>
        <w:rPr>
          <w:rFonts w:cs="Arial"/>
          <w:bCs/>
          <w:szCs w:val="20"/>
        </w:rPr>
      </w:pPr>
      <w:r w:rsidRPr="00713A7C">
        <w:rPr>
          <w:rFonts w:cs="Arial"/>
          <w:szCs w:val="20"/>
          <w:lang w:eastAsia="es-CO"/>
        </w:rPr>
        <w:t>Memorando remisorio con radicado por parte del supervisor del contrato al área Financiera</w:t>
      </w:r>
    </w:p>
    <w:p w14:paraId="14C65285" w14:textId="076A9D0C" w:rsidR="00B51969" w:rsidRPr="00F76647" w:rsidRDefault="00B51969" w:rsidP="004C69FE">
      <w:pPr>
        <w:pStyle w:val="Prrafodelista"/>
        <w:widowControl w:val="0"/>
        <w:numPr>
          <w:ilvl w:val="0"/>
          <w:numId w:val="41"/>
        </w:numPr>
        <w:tabs>
          <w:tab w:val="left" w:pos="1232"/>
        </w:tabs>
        <w:autoSpaceDE w:val="0"/>
        <w:autoSpaceDN w:val="0"/>
        <w:spacing w:before="100" w:after="0" w:line="276" w:lineRule="auto"/>
        <w:jc w:val="both"/>
        <w:rPr>
          <w:rFonts w:cs="Arial"/>
          <w:bCs/>
          <w:szCs w:val="20"/>
        </w:rPr>
      </w:pPr>
      <w:r>
        <w:rPr>
          <w:rFonts w:cs="Arial"/>
          <w:bCs/>
          <w:szCs w:val="20"/>
        </w:rPr>
        <w:t>Certificado de cumplimiento</w:t>
      </w:r>
    </w:p>
    <w:p w14:paraId="0F447369" w14:textId="72467A14" w:rsidR="004C69FE" w:rsidRPr="00E6189C" w:rsidRDefault="004C69FE" w:rsidP="004C69FE">
      <w:pPr>
        <w:pStyle w:val="Prrafodelista"/>
        <w:widowControl w:val="0"/>
        <w:numPr>
          <w:ilvl w:val="0"/>
          <w:numId w:val="41"/>
        </w:numPr>
        <w:tabs>
          <w:tab w:val="left" w:pos="1232"/>
        </w:tabs>
        <w:autoSpaceDE w:val="0"/>
        <w:autoSpaceDN w:val="0"/>
        <w:spacing w:before="100" w:after="0" w:line="276" w:lineRule="auto"/>
        <w:jc w:val="both"/>
        <w:rPr>
          <w:rFonts w:cs="Arial"/>
          <w:bCs/>
          <w:szCs w:val="20"/>
        </w:rPr>
      </w:pPr>
      <w:r w:rsidRPr="00713A7C">
        <w:rPr>
          <w:rFonts w:cs="Arial"/>
          <w:szCs w:val="20"/>
          <w:lang w:eastAsia="es-CO"/>
        </w:rPr>
        <w:t>Factura original o documento equivalente</w:t>
      </w:r>
    </w:p>
    <w:p w14:paraId="500C3E30" w14:textId="77777777" w:rsidR="004C69FE" w:rsidRPr="00713A7C" w:rsidRDefault="004C69FE" w:rsidP="004C69FE">
      <w:pPr>
        <w:pStyle w:val="Prrafodelista"/>
        <w:widowControl w:val="0"/>
        <w:numPr>
          <w:ilvl w:val="0"/>
          <w:numId w:val="41"/>
        </w:numPr>
        <w:tabs>
          <w:tab w:val="left" w:pos="1232"/>
        </w:tabs>
        <w:autoSpaceDE w:val="0"/>
        <w:autoSpaceDN w:val="0"/>
        <w:spacing w:before="100" w:after="0" w:line="276" w:lineRule="auto"/>
        <w:jc w:val="both"/>
        <w:rPr>
          <w:rFonts w:cs="Arial"/>
          <w:bCs/>
          <w:szCs w:val="20"/>
        </w:rPr>
      </w:pPr>
      <w:r w:rsidRPr="00713A7C">
        <w:rPr>
          <w:rFonts w:cs="Arial"/>
          <w:szCs w:val="20"/>
        </w:rPr>
        <w:t xml:space="preserve">Entrada </w:t>
      </w:r>
      <w:r>
        <w:rPr>
          <w:rFonts w:cs="Arial"/>
          <w:szCs w:val="20"/>
        </w:rPr>
        <w:t>d</w:t>
      </w:r>
      <w:r w:rsidRPr="00713A7C">
        <w:rPr>
          <w:rFonts w:cs="Arial"/>
          <w:szCs w:val="20"/>
        </w:rPr>
        <w:t>e Almacén (Si Aplica)</w:t>
      </w:r>
    </w:p>
    <w:p w14:paraId="00BA9660" w14:textId="77777777" w:rsidR="004C69FE" w:rsidRPr="00713A7C" w:rsidRDefault="004C69FE" w:rsidP="004C69FE">
      <w:pPr>
        <w:pStyle w:val="Prrafodelista"/>
        <w:widowControl w:val="0"/>
        <w:numPr>
          <w:ilvl w:val="0"/>
          <w:numId w:val="41"/>
        </w:numPr>
        <w:tabs>
          <w:tab w:val="left" w:pos="1232"/>
        </w:tabs>
        <w:autoSpaceDE w:val="0"/>
        <w:autoSpaceDN w:val="0"/>
        <w:spacing w:before="100" w:after="0" w:line="276" w:lineRule="auto"/>
        <w:jc w:val="both"/>
        <w:rPr>
          <w:rFonts w:cs="Arial"/>
          <w:bCs/>
          <w:szCs w:val="20"/>
        </w:rPr>
      </w:pPr>
      <w:r w:rsidRPr="00713A7C">
        <w:rPr>
          <w:rFonts w:cs="Arial"/>
          <w:szCs w:val="20"/>
        </w:rPr>
        <w:t>Nota D</w:t>
      </w:r>
      <w:r>
        <w:rPr>
          <w:rFonts w:cs="Arial"/>
          <w:szCs w:val="20"/>
        </w:rPr>
        <w:t>é</w:t>
      </w:r>
      <w:r w:rsidRPr="00713A7C">
        <w:rPr>
          <w:rFonts w:cs="Arial"/>
          <w:szCs w:val="20"/>
        </w:rPr>
        <w:t>bito/Crédito (Si Aplica)</w:t>
      </w:r>
    </w:p>
    <w:p w14:paraId="112799AD" w14:textId="77777777" w:rsidR="004C69FE" w:rsidRPr="00713A7C" w:rsidRDefault="004C69FE" w:rsidP="004C69FE">
      <w:pPr>
        <w:pStyle w:val="Prrafodelista"/>
        <w:widowControl w:val="0"/>
        <w:numPr>
          <w:ilvl w:val="0"/>
          <w:numId w:val="41"/>
        </w:numPr>
        <w:tabs>
          <w:tab w:val="left" w:pos="1232"/>
        </w:tabs>
        <w:autoSpaceDE w:val="0"/>
        <w:autoSpaceDN w:val="0"/>
        <w:spacing w:before="100" w:after="0" w:line="276" w:lineRule="auto"/>
        <w:jc w:val="both"/>
        <w:rPr>
          <w:rFonts w:cs="Arial"/>
          <w:bCs/>
          <w:szCs w:val="20"/>
        </w:rPr>
      </w:pPr>
      <w:r w:rsidRPr="00713A7C">
        <w:rPr>
          <w:rFonts w:cs="Arial"/>
          <w:szCs w:val="20"/>
        </w:rPr>
        <w:t>Certificación Aportes Parafiscales</w:t>
      </w:r>
    </w:p>
    <w:p w14:paraId="373F2930" w14:textId="77777777" w:rsidR="004C69FE" w:rsidRPr="00713A7C" w:rsidRDefault="004C69FE" w:rsidP="004C69FE">
      <w:pPr>
        <w:pStyle w:val="Prrafodelista"/>
        <w:widowControl w:val="0"/>
        <w:numPr>
          <w:ilvl w:val="0"/>
          <w:numId w:val="41"/>
        </w:numPr>
        <w:tabs>
          <w:tab w:val="left" w:pos="1232"/>
        </w:tabs>
        <w:autoSpaceDE w:val="0"/>
        <w:autoSpaceDN w:val="0"/>
        <w:spacing w:before="100" w:after="0" w:line="276" w:lineRule="auto"/>
        <w:jc w:val="both"/>
        <w:rPr>
          <w:rFonts w:cs="Arial"/>
          <w:bCs/>
          <w:szCs w:val="20"/>
        </w:rPr>
      </w:pPr>
      <w:r w:rsidRPr="00713A7C">
        <w:rPr>
          <w:rFonts w:cs="Arial"/>
          <w:szCs w:val="20"/>
        </w:rPr>
        <w:t>Copia Tarjeta Profesional Revisor Fiscal (</w:t>
      </w:r>
      <w:r>
        <w:rPr>
          <w:rFonts w:cs="Arial"/>
          <w:szCs w:val="20"/>
        </w:rPr>
        <w:t>s</w:t>
      </w:r>
      <w:r w:rsidRPr="00713A7C">
        <w:rPr>
          <w:rFonts w:cs="Arial"/>
          <w:szCs w:val="20"/>
        </w:rPr>
        <w:t xml:space="preserve">i </w:t>
      </w:r>
      <w:r>
        <w:rPr>
          <w:rFonts w:cs="Arial"/>
          <w:szCs w:val="20"/>
        </w:rPr>
        <w:t>a</w:t>
      </w:r>
      <w:r w:rsidRPr="00713A7C">
        <w:rPr>
          <w:rFonts w:cs="Arial"/>
          <w:szCs w:val="20"/>
        </w:rPr>
        <w:t>plica)</w:t>
      </w:r>
    </w:p>
    <w:p w14:paraId="0D1BE348" w14:textId="77777777" w:rsidR="004C69FE" w:rsidRPr="00713A7C" w:rsidRDefault="004C69FE" w:rsidP="004C69FE">
      <w:pPr>
        <w:pStyle w:val="Prrafodelista"/>
        <w:widowControl w:val="0"/>
        <w:numPr>
          <w:ilvl w:val="0"/>
          <w:numId w:val="41"/>
        </w:numPr>
        <w:tabs>
          <w:tab w:val="left" w:pos="1232"/>
        </w:tabs>
        <w:autoSpaceDE w:val="0"/>
        <w:autoSpaceDN w:val="0"/>
        <w:spacing w:before="100" w:after="0" w:line="276" w:lineRule="auto"/>
        <w:jc w:val="both"/>
        <w:rPr>
          <w:rFonts w:cs="Arial"/>
          <w:bCs/>
          <w:szCs w:val="20"/>
        </w:rPr>
      </w:pPr>
      <w:r w:rsidRPr="00713A7C">
        <w:rPr>
          <w:rFonts w:cs="Arial"/>
          <w:szCs w:val="20"/>
        </w:rPr>
        <w:t>Antecedentes Junta Central de Contadores</w:t>
      </w:r>
      <w:r>
        <w:rPr>
          <w:rFonts w:cs="Arial"/>
          <w:szCs w:val="20"/>
        </w:rPr>
        <w:t xml:space="preserve"> </w:t>
      </w:r>
      <w:r w:rsidRPr="00713A7C">
        <w:rPr>
          <w:rFonts w:cs="Arial"/>
          <w:szCs w:val="20"/>
        </w:rPr>
        <w:t>(</w:t>
      </w:r>
      <w:r>
        <w:rPr>
          <w:rFonts w:cs="Arial"/>
          <w:szCs w:val="20"/>
        </w:rPr>
        <w:t>s</w:t>
      </w:r>
      <w:r w:rsidRPr="00713A7C">
        <w:rPr>
          <w:rFonts w:cs="Arial"/>
          <w:szCs w:val="20"/>
        </w:rPr>
        <w:t xml:space="preserve">i </w:t>
      </w:r>
      <w:r>
        <w:rPr>
          <w:rFonts w:cs="Arial"/>
          <w:szCs w:val="20"/>
        </w:rPr>
        <w:t>a</w:t>
      </w:r>
      <w:r w:rsidRPr="00713A7C">
        <w:rPr>
          <w:rFonts w:cs="Arial"/>
          <w:szCs w:val="20"/>
        </w:rPr>
        <w:t>plica)</w:t>
      </w:r>
    </w:p>
    <w:p w14:paraId="01EAEBDF" w14:textId="77777777" w:rsidR="004C69FE" w:rsidRPr="00713A7C" w:rsidRDefault="004C69FE" w:rsidP="004C69FE">
      <w:pPr>
        <w:pStyle w:val="Prrafodelista"/>
        <w:widowControl w:val="0"/>
        <w:numPr>
          <w:ilvl w:val="0"/>
          <w:numId w:val="41"/>
        </w:numPr>
        <w:tabs>
          <w:tab w:val="left" w:pos="1232"/>
        </w:tabs>
        <w:autoSpaceDE w:val="0"/>
        <w:autoSpaceDN w:val="0"/>
        <w:spacing w:before="100" w:after="0" w:line="276" w:lineRule="auto"/>
        <w:jc w:val="both"/>
        <w:rPr>
          <w:rFonts w:cs="Arial"/>
          <w:bCs/>
          <w:szCs w:val="20"/>
        </w:rPr>
      </w:pPr>
      <w:r w:rsidRPr="00713A7C">
        <w:rPr>
          <w:rFonts w:cs="Arial"/>
          <w:szCs w:val="20"/>
        </w:rPr>
        <w:t>Copia Cédula de Ciudadanía del Revisor Fiscal o Representante Legal</w:t>
      </w:r>
    </w:p>
    <w:p w14:paraId="2C676BA8" w14:textId="77777777" w:rsidR="004C69FE" w:rsidRPr="00713A7C" w:rsidRDefault="004C69FE" w:rsidP="004C69FE">
      <w:pPr>
        <w:pStyle w:val="Prrafodelista"/>
        <w:widowControl w:val="0"/>
        <w:numPr>
          <w:ilvl w:val="0"/>
          <w:numId w:val="41"/>
        </w:numPr>
        <w:tabs>
          <w:tab w:val="left" w:pos="1232"/>
        </w:tabs>
        <w:autoSpaceDE w:val="0"/>
        <w:autoSpaceDN w:val="0"/>
        <w:spacing w:before="100" w:after="0" w:line="276" w:lineRule="auto"/>
        <w:jc w:val="both"/>
        <w:rPr>
          <w:rFonts w:cs="Arial"/>
          <w:bCs/>
          <w:szCs w:val="20"/>
        </w:rPr>
      </w:pPr>
      <w:r w:rsidRPr="00713A7C">
        <w:rPr>
          <w:rFonts w:cs="Arial"/>
          <w:szCs w:val="20"/>
        </w:rPr>
        <w:t>Designación Apoyo Supervisión (</w:t>
      </w:r>
      <w:r>
        <w:rPr>
          <w:rFonts w:cs="Arial"/>
          <w:szCs w:val="20"/>
        </w:rPr>
        <w:t>s</w:t>
      </w:r>
      <w:r w:rsidRPr="00713A7C">
        <w:rPr>
          <w:rFonts w:cs="Arial"/>
          <w:szCs w:val="20"/>
        </w:rPr>
        <w:t xml:space="preserve">i </w:t>
      </w:r>
      <w:r>
        <w:rPr>
          <w:rFonts w:cs="Arial"/>
          <w:szCs w:val="20"/>
        </w:rPr>
        <w:t>a</w:t>
      </w:r>
      <w:r w:rsidRPr="00713A7C">
        <w:rPr>
          <w:rFonts w:cs="Arial"/>
          <w:szCs w:val="20"/>
        </w:rPr>
        <w:t>plica)</w:t>
      </w:r>
    </w:p>
    <w:p w14:paraId="1699D4DE" w14:textId="77777777" w:rsidR="004C69FE" w:rsidRPr="00E6189C" w:rsidRDefault="004C69FE" w:rsidP="004C69FE">
      <w:pPr>
        <w:pStyle w:val="Prrafodelista"/>
        <w:widowControl w:val="0"/>
        <w:numPr>
          <w:ilvl w:val="0"/>
          <w:numId w:val="41"/>
        </w:numPr>
        <w:tabs>
          <w:tab w:val="left" w:pos="1232"/>
        </w:tabs>
        <w:autoSpaceDE w:val="0"/>
        <w:autoSpaceDN w:val="0"/>
        <w:spacing w:before="100" w:after="0" w:line="276" w:lineRule="auto"/>
        <w:jc w:val="both"/>
        <w:rPr>
          <w:rFonts w:cs="Arial"/>
          <w:bCs/>
          <w:szCs w:val="20"/>
        </w:rPr>
      </w:pPr>
      <w:r w:rsidRPr="00713A7C">
        <w:rPr>
          <w:rFonts w:cs="Arial"/>
          <w:szCs w:val="20"/>
        </w:rPr>
        <w:t>Varios y/o evidencias (cuando la forma de pago del contrato lo exija)</w:t>
      </w:r>
    </w:p>
    <w:p w14:paraId="2688020C" w14:textId="77777777" w:rsidR="004C69FE" w:rsidRPr="00E6189C" w:rsidRDefault="004C69FE" w:rsidP="004C69FE">
      <w:pPr>
        <w:pStyle w:val="Ttulo2"/>
        <w:numPr>
          <w:ilvl w:val="1"/>
          <w:numId w:val="43"/>
        </w:numPr>
        <w:spacing w:before="240" w:after="120"/>
        <w:ind w:left="788" w:hanging="431"/>
        <w:jc w:val="both"/>
        <w:rPr>
          <w:rFonts w:cs="Arial"/>
          <w:szCs w:val="20"/>
        </w:rPr>
      </w:pPr>
      <w:bookmarkStart w:id="13" w:name="_Toc57649741"/>
      <w:bookmarkStart w:id="14" w:name="_Toc66177556"/>
      <w:r w:rsidRPr="00E6189C">
        <w:rPr>
          <w:rFonts w:cs="Arial"/>
          <w:szCs w:val="20"/>
          <w:lang w:eastAsia="es-CO"/>
        </w:rPr>
        <w:lastRenderedPageBreak/>
        <w:t xml:space="preserve">Presentación cuenta de cobro </w:t>
      </w:r>
      <w:r>
        <w:rPr>
          <w:rFonts w:cs="Arial"/>
          <w:szCs w:val="20"/>
          <w:lang w:eastAsia="es-CO"/>
        </w:rPr>
        <w:t>proveedores</w:t>
      </w:r>
      <w:r w:rsidRPr="00E6189C">
        <w:rPr>
          <w:rFonts w:cs="Arial"/>
          <w:szCs w:val="20"/>
          <w:lang w:eastAsia="es-CO"/>
        </w:rPr>
        <w:t xml:space="preserve"> </w:t>
      </w:r>
      <w:r>
        <w:rPr>
          <w:rFonts w:cs="Arial"/>
          <w:szCs w:val="20"/>
          <w:lang w:eastAsia="es-CO"/>
        </w:rPr>
        <w:t>última cuenta</w:t>
      </w:r>
      <w:bookmarkEnd w:id="13"/>
      <w:bookmarkEnd w:id="14"/>
    </w:p>
    <w:p w14:paraId="4AC33F14" w14:textId="77777777" w:rsidR="004C69FE" w:rsidRPr="00F02F1F" w:rsidRDefault="004C69FE" w:rsidP="004C69FE">
      <w:pPr>
        <w:pStyle w:val="Prrafodelista"/>
        <w:widowControl w:val="0"/>
        <w:numPr>
          <w:ilvl w:val="0"/>
          <w:numId w:val="42"/>
        </w:numPr>
        <w:tabs>
          <w:tab w:val="left" w:pos="1232"/>
        </w:tabs>
        <w:autoSpaceDE w:val="0"/>
        <w:autoSpaceDN w:val="0"/>
        <w:spacing w:before="100" w:after="0" w:line="276" w:lineRule="auto"/>
        <w:jc w:val="both"/>
        <w:rPr>
          <w:rFonts w:cs="Arial"/>
          <w:bCs/>
          <w:szCs w:val="20"/>
        </w:rPr>
      </w:pPr>
      <w:r w:rsidRPr="00713A7C">
        <w:rPr>
          <w:rFonts w:cs="Arial"/>
          <w:szCs w:val="20"/>
          <w:lang w:eastAsia="es-CO"/>
        </w:rPr>
        <w:t>Memorando remisorio con radicado por parte del supervisor del contrato al área Financiera</w:t>
      </w:r>
    </w:p>
    <w:p w14:paraId="143E088F" w14:textId="471339AA" w:rsidR="00B51969" w:rsidRPr="00F76647" w:rsidRDefault="00B51969" w:rsidP="004C69FE">
      <w:pPr>
        <w:pStyle w:val="Prrafodelista"/>
        <w:widowControl w:val="0"/>
        <w:numPr>
          <w:ilvl w:val="0"/>
          <w:numId w:val="42"/>
        </w:numPr>
        <w:tabs>
          <w:tab w:val="left" w:pos="1232"/>
        </w:tabs>
        <w:autoSpaceDE w:val="0"/>
        <w:autoSpaceDN w:val="0"/>
        <w:spacing w:before="100" w:after="0" w:line="276" w:lineRule="auto"/>
        <w:jc w:val="both"/>
        <w:rPr>
          <w:rFonts w:cs="Arial"/>
          <w:bCs/>
          <w:szCs w:val="20"/>
        </w:rPr>
      </w:pPr>
      <w:r>
        <w:rPr>
          <w:rFonts w:cs="Arial"/>
          <w:bCs/>
          <w:szCs w:val="20"/>
        </w:rPr>
        <w:t>Certificado de cumplimiento</w:t>
      </w:r>
    </w:p>
    <w:p w14:paraId="3F57CF5D" w14:textId="5697AFBF" w:rsidR="004C69FE" w:rsidRPr="00E6189C" w:rsidRDefault="004C69FE" w:rsidP="004C69FE">
      <w:pPr>
        <w:pStyle w:val="Prrafodelista"/>
        <w:widowControl w:val="0"/>
        <w:numPr>
          <w:ilvl w:val="0"/>
          <w:numId w:val="42"/>
        </w:numPr>
        <w:tabs>
          <w:tab w:val="left" w:pos="1232"/>
        </w:tabs>
        <w:autoSpaceDE w:val="0"/>
        <w:autoSpaceDN w:val="0"/>
        <w:spacing w:before="100" w:after="0" w:line="276" w:lineRule="auto"/>
        <w:jc w:val="both"/>
        <w:rPr>
          <w:rFonts w:cs="Arial"/>
          <w:bCs/>
          <w:szCs w:val="20"/>
        </w:rPr>
      </w:pPr>
      <w:r w:rsidRPr="00713A7C">
        <w:rPr>
          <w:rFonts w:cs="Arial"/>
          <w:szCs w:val="20"/>
          <w:lang w:eastAsia="es-CO"/>
        </w:rPr>
        <w:t>Factura original o documento equivalente</w:t>
      </w:r>
    </w:p>
    <w:p w14:paraId="26BAE83F" w14:textId="77777777" w:rsidR="004C69FE" w:rsidRPr="00713A7C" w:rsidRDefault="004C69FE" w:rsidP="004C69FE">
      <w:pPr>
        <w:pStyle w:val="Prrafodelista"/>
        <w:widowControl w:val="0"/>
        <w:numPr>
          <w:ilvl w:val="0"/>
          <w:numId w:val="42"/>
        </w:numPr>
        <w:tabs>
          <w:tab w:val="left" w:pos="1232"/>
        </w:tabs>
        <w:autoSpaceDE w:val="0"/>
        <w:autoSpaceDN w:val="0"/>
        <w:spacing w:before="100" w:after="0" w:line="276" w:lineRule="auto"/>
        <w:jc w:val="both"/>
        <w:rPr>
          <w:rFonts w:cs="Arial"/>
          <w:bCs/>
          <w:szCs w:val="20"/>
        </w:rPr>
      </w:pPr>
      <w:r w:rsidRPr="00713A7C">
        <w:rPr>
          <w:rFonts w:cs="Arial"/>
          <w:szCs w:val="20"/>
        </w:rPr>
        <w:t xml:space="preserve">Entrada </w:t>
      </w:r>
      <w:r>
        <w:rPr>
          <w:rFonts w:cs="Arial"/>
          <w:szCs w:val="20"/>
        </w:rPr>
        <w:t>d</w:t>
      </w:r>
      <w:r w:rsidRPr="00713A7C">
        <w:rPr>
          <w:rFonts w:cs="Arial"/>
          <w:szCs w:val="20"/>
        </w:rPr>
        <w:t>e Almacén (Si Aplica)</w:t>
      </w:r>
    </w:p>
    <w:p w14:paraId="6B6C7AF9" w14:textId="77777777" w:rsidR="004C69FE" w:rsidRPr="00D75DE0" w:rsidRDefault="004C69FE" w:rsidP="004C69FE">
      <w:pPr>
        <w:pStyle w:val="Prrafodelista"/>
        <w:widowControl w:val="0"/>
        <w:numPr>
          <w:ilvl w:val="0"/>
          <w:numId w:val="42"/>
        </w:numPr>
        <w:tabs>
          <w:tab w:val="left" w:pos="1232"/>
        </w:tabs>
        <w:autoSpaceDE w:val="0"/>
        <w:autoSpaceDN w:val="0"/>
        <w:spacing w:before="100" w:after="0" w:line="276" w:lineRule="auto"/>
        <w:jc w:val="both"/>
        <w:rPr>
          <w:rFonts w:cs="Arial"/>
          <w:bCs/>
          <w:szCs w:val="20"/>
        </w:rPr>
      </w:pPr>
      <w:r w:rsidRPr="00713A7C">
        <w:rPr>
          <w:rFonts w:cs="Arial"/>
          <w:szCs w:val="20"/>
        </w:rPr>
        <w:t>Nota D</w:t>
      </w:r>
      <w:r>
        <w:rPr>
          <w:rFonts w:cs="Arial"/>
          <w:szCs w:val="20"/>
        </w:rPr>
        <w:t>é</w:t>
      </w:r>
      <w:r w:rsidRPr="00713A7C">
        <w:rPr>
          <w:rFonts w:cs="Arial"/>
          <w:szCs w:val="20"/>
        </w:rPr>
        <w:t>bito/Crédito (Si Aplica)</w:t>
      </w:r>
    </w:p>
    <w:p w14:paraId="3BB6843D" w14:textId="77777777" w:rsidR="004C69FE" w:rsidRPr="00713A7C" w:rsidRDefault="004C69FE" w:rsidP="004C69FE">
      <w:pPr>
        <w:pStyle w:val="Prrafodelista"/>
        <w:widowControl w:val="0"/>
        <w:numPr>
          <w:ilvl w:val="0"/>
          <w:numId w:val="42"/>
        </w:numPr>
        <w:tabs>
          <w:tab w:val="left" w:pos="1232"/>
        </w:tabs>
        <w:autoSpaceDE w:val="0"/>
        <w:autoSpaceDN w:val="0"/>
        <w:spacing w:before="100" w:after="0" w:line="276" w:lineRule="auto"/>
        <w:jc w:val="both"/>
        <w:rPr>
          <w:rFonts w:cs="Arial"/>
          <w:bCs/>
          <w:szCs w:val="20"/>
        </w:rPr>
      </w:pPr>
      <w:r w:rsidRPr="00713A7C">
        <w:rPr>
          <w:rFonts w:cs="Arial"/>
          <w:szCs w:val="20"/>
        </w:rPr>
        <w:t>Certificación Aportes Parafiscales</w:t>
      </w:r>
    </w:p>
    <w:p w14:paraId="63FBF3A5" w14:textId="77777777" w:rsidR="004C69FE" w:rsidRPr="00713A7C" w:rsidRDefault="004C69FE" w:rsidP="004C69FE">
      <w:pPr>
        <w:pStyle w:val="Prrafodelista"/>
        <w:widowControl w:val="0"/>
        <w:numPr>
          <w:ilvl w:val="0"/>
          <w:numId w:val="42"/>
        </w:numPr>
        <w:tabs>
          <w:tab w:val="left" w:pos="1232"/>
        </w:tabs>
        <w:autoSpaceDE w:val="0"/>
        <w:autoSpaceDN w:val="0"/>
        <w:spacing w:before="100" w:after="0" w:line="276" w:lineRule="auto"/>
        <w:jc w:val="both"/>
        <w:rPr>
          <w:rFonts w:cs="Arial"/>
          <w:bCs/>
          <w:szCs w:val="20"/>
        </w:rPr>
      </w:pPr>
      <w:r w:rsidRPr="00713A7C">
        <w:rPr>
          <w:rFonts w:cs="Arial"/>
          <w:szCs w:val="20"/>
        </w:rPr>
        <w:t>Copia Tarjeta Profesional Revisor Fiscal (</w:t>
      </w:r>
      <w:r>
        <w:rPr>
          <w:rFonts w:cs="Arial"/>
          <w:szCs w:val="20"/>
        </w:rPr>
        <w:t>s</w:t>
      </w:r>
      <w:r w:rsidRPr="00713A7C">
        <w:rPr>
          <w:rFonts w:cs="Arial"/>
          <w:szCs w:val="20"/>
        </w:rPr>
        <w:t xml:space="preserve">i </w:t>
      </w:r>
      <w:r>
        <w:rPr>
          <w:rFonts w:cs="Arial"/>
          <w:szCs w:val="20"/>
        </w:rPr>
        <w:t>a</w:t>
      </w:r>
      <w:r w:rsidRPr="00713A7C">
        <w:rPr>
          <w:rFonts w:cs="Arial"/>
          <w:szCs w:val="20"/>
        </w:rPr>
        <w:t>plica)</w:t>
      </w:r>
    </w:p>
    <w:p w14:paraId="53BEF8D3" w14:textId="77777777" w:rsidR="004C69FE" w:rsidRPr="00713A7C" w:rsidRDefault="004C69FE" w:rsidP="004C69FE">
      <w:pPr>
        <w:pStyle w:val="Prrafodelista"/>
        <w:widowControl w:val="0"/>
        <w:numPr>
          <w:ilvl w:val="0"/>
          <w:numId w:val="42"/>
        </w:numPr>
        <w:tabs>
          <w:tab w:val="left" w:pos="1232"/>
        </w:tabs>
        <w:autoSpaceDE w:val="0"/>
        <w:autoSpaceDN w:val="0"/>
        <w:spacing w:before="100" w:after="0" w:line="276" w:lineRule="auto"/>
        <w:jc w:val="both"/>
        <w:rPr>
          <w:rFonts w:cs="Arial"/>
          <w:bCs/>
          <w:szCs w:val="20"/>
        </w:rPr>
      </w:pPr>
      <w:r w:rsidRPr="00713A7C">
        <w:rPr>
          <w:rFonts w:cs="Arial"/>
          <w:szCs w:val="20"/>
        </w:rPr>
        <w:t>Antecedentes Junta Central de Contadores</w:t>
      </w:r>
    </w:p>
    <w:p w14:paraId="605CA877" w14:textId="77777777" w:rsidR="004C69FE" w:rsidRPr="00713A7C" w:rsidRDefault="004C69FE" w:rsidP="004C69FE">
      <w:pPr>
        <w:pStyle w:val="Prrafodelista"/>
        <w:widowControl w:val="0"/>
        <w:numPr>
          <w:ilvl w:val="0"/>
          <w:numId w:val="42"/>
        </w:numPr>
        <w:tabs>
          <w:tab w:val="left" w:pos="1232"/>
        </w:tabs>
        <w:autoSpaceDE w:val="0"/>
        <w:autoSpaceDN w:val="0"/>
        <w:spacing w:before="100" w:after="0" w:line="276" w:lineRule="auto"/>
        <w:jc w:val="both"/>
        <w:rPr>
          <w:rFonts w:cs="Arial"/>
          <w:bCs/>
          <w:szCs w:val="20"/>
        </w:rPr>
      </w:pPr>
      <w:r w:rsidRPr="00713A7C">
        <w:rPr>
          <w:rFonts w:cs="Arial"/>
          <w:szCs w:val="20"/>
        </w:rPr>
        <w:t>Copia Cédula de Ciudadanía del Revisor Fiscal o Representante Legal</w:t>
      </w:r>
    </w:p>
    <w:p w14:paraId="5DB7DA0F" w14:textId="77777777" w:rsidR="004C69FE" w:rsidRPr="00713A7C" w:rsidRDefault="004C69FE" w:rsidP="004C69FE">
      <w:pPr>
        <w:pStyle w:val="Prrafodelista"/>
        <w:widowControl w:val="0"/>
        <w:numPr>
          <w:ilvl w:val="0"/>
          <w:numId w:val="42"/>
        </w:numPr>
        <w:tabs>
          <w:tab w:val="left" w:pos="1232"/>
        </w:tabs>
        <w:autoSpaceDE w:val="0"/>
        <w:autoSpaceDN w:val="0"/>
        <w:spacing w:before="100" w:after="0" w:line="276" w:lineRule="auto"/>
        <w:jc w:val="both"/>
        <w:rPr>
          <w:rFonts w:cs="Arial"/>
          <w:bCs/>
          <w:szCs w:val="20"/>
        </w:rPr>
      </w:pPr>
      <w:r w:rsidRPr="00713A7C">
        <w:rPr>
          <w:rFonts w:cs="Arial"/>
          <w:szCs w:val="20"/>
        </w:rPr>
        <w:t>Designación Apoyo Supervisión (</w:t>
      </w:r>
      <w:r>
        <w:rPr>
          <w:rFonts w:cs="Arial"/>
          <w:szCs w:val="20"/>
        </w:rPr>
        <w:t>s</w:t>
      </w:r>
      <w:r w:rsidRPr="00713A7C">
        <w:rPr>
          <w:rFonts w:cs="Arial"/>
          <w:szCs w:val="20"/>
        </w:rPr>
        <w:t xml:space="preserve">i </w:t>
      </w:r>
      <w:r>
        <w:rPr>
          <w:rFonts w:cs="Arial"/>
          <w:szCs w:val="20"/>
        </w:rPr>
        <w:t>a</w:t>
      </w:r>
      <w:r w:rsidRPr="00713A7C">
        <w:rPr>
          <w:rFonts w:cs="Arial"/>
          <w:szCs w:val="20"/>
        </w:rPr>
        <w:t>plica)</w:t>
      </w:r>
    </w:p>
    <w:p w14:paraId="713562D0" w14:textId="77777777" w:rsidR="004C69FE" w:rsidRPr="00302760" w:rsidRDefault="004C69FE" w:rsidP="004C69FE">
      <w:pPr>
        <w:pStyle w:val="Prrafodelista"/>
        <w:widowControl w:val="0"/>
        <w:numPr>
          <w:ilvl w:val="0"/>
          <w:numId w:val="42"/>
        </w:numPr>
        <w:tabs>
          <w:tab w:val="left" w:pos="1232"/>
        </w:tabs>
        <w:autoSpaceDE w:val="0"/>
        <w:autoSpaceDN w:val="0"/>
        <w:spacing w:before="100" w:after="0" w:line="276" w:lineRule="auto"/>
        <w:jc w:val="both"/>
        <w:rPr>
          <w:rFonts w:cs="Arial"/>
          <w:bCs/>
          <w:szCs w:val="20"/>
        </w:rPr>
      </w:pPr>
      <w:r w:rsidRPr="00713A7C">
        <w:rPr>
          <w:rFonts w:cs="Arial"/>
          <w:szCs w:val="20"/>
        </w:rPr>
        <w:t>Varios y/o evidencias (cuando la forma de pago del contrato lo exija)</w:t>
      </w:r>
    </w:p>
    <w:p w14:paraId="71D62DA4" w14:textId="3CEAF542" w:rsidR="004C69FE" w:rsidRPr="0032301D" w:rsidRDefault="004C69FE" w:rsidP="004C69FE">
      <w:pPr>
        <w:pStyle w:val="Prrafodelista"/>
        <w:widowControl w:val="0"/>
        <w:numPr>
          <w:ilvl w:val="0"/>
          <w:numId w:val="42"/>
        </w:numPr>
        <w:tabs>
          <w:tab w:val="left" w:pos="1232"/>
        </w:tabs>
        <w:autoSpaceDE w:val="0"/>
        <w:autoSpaceDN w:val="0"/>
        <w:spacing w:before="100" w:after="0" w:line="276" w:lineRule="auto"/>
        <w:jc w:val="both"/>
        <w:rPr>
          <w:rFonts w:cs="Arial"/>
          <w:bCs/>
          <w:szCs w:val="20"/>
        </w:rPr>
      </w:pPr>
      <w:r>
        <w:rPr>
          <w:rFonts w:cs="Arial"/>
          <w:szCs w:val="20"/>
        </w:rPr>
        <w:t>Acta de liquidación (cuando se requiera)</w:t>
      </w:r>
    </w:p>
    <w:p w14:paraId="4C32E030" w14:textId="77777777" w:rsidR="0032301D" w:rsidRDefault="0032301D" w:rsidP="0032301D">
      <w:pPr>
        <w:spacing w:line="240" w:lineRule="auto"/>
        <w:jc w:val="both"/>
        <w:rPr>
          <w:rFonts w:cs="Arial"/>
          <w:b/>
          <w:szCs w:val="20"/>
        </w:rPr>
      </w:pPr>
    </w:p>
    <w:p w14:paraId="129770CD" w14:textId="1773B869" w:rsidR="0032301D" w:rsidRDefault="0032301D" w:rsidP="0032301D">
      <w:pPr>
        <w:spacing w:line="240" w:lineRule="auto"/>
        <w:jc w:val="both"/>
      </w:pPr>
      <w:r w:rsidRPr="0032301D">
        <w:rPr>
          <w:rFonts w:cs="Arial"/>
          <w:b/>
          <w:szCs w:val="20"/>
        </w:rPr>
        <w:t xml:space="preserve">Nota Aclaratoria: </w:t>
      </w:r>
      <w:r>
        <w:t xml:space="preserve">En el memorando remisorio </w:t>
      </w:r>
      <w:r w:rsidR="005A5250">
        <w:t xml:space="preserve">al área financiera </w:t>
      </w:r>
      <w:r>
        <w:t>para el trámite de cuentas</w:t>
      </w:r>
      <w:r w:rsidR="005A5250">
        <w:t>,</w:t>
      </w:r>
      <w:r>
        <w:t xml:space="preserve"> generado por el supervisor</w:t>
      </w:r>
      <w:r w:rsidR="005A5250">
        <w:t>,</w:t>
      </w:r>
      <w:r>
        <w:t xml:space="preserve"> se debe </w:t>
      </w:r>
      <w:r w:rsidR="005A5250">
        <w:t xml:space="preserve">incluir </w:t>
      </w:r>
      <w:r>
        <w:t>el siguiente párrafo:</w:t>
      </w:r>
    </w:p>
    <w:p w14:paraId="56CF210B" w14:textId="77777777" w:rsidR="0032301D" w:rsidRPr="0032301D" w:rsidRDefault="0032301D" w:rsidP="0032301D">
      <w:pPr>
        <w:jc w:val="both"/>
        <w:rPr>
          <w:i/>
          <w:iCs/>
        </w:rPr>
      </w:pPr>
      <w:r w:rsidRPr="0032301D">
        <w:rPr>
          <w:i/>
          <w:iCs/>
        </w:rPr>
        <w:t xml:space="preserve">“Una vez verificado y aprobado el cargue en el SECOPII de las cuentas relacionadas, se procede con la radicación para el trámite de financiera.”   </w:t>
      </w:r>
    </w:p>
    <w:p w14:paraId="1CCFC39D" w14:textId="77777777" w:rsidR="0032301D" w:rsidRPr="0032301D" w:rsidRDefault="0032301D" w:rsidP="0032301D">
      <w:pPr>
        <w:widowControl w:val="0"/>
        <w:tabs>
          <w:tab w:val="left" w:pos="1232"/>
        </w:tabs>
        <w:autoSpaceDE w:val="0"/>
        <w:autoSpaceDN w:val="0"/>
        <w:spacing w:before="100" w:after="0" w:line="276" w:lineRule="auto"/>
        <w:jc w:val="both"/>
        <w:rPr>
          <w:rFonts w:cs="Arial"/>
          <w:bCs/>
          <w:szCs w:val="20"/>
        </w:rPr>
      </w:pPr>
    </w:p>
    <w:p w14:paraId="40A1E3B7" w14:textId="77777777" w:rsidR="004C69FE" w:rsidRPr="008D15CC" w:rsidRDefault="004C69FE" w:rsidP="004C69FE">
      <w:pPr>
        <w:pStyle w:val="Ttulo1"/>
        <w:numPr>
          <w:ilvl w:val="0"/>
          <w:numId w:val="43"/>
        </w:numPr>
        <w:rPr>
          <w:rFonts w:cs="Arial"/>
          <w:b w:val="0"/>
          <w:bCs/>
          <w:szCs w:val="20"/>
        </w:rPr>
      </w:pPr>
      <w:bookmarkStart w:id="15" w:name="_Toc66177557"/>
      <w:r w:rsidRPr="008D15CC">
        <w:rPr>
          <w:rFonts w:cs="Arial"/>
          <w:bCs/>
          <w:szCs w:val="20"/>
        </w:rPr>
        <w:t>DOCUMENTOS RELACIONADOS</w:t>
      </w:r>
      <w:bookmarkEnd w:id="15"/>
      <w:r w:rsidRPr="008D15CC">
        <w:rPr>
          <w:rFonts w:cs="Arial"/>
          <w:bCs/>
          <w:szCs w:val="20"/>
        </w:rPr>
        <w:t xml:space="preserve"> </w:t>
      </w:r>
    </w:p>
    <w:p w14:paraId="1DA9B621" w14:textId="77777777" w:rsidR="004C69FE" w:rsidRPr="003D63A4" w:rsidRDefault="004C69FE" w:rsidP="004C69FE">
      <w:pPr>
        <w:spacing w:line="240" w:lineRule="auto"/>
        <w:jc w:val="both"/>
        <w:rPr>
          <w:rFonts w:cs="Arial"/>
          <w:color w:val="808080" w:themeColor="background1" w:themeShade="80"/>
          <w:szCs w:val="20"/>
        </w:rPr>
      </w:pPr>
    </w:p>
    <w:tbl>
      <w:tblPr>
        <w:tblStyle w:val="Tablaconcuadrcula"/>
        <w:tblW w:w="0" w:type="auto"/>
        <w:tblLook w:val="04A0" w:firstRow="1" w:lastRow="0" w:firstColumn="1" w:lastColumn="0" w:noHBand="0" w:noVBand="1"/>
      </w:tblPr>
      <w:tblGrid>
        <w:gridCol w:w="2405"/>
        <w:gridCol w:w="7791"/>
      </w:tblGrid>
      <w:tr w:rsidR="004C69FE" w:rsidRPr="003D63A4" w14:paraId="2C5DEABD" w14:textId="77777777" w:rsidTr="00C960BA">
        <w:tc>
          <w:tcPr>
            <w:tcW w:w="2405" w:type="dxa"/>
          </w:tcPr>
          <w:p w14:paraId="12BCD0E1" w14:textId="77777777" w:rsidR="004C69FE" w:rsidRPr="003D63A4" w:rsidRDefault="004C69FE" w:rsidP="00C960BA">
            <w:pPr>
              <w:pStyle w:val="Prrafodelista"/>
              <w:tabs>
                <w:tab w:val="left" w:pos="284"/>
              </w:tabs>
              <w:ind w:left="0"/>
              <w:jc w:val="center"/>
              <w:rPr>
                <w:rFonts w:cs="Arial"/>
                <w:b/>
                <w:szCs w:val="20"/>
              </w:rPr>
            </w:pPr>
            <w:r w:rsidRPr="003D63A4">
              <w:rPr>
                <w:rFonts w:cs="Arial"/>
                <w:b/>
                <w:szCs w:val="20"/>
              </w:rPr>
              <w:t>CÓDIGO</w:t>
            </w:r>
          </w:p>
        </w:tc>
        <w:tc>
          <w:tcPr>
            <w:tcW w:w="7791" w:type="dxa"/>
          </w:tcPr>
          <w:p w14:paraId="70A606C0" w14:textId="77777777" w:rsidR="004C69FE" w:rsidRPr="003D63A4" w:rsidRDefault="004C69FE" w:rsidP="00C960BA">
            <w:pPr>
              <w:pStyle w:val="Prrafodelista"/>
              <w:tabs>
                <w:tab w:val="left" w:pos="284"/>
              </w:tabs>
              <w:ind w:left="0"/>
              <w:jc w:val="center"/>
              <w:rPr>
                <w:rFonts w:cs="Arial"/>
                <w:b/>
                <w:szCs w:val="20"/>
              </w:rPr>
            </w:pPr>
            <w:r w:rsidRPr="003D63A4">
              <w:rPr>
                <w:rFonts w:cs="Arial"/>
                <w:b/>
                <w:szCs w:val="20"/>
              </w:rPr>
              <w:t>DOCUMENTO</w:t>
            </w:r>
          </w:p>
        </w:tc>
      </w:tr>
      <w:tr w:rsidR="004C69FE" w:rsidRPr="00A440DD" w14:paraId="070B166E" w14:textId="77777777" w:rsidTr="00C960BA">
        <w:tc>
          <w:tcPr>
            <w:tcW w:w="2405" w:type="dxa"/>
          </w:tcPr>
          <w:p w14:paraId="2A031939" w14:textId="66BA97AA" w:rsidR="004C69FE" w:rsidRPr="00A440DD" w:rsidRDefault="00231CF5" w:rsidP="00C960BA">
            <w:pPr>
              <w:pStyle w:val="Prrafodelista"/>
              <w:tabs>
                <w:tab w:val="left" w:pos="284"/>
              </w:tabs>
              <w:spacing w:line="360" w:lineRule="auto"/>
              <w:ind w:left="0"/>
              <w:rPr>
                <w:rFonts w:cs="Arial"/>
                <w:bCs/>
                <w:szCs w:val="20"/>
              </w:rPr>
            </w:pPr>
            <w:r w:rsidRPr="0085240F">
              <w:rPr>
                <w:rFonts w:cs="Arial"/>
                <w:bCs/>
                <w:szCs w:val="20"/>
              </w:rPr>
              <w:t>GR-PR15</w:t>
            </w:r>
          </w:p>
        </w:tc>
        <w:tc>
          <w:tcPr>
            <w:tcW w:w="7791" w:type="dxa"/>
          </w:tcPr>
          <w:p w14:paraId="53EB5AE6" w14:textId="77777777" w:rsidR="004C69FE" w:rsidRPr="00A440DD" w:rsidRDefault="004C69FE" w:rsidP="00C960BA">
            <w:pPr>
              <w:pStyle w:val="Prrafodelista"/>
              <w:tabs>
                <w:tab w:val="left" w:pos="284"/>
              </w:tabs>
              <w:spacing w:line="360" w:lineRule="auto"/>
              <w:ind w:left="0"/>
              <w:rPr>
                <w:rFonts w:cs="Arial"/>
                <w:bCs/>
                <w:szCs w:val="20"/>
              </w:rPr>
            </w:pPr>
            <w:r w:rsidRPr="006E1404">
              <w:rPr>
                <w:rFonts w:cs="Arial"/>
                <w:bCs/>
                <w:szCs w:val="20"/>
              </w:rPr>
              <w:t>Procedimiento Causación de cuentas y contabilización de pagos</w:t>
            </w:r>
          </w:p>
        </w:tc>
      </w:tr>
      <w:tr w:rsidR="004C69FE" w:rsidRPr="00A440DD" w14:paraId="6201C813" w14:textId="77777777" w:rsidTr="00C960BA">
        <w:tc>
          <w:tcPr>
            <w:tcW w:w="2405" w:type="dxa"/>
          </w:tcPr>
          <w:p w14:paraId="4F682A84" w14:textId="3C65BA69" w:rsidR="004C69FE" w:rsidRPr="00A440DD" w:rsidRDefault="0085240F" w:rsidP="00C960BA">
            <w:pPr>
              <w:pStyle w:val="Prrafodelista"/>
              <w:tabs>
                <w:tab w:val="left" w:pos="284"/>
              </w:tabs>
              <w:spacing w:line="360" w:lineRule="auto"/>
              <w:ind w:left="0"/>
              <w:rPr>
                <w:rFonts w:cs="Arial"/>
                <w:bCs/>
                <w:szCs w:val="20"/>
              </w:rPr>
            </w:pPr>
            <w:r w:rsidRPr="0085240F">
              <w:rPr>
                <w:rFonts w:cs="Arial"/>
                <w:bCs/>
                <w:szCs w:val="20"/>
              </w:rPr>
              <w:t>GR-PR15-FT01</w:t>
            </w:r>
          </w:p>
        </w:tc>
        <w:tc>
          <w:tcPr>
            <w:tcW w:w="7791" w:type="dxa"/>
          </w:tcPr>
          <w:p w14:paraId="6A33D867" w14:textId="342C8F87" w:rsidR="004C69FE" w:rsidRPr="00A440DD" w:rsidRDefault="001665F6" w:rsidP="00C960BA">
            <w:pPr>
              <w:pStyle w:val="Prrafodelista"/>
              <w:tabs>
                <w:tab w:val="left" w:pos="284"/>
              </w:tabs>
              <w:spacing w:line="360" w:lineRule="auto"/>
              <w:ind w:left="0"/>
              <w:rPr>
                <w:rFonts w:cs="Arial"/>
                <w:bCs/>
                <w:szCs w:val="20"/>
              </w:rPr>
            </w:pPr>
            <w:r>
              <w:rPr>
                <w:rFonts w:cs="Arial"/>
                <w:bCs/>
                <w:szCs w:val="20"/>
              </w:rPr>
              <w:t xml:space="preserve">Formato </w:t>
            </w:r>
            <w:r w:rsidR="004C69FE" w:rsidRPr="00A440DD">
              <w:rPr>
                <w:rFonts w:cs="Arial"/>
                <w:bCs/>
                <w:szCs w:val="20"/>
              </w:rPr>
              <w:t>Certifi</w:t>
            </w:r>
            <w:r>
              <w:rPr>
                <w:rFonts w:cs="Arial"/>
                <w:bCs/>
                <w:szCs w:val="20"/>
              </w:rPr>
              <w:t>c</w:t>
            </w:r>
            <w:r w:rsidR="004C69FE" w:rsidRPr="00A440DD">
              <w:rPr>
                <w:rFonts w:cs="Arial"/>
                <w:bCs/>
                <w:szCs w:val="20"/>
              </w:rPr>
              <w:t>ación de cumplimiento</w:t>
            </w:r>
            <w:r>
              <w:rPr>
                <w:rFonts w:cs="Arial"/>
                <w:bCs/>
                <w:szCs w:val="20"/>
              </w:rPr>
              <w:t xml:space="preserve"> </w:t>
            </w:r>
            <w:r>
              <w:rPr>
                <w:rFonts w:cs="Arial"/>
                <w:szCs w:val="20"/>
                <w:lang w:eastAsia="es-CO"/>
              </w:rPr>
              <w:t>– pago</w:t>
            </w:r>
            <w:r w:rsidR="004C69FE" w:rsidRPr="00A440DD">
              <w:rPr>
                <w:rFonts w:cs="Arial"/>
                <w:bCs/>
                <w:szCs w:val="20"/>
              </w:rPr>
              <w:t xml:space="preserve"> persona natural</w:t>
            </w:r>
          </w:p>
        </w:tc>
      </w:tr>
      <w:tr w:rsidR="004C69FE" w:rsidRPr="00A440DD" w14:paraId="2CB81458" w14:textId="77777777" w:rsidTr="00C960BA">
        <w:tc>
          <w:tcPr>
            <w:tcW w:w="2405" w:type="dxa"/>
          </w:tcPr>
          <w:p w14:paraId="796566E0" w14:textId="2254B926" w:rsidR="004C69FE" w:rsidRPr="0085240F" w:rsidRDefault="0085240F" w:rsidP="00C960BA">
            <w:pPr>
              <w:pStyle w:val="Prrafodelista"/>
              <w:tabs>
                <w:tab w:val="left" w:pos="284"/>
              </w:tabs>
              <w:spacing w:line="360" w:lineRule="auto"/>
              <w:ind w:left="0"/>
              <w:rPr>
                <w:rFonts w:cs="Arial"/>
                <w:bCs/>
                <w:szCs w:val="20"/>
              </w:rPr>
            </w:pPr>
            <w:r w:rsidRPr="0085240F">
              <w:rPr>
                <w:rFonts w:cs="Arial"/>
                <w:bCs/>
                <w:szCs w:val="20"/>
              </w:rPr>
              <w:t>GR-PR15-FT02</w:t>
            </w:r>
          </w:p>
        </w:tc>
        <w:tc>
          <w:tcPr>
            <w:tcW w:w="7791" w:type="dxa"/>
          </w:tcPr>
          <w:p w14:paraId="4228A7BF" w14:textId="462515F7" w:rsidR="004C69FE" w:rsidRPr="00A440DD" w:rsidRDefault="001665F6" w:rsidP="00C960BA">
            <w:pPr>
              <w:pStyle w:val="Prrafodelista"/>
              <w:tabs>
                <w:tab w:val="left" w:pos="284"/>
              </w:tabs>
              <w:spacing w:line="360" w:lineRule="auto"/>
              <w:ind w:left="0"/>
              <w:rPr>
                <w:rFonts w:cs="Arial"/>
                <w:bCs/>
                <w:szCs w:val="20"/>
              </w:rPr>
            </w:pPr>
            <w:r>
              <w:rPr>
                <w:rFonts w:cs="Arial"/>
                <w:bCs/>
                <w:szCs w:val="20"/>
              </w:rPr>
              <w:t xml:space="preserve">Formato </w:t>
            </w:r>
            <w:r w:rsidRPr="00A440DD">
              <w:rPr>
                <w:rFonts w:cs="Arial"/>
                <w:bCs/>
                <w:szCs w:val="20"/>
              </w:rPr>
              <w:t>Certifi</w:t>
            </w:r>
            <w:r>
              <w:rPr>
                <w:rFonts w:cs="Arial"/>
                <w:bCs/>
                <w:szCs w:val="20"/>
              </w:rPr>
              <w:t>c</w:t>
            </w:r>
            <w:r w:rsidRPr="00A440DD">
              <w:rPr>
                <w:rFonts w:cs="Arial"/>
                <w:bCs/>
                <w:szCs w:val="20"/>
              </w:rPr>
              <w:t xml:space="preserve">ación </w:t>
            </w:r>
            <w:r w:rsidR="004C69FE" w:rsidRPr="00A440DD">
              <w:rPr>
                <w:rFonts w:cs="Arial"/>
                <w:bCs/>
                <w:szCs w:val="20"/>
              </w:rPr>
              <w:t xml:space="preserve">Certifiación de cumplimiento </w:t>
            </w:r>
            <w:r>
              <w:rPr>
                <w:rFonts w:cs="Arial"/>
                <w:bCs/>
                <w:szCs w:val="20"/>
              </w:rPr>
              <w:t xml:space="preserve">– pago </w:t>
            </w:r>
            <w:r w:rsidR="004C69FE" w:rsidRPr="00A440DD">
              <w:rPr>
                <w:rFonts w:cs="Arial"/>
                <w:bCs/>
                <w:szCs w:val="20"/>
              </w:rPr>
              <w:t>persona jurídica</w:t>
            </w:r>
          </w:p>
        </w:tc>
      </w:tr>
      <w:tr w:rsidR="0085240F" w:rsidRPr="00A440DD" w14:paraId="57561359" w14:textId="77777777" w:rsidTr="00C960BA">
        <w:tc>
          <w:tcPr>
            <w:tcW w:w="2405" w:type="dxa"/>
          </w:tcPr>
          <w:p w14:paraId="096AB166" w14:textId="5CBC9D99" w:rsidR="0085240F" w:rsidRPr="00A440DD" w:rsidRDefault="00F2610C" w:rsidP="00C960BA">
            <w:pPr>
              <w:pStyle w:val="Prrafodelista"/>
              <w:tabs>
                <w:tab w:val="left" w:pos="284"/>
              </w:tabs>
              <w:spacing w:line="360" w:lineRule="auto"/>
              <w:ind w:left="0"/>
              <w:rPr>
                <w:rFonts w:cs="Arial"/>
                <w:bCs/>
                <w:szCs w:val="20"/>
              </w:rPr>
            </w:pPr>
            <w:r w:rsidRPr="00F2610C">
              <w:rPr>
                <w:rFonts w:cs="Arial"/>
                <w:bCs/>
                <w:szCs w:val="20"/>
              </w:rPr>
              <w:t>GR-PR15-FT05</w:t>
            </w:r>
          </w:p>
        </w:tc>
        <w:tc>
          <w:tcPr>
            <w:tcW w:w="7791" w:type="dxa"/>
          </w:tcPr>
          <w:p w14:paraId="5D245ECF" w14:textId="5DCCB280" w:rsidR="0085240F" w:rsidRDefault="0085240F" w:rsidP="00C960BA">
            <w:pPr>
              <w:pStyle w:val="Prrafodelista"/>
              <w:tabs>
                <w:tab w:val="left" w:pos="284"/>
              </w:tabs>
              <w:spacing w:line="360" w:lineRule="auto"/>
              <w:ind w:left="0"/>
              <w:rPr>
                <w:rFonts w:cs="Arial"/>
                <w:bCs/>
                <w:szCs w:val="20"/>
              </w:rPr>
            </w:pPr>
            <w:r>
              <w:rPr>
                <w:rFonts w:cs="Arial"/>
                <w:bCs/>
                <w:szCs w:val="20"/>
              </w:rPr>
              <w:t xml:space="preserve">Formato </w:t>
            </w:r>
            <w:r w:rsidR="00231CF5">
              <w:rPr>
                <w:rFonts w:cs="Arial"/>
                <w:bCs/>
                <w:szCs w:val="20"/>
              </w:rPr>
              <w:t xml:space="preserve">Solicitud </w:t>
            </w:r>
            <w:r w:rsidR="00427F41">
              <w:rPr>
                <w:rFonts w:cs="Arial"/>
                <w:bCs/>
                <w:szCs w:val="20"/>
              </w:rPr>
              <w:t xml:space="preserve">de </w:t>
            </w:r>
            <w:r w:rsidR="00231CF5">
              <w:rPr>
                <w:rFonts w:cs="Arial"/>
                <w:bCs/>
                <w:szCs w:val="20"/>
              </w:rPr>
              <w:t xml:space="preserve">deducible </w:t>
            </w:r>
            <w:r w:rsidR="00427F41">
              <w:rPr>
                <w:rFonts w:cs="Arial"/>
                <w:bCs/>
                <w:szCs w:val="20"/>
              </w:rPr>
              <w:t xml:space="preserve">de </w:t>
            </w:r>
            <w:r w:rsidR="00231CF5">
              <w:rPr>
                <w:rFonts w:cs="Arial"/>
                <w:bCs/>
                <w:szCs w:val="20"/>
              </w:rPr>
              <w:t xml:space="preserve">retención en la fuente </w:t>
            </w:r>
            <w:r w:rsidR="00427F41">
              <w:rPr>
                <w:rFonts w:cs="Arial"/>
                <w:bCs/>
                <w:szCs w:val="20"/>
              </w:rPr>
              <w:t>por</w:t>
            </w:r>
            <w:r w:rsidR="00231CF5">
              <w:rPr>
                <w:rFonts w:cs="Arial"/>
                <w:bCs/>
                <w:szCs w:val="20"/>
              </w:rPr>
              <w:t xml:space="preserve"> dependientes</w:t>
            </w:r>
          </w:p>
        </w:tc>
      </w:tr>
      <w:tr w:rsidR="004C69FE" w:rsidRPr="00A440DD" w14:paraId="6AAED5BF" w14:textId="77777777" w:rsidTr="00C960BA">
        <w:tc>
          <w:tcPr>
            <w:tcW w:w="2405" w:type="dxa"/>
          </w:tcPr>
          <w:p w14:paraId="2CF13229" w14:textId="4F1EA926" w:rsidR="004C69FE" w:rsidRPr="00A440DD" w:rsidRDefault="004C69FE" w:rsidP="00C960BA">
            <w:pPr>
              <w:pStyle w:val="Prrafodelista"/>
              <w:tabs>
                <w:tab w:val="left" w:pos="284"/>
              </w:tabs>
              <w:spacing w:line="360" w:lineRule="auto"/>
              <w:ind w:left="0"/>
              <w:rPr>
                <w:rFonts w:cs="Arial"/>
                <w:bCs/>
                <w:szCs w:val="20"/>
              </w:rPr>
            </w:pPr>
            <w:r>
              <w:rPr>
                <w:rFonts w:cs="Arial"/>
                <w:bCs/>
                <w:szCs w:val="20"/>
              </w:rPr>
              <w:t>N.A.</w:t>
            </w:r>
          </w:p>
        </w:tc>
        <w:tc>
          <w:tcPr>
            <w:tcW w:w="7791" w:type="dxa"/>
          </w:tcPr>
          <w:p w14:paraId="3C1E1F98" w14:textId="77777777" w:rsidR="004C69FE" w:rsidRPr="00A440DD" w:rsidRDefault="004C69FE" w:rsidP="00C960BA">
            <w:pPr>
              <w:pStyle w:val="Prrafodelista"/>
              <w:tabs>
                <w:tab w:val="left" w:pos="284"/>
              </w:tabs>
              <w:spacing w:line="360" w:lineRule="auto"/>
              <w:ind w:left="0"/>
              <w:rPr>
                <w:rFonts w:cs="Arial"/>
                <w:bCs/>
                <w:szCs w:val="20"/>
              </w:rPr>
            </w:pPr>
            <w:r>
              <w:rPr>
                <w:rFonts w:cs="Arial"/>
                <w:bCs/>
                <w:szCs w:val="20"/>
              </w:rPr>
              <w:t>Memorando interno</w:t>
            </w:r>
          </w:p>
        </w:tc>
      </w:tr>
      <w:tr w:rsidR="004C69FE" w:rsidRPr="00A440DD" w14:paraId="4430912A" w14:textId="77777777" w:rsidTr="00C960BA">
        <w:tc>
          <w:tcPr>
            <w:tcW w:w="2405" w:type="dxa"/>
          </w:tcPr>
          <w:p w14:paraId="504ADDD2" w14:textId="77777777" w:rsidR="004C69FE" w:rsidRPr="00A440DD" w:rsidRDefault="004C69FE" w:rsidP="00C960BA">
            <w:pPr>
              <w:pStyle w:val="Prrafodelista"/>
              <w:tabs>
                <w:tab w:val="left" w:pos="284"/>
              </w:tabs>
              <w:spacing w:line="360" w:lineRule="auto"/>
              <w:ind w:left="0"/>
              <w:rPr>
                <w:rFonts w:cs="Arial"/>
                <w:bCs/>
                <w:szCs w:val="20"/>
              </w:rPr>
            </w:pPr>
            <w:r>
              <w:rPr>
                <w:rFonts w:cs="Arial"/>
                <w:bCs/>
                <w:szCs w:val="20"/>
              </w:rPr>
              <w:t>N.A.</w:t>
            </w:r>
          </w:p>
        </w:tc>
        <w:tc>
          <w:tcPr>
            <w:tcW w:w="7791" w:type="dxa"/>
          </w:tcPr>
          <w:p w14:paraId="632CAE88" w14:textId="77777777" w:rsidR="004C69FE" w:rsidRDefault="004C69FE" w:rsidP="00C960BA">
            <w:pPr>
              <w:pStyle w:val="Prrafodelista"/>
              <w:tabs>
                <w:tab w:val="left" w:pos="284"/>
              </w:tabs>
              <w:spacing w:line="360" w:lineRule="auto"/>
              <w:ind w:left="0"/>
              <w:rPr>
                <w:rFonts w:cs="Arial"/>
                <w:bCs/>
                <w:szCs w:val="20"/>
              </w:rPr>
            </w:pPr>
            <w:r>
              <w:rPr>
                <w:rFonts w:cs="Arial"/>
                <w:bCs/>
                <w:szCs w:val="20"/>
              </w:rPr>
              <w:t>Circular radicación de cuentas de cobro (Esta circular se actualiza cada año)</w:t>
            </w:r>
          </w:p>
        </w:tc>
      </w:tr>
      <w:tr w:rsidR="004C69FE" w:rsidRPr="00A440DD" w14:paraId="4B832035" w14:textId="77777777" w:rsidTr="00C960BA">
        <w:tc>
          <w:tcPr>
            <w:tcW w:w="2405" w:type="dxa"/>
          </w:tcPr>
          <w:p w14:paraId="163DD878" w14:textId="77777777" w:rsidR="004C69FE" w:rsidRDefault="004C69FE" w:rsidP="00C960BA">
            <w:pPr>
              <w:pStyle w:val="Prrafodelista"/>
              <w:tabs>
                <w:tab w:val="left" w:pos="284"/>
              </w:tabs>
              <w:spacing w:line="360" w:lineRule="auto"/>
              <w:ind w:left="0"/>
              <w:rPr>
                <w:rFonts w:cs="Arial"/>
                <w:bCs/>
                <w:szCs w:val="20"/>
              </w:rPr>
            </w:pPr>
            <w:r>
              <w:rPr>
                <w:rFonts w:cs="Arial"/>
                <w:bCs/>
                <w:szCs w:val="20"/>
              </w:rPr>
              <w:t>N.A.</w:t>
            </w:r>
          </w:p>
        </w:tc>
        <w:tc>
          <w:tcPr>
            <w:tcW w:w="7791" w:type="dxa"/>
          </w:tcPr>
          <w:p w14:paraId="5DA62FC2" w14:textId="77777777" w:rsidR="004C69FE" w:rsidRDefault="004C69FE" w:rsidP="00C960BA">
            <w:pPr>
              <w:pStyle w:val="Prrafodelista"/>
              <w:tabs>
                <w:tab w:val="left" w:pos="284"/>
              </w:tabs>
              <w:spacing w:line="360" w:lineRule="auto"/>
              <w:ind w:left="0"/>
              <w:rPr>
                <w:rFonts w:cs="Arial"/>
                <w:bCs/>
                <w:szCs w:val="20"/>
              </w:rPr>
            </w:pPr>
            <w:r>
              <w:rPr>
                <w:rFonts w:cs="Arial"/>
                <w:bCs/>
                <w:szCs w:val="20"/>
              </w:rPr>
              <w:t>Programación bimensual PAC (Esta circular se actualiza cada año)</w:t>
            </w:r>
          </w:p>
        </w:tc>
      </w:tr>
    </w:tbl>
    <w:p w14:paraId="00777F54" w14:textId="77777777" w:rsidR="004C69FE" w:rsidRDefault="004C69FE" w:rsidP="004C69FE">
      <w:pPr>
        <w:tabs>
          <w:tab w:val="left" w:pos="284"/>
        </w:tabs>
        <w:jc w:val="both"/>
        <w:rPr>
          <w:rFonts w:cs="Arial"/>
          <w:szCs w:val="20"/>
        </w:rPr>
      </w:pPr>
    </w:p>
    <w:p w14:paraId="035C667A" w14:textId="77777777" w:rsidR="004C69FE" w:rsidRPr="008D15CC" w:rsidRDefault="004C69FE" w:rsidP="004C69FE">
      <w:pPr>
        <w:pStyle w:val="Ttulo1"/>
        <w:numPr>
          <w:ilvl w:val="0"/>
          <w:numId w:val="43"/>
        </w:numPr>
        <w:rPr>
          <w:rFonts w:cs="Arial"/>
          <w:b w:val="0"/>
          <w:bCs/>
          <w:szCs w:val="20"/>
        </w:rPr>
      </w:pPr>
      <w:bookmarkStart w:id="16" w:name="_Toc66177558"/>
      <w:r w:rsidRPr="008D15CC">
        <w:rPr>
          <w:rFonts w:cs="Arial"/>
          <w:bCs/>
          <w:szCs w:val="20"/>
        </w:rPr>
        <w:t>CONTROL DE CAMBIOS</w:t>
      </w:r>
      <w:bookmarkEnd w:id="16"/>
    </w:p>
    <w:p w14:paraId="0AD40934" w14:textId="77777777" w:rsidR="004C69FE" w:rsidRPr="003D63A4" w:rsidRDefault="004C69FE" w:rsidP="004C69FE">
      <w:pPr>
        <w:spacing w:line="240" w:lineRule="auto"/>
        <w:jc w:val="both"/>
        <w:rPr>
          <w:rFonts w:cs="Arial"/>
          <w:color w:val="808080" w:themeColor="background1" w:themeShade="80"/>
          <w:szCs w:val="20"/>
        </w:rPr>
      </w:pPr>
    </w:p>
    <w:tbl>
      <w:tblPr>
        <w:tblStyle w:val="Tablaconcuadrcula"/>
        <w:tblW w:w="0" w:type="auto"/>
        <w:tblInd w:w="-5" w:type="dxa"/>
        <w:tblLook w:val="04A0" w:firstRow="1" w:lastRow="0" w:firstColumn="1" w:lastColumn="0" w:noHBand="0" w:noVBand="1"/>
      </w:tblPr>
      <w:tblGrid>
        <w:gridCol w:w="2402"/>
        <w:gridCol w:w="1567"/>
        <w:gridCol w:w="6200"/>
      </w:tblGrid>
      <w:tr w:rsidR="004C69FE" w14:paraId="2ACC600B" w14:textId="77777777" w:rsidTr="00C960BA">
        <w:trPr>
          <w:trHeight w:val="340"/>
        </w:trPr>
        <w:tc>
          <w:tcPr>
            <w:tcW w:w="2402" w:type="dxa"/>
            <w:vAlign w:val="center"/>
          </w:tcPr>
          <w:p w14:paraId="0371B551" w14:textId="77777777" w:rsidR="004C69FE" w:rsidRDefault="004C69FE" w:rsidP="00C960BA">
            <w:pPr>
              <w:pStyle w:val="Prrafodelista"/>
              <w:tabs>
                <w:tab w:val="left" w:pos="284"/>
              </w:tabs>
              <w:ind w:left="0"/>
              <w:jc w:val="center"/>
              <w:rPr>
                <w:rFonts w:cs="Arial"/>
                <w:b/>
                <w:szCs w:val="20"/>
              </w:rPr>
            </w:pPr>
            <w:r>
              <w:rPr>
                <w:rFonts w:cs="Arial"/>
                <w:b/>
                <w:szCs w:val="20"/>
              </w:rPr>
              <w:t>VERSIÓN</w:t>
            </w:r>
          </w:p>
        </w:tc>
        <w:tc>
          <w:tcPr>
            <w:tcW w:w="1567" w:type="dxa"/>
            <w:vAlign w:val="center"/>
          </w:tcPr>
          <w:p w14:paraId="3C459915" w14:textId="77777777" w:rsidR="004C69FE" w:rsidRDefault="004C69FE" w:rsidP="00C960BA">
            <w:pPr>
              <w:pStyle w:val="Prrafodelista"/>
              <w:tabs>
                <w:tab w:val="left" w:pos="284"/>
              </w:tabs>
              <w:ind w:left="0"/>
              <w:jc w:val="center"/>
              <w:rPr>
                <w:rFonts w:cs="Arial"/>
                <w:b/>
                <w:szCs w:val="20"/>
              </w:rPr>
            </w:pPr>
            <w:r>
              <w:rPr>
                <w:rFonts w:cs="Arial"/>
                <w:b/>
                <w:szCs w:val="20"/>
              </w:rPr>
              <w:t>FECHA</w:t>
            </w:r>
          </w:p>
        </w:tc>
        <w:tc>
          <w:tcPr>
            <w:tcW w:w="6200" w:type="dxa"/>
            <w:vAlign w:val="center"/>
          </w:tcPr>
          <w:p w14:paraId="550E908D" w14:textId="77777777" w:rsidR="004C69FE" w:rsidRDefault="004C69FE" w:rsidP="00C960BA">
            <w:pPr>
              <w:pStyle w:val="Prrafodelista"/>
              <w:tabs>
                <w:tab w:val="left" w:pos="284"/>
              </w:tabs>
              <w:ind w:left="0"/>
              <w:jc w:val="center"/>
              <w:rPr>
                <w:rFonts w:cs="Arial"/>
                <w:b/>
                <w:szCs w:val="20"/>
              </w:rPr>
            </w:pPr>
            <w:r>
              <w:rPr>
                <w:rFonts w:cs="Arial"/>
                <w:b/>
                <w:szCs w:val="20"/>
              </w:rPr>
              <w:t>DESCRIPCIÓN DE LA MODIFICACIÓN</w:t>
            </w:r>
          </w:p>
        </w:tc>
      </w:tr>
      <w:tr w:rsidR="004C69FE" w:rsidRPr="00556217" w14:paraId="6D3F75F3" w14:textId="77777777" w:rsidTr="00C960BA">
        <w:trPr>
          <w:trHeight w:val="340"/>
        </w:trPr>
        <w:tc>
          <w:tcPr>
            <w:tcW w:w="2402" w:type="dxa"/>
          </w:tcPr>
          <w:p w14:paraId="7D8D5245" w14:textId="77777777" w:rsidR="004C69FE" w:rsidRPr="00556217" w:rsidRDefault="004C69FE" w:rsidP="00C960BA">
            <w:pPr>
              <w:pStyle w:val="Prrafodelista"/>
              <w:tabs>
                <w:tab w:val="left" w:pos="284"/>
              </w:tabs>
              <w:ind w:left="0"/>
              <w:jc w:val="center"/>
              <w:rPr>
                <w:rFonts w:cs="Arial"/>
                <w:bCs/>
                <w:szCs w:val="20"/>
              </w:rPr>
            </w:pPr>
            <w:r w:rsidRPr="00556217">
              <w:rPr>
                <w:rFonts w:cs="Arial"/>
                <w:bCs/>
                <w:szCs w:val="20"/>
              </w:rPr>
              <w:t>01</w:t>
            </w:r>
          </w:p>
        </w:tc>
        <w:tc>
          <w:tcPr>
            <w:tcW w:w="1567" w:type="dxa"/>
          </w:tcPr>
          <w:p w14:paraId="319A1DD3" w14:textId="6DA679E7" w:rsidR="004C69FE" w:rsidRPr="00556217" w:rsidRDefault="004C69FE" w:rsidP="00C960BA">
            <w:pPr>
              <w:pStyle w:val="Prrafodelista"/>
              <w:tabs>
                <w:tab w:val="left" w:pos="284"/>
              </w:tabs>
              <w:ind w:left="0"/>
              <w:jc w:val="center"/>
              <w:rPr>
                <w:rFonts w:cs="Arial"/>
                <w:bCs/>
                <w:szCs w:val="20"/>
              </w:rPr>
            </w:pPr>
            <w:r>
              <w:rPr>
                <w:rFonts w:cs="Arial"/>
                <w:bCs/>
                <w:szCs w:val="20"/>
              </w:rPr>
              <w:t>09/03/2021</w:t>
            </w:r>
          </w:p>
        </w:tc>
        <w:tc>
          <w:tcPr>
            <w:tcW w:w="6200" w:type="dxa"/>
          </w:tcPr>
          <w:p w14:paraId="0076EBC4" w14:textId="77777777" w:rsidR="004C69FE" w:rsidRPr="00556217" w:rsidRDefault="004C69FE" w:rsidP="00C960BA">
            <w:pPr>
              <w:pStyle w:val="Prrafodelista"/>
              <w:tabs>
                <w:tab w:val="left" w:pos="284"/>
              </w:tabs>
              <w:ind w:left="0"/>
              <w:rPr>
                <w:rFonts w:cs="Arial"/>
                <w:bCs/>
                <w:szCs w:val="20"/>
              </w:rPr>
            </w:pPr>
            <w:r>
              <w:rPr>
                <w:rFonts w:cs="Arial"/>
                <w:bCs/>
                <w:szCs w:val="20"/>
              </w:rPr>
              <w:t>Creación del documento</w:t>
            </w:r>
          </w:p>
        </w:tc>
      </w:tr>
      <w:tr w:rsidR="002231A5" w:rsidRPr="00556217" w14:paraId="5BA07559" w14:textId="77777777" w:rsidTr="00C960BA">
        <w:trPr>
          <w:trHeight w:val="340"/>
        </w:trPr>
        <w:tc>
          <w:tcPr>
            <w:tcW w:w="2402" w:type="dxa"/>
          </w:tcPr>
          <w:p w14:paraId="45042AD3" w14:textId="0936351C" w:rsidR="002231A5" w:rsidRPr="00556217" w:rsidRDefault="002231A5" w:rsidP="00C960BA">
            <w:pPr>
              <w:pStyle w:val="Prrafodelista"/>
              <w:tabs>
                <w:tab w:val="left" w:pos="284"/>
              </w:tabs>
              <w:ind w:left="0"/>
              <w:jc w:val="center"/>
              <w:rPr>
                <w:rFonts w:cs="Arial"/>
                <w:bCs/>
                <w:szCs w:val="20"/>
              </w:rPr>
            </w:pPr>
            <w:r>
              <w:rPr>
                <w:rFonts w:cs="Arial"/>
                <w:bCs/>
                <w:szCs w:val="20"/>
              </w:rPr>
              <w:t>02</w:t>
            </w:r>
          </w:p>
        </w:tc>
        <w:tc>
          <w:tcPr>
            <w:tcW w:w="1567" w:type="dxa"/>
          </w:tcPr>
          <w:p w14:paraId="4BEBB552" w14:textId="295A7942" w:rsidR="002231A5" w:rsidRDefault="002231A5" w:rsidP="00C960BA">
            <w:pPr>
              <w:pStyle w:val="Prrafodelista"/>
              <w:tabs>
                <w:tab w:val="left" w:pos="284"/>
              </w:tabs>
              <w:ind w:left="0"/>
              <w:jc w:val="center"/>
              <w:rPr>
                <w:rFonts w:cs="Arial"/>
                <w:bCs/>
                <w:szCs w:val="20"/>
              </w:rPr>
            </w:pPr>
            <w:r>
              <w:rPr>
                <w:rFonts w:cs="Arial"/>
                <w:bCs/>
                <w:szCs w:val="20"/>
              </w:rPr>
              <w:t>19/05/2021</w:t>
            </w:r>
          </w:p>
        </w:tc>
        <w:tc>
          <w:tcPr>
            <w:tcW w:w="6200" w:type="dxa"/>
          </w:tcPr>
          <w:p w14:paraId="2C97EE5F" w14:textId="3E8B2DA3" w:rsidR="002231A5" w:rsidRDefault="002231A5" w:rsidP="00C960BA">
            <w:pPr>
              <w:pStyle w:val="Prrafodelista"/>
              <w:tabs>
                <w:tab w:val="left" w:pos="284"/>
              </w:tabs>
              <w:ind w:left="0"/>
              <w:rPr>
                <w:rFonts w:cs="Arial"/>
                <w:bCs/>
                <w:szCs w:val="20"/>
              </w:rPr>
            </w:pPr>
            <w:r>
              <w:t>Inclusión del Formato Solicitud de deducible de retención en la fuente por dependientes</w:t>
            </w:r>
          </w:p>
        </w:tc>
      </w:tr>
      <w:tr w:rsidR="00E15183" w:rsidRPr="00556217" w14:paraId="69E2E57F" w14:textId="77777777" w:rsidTr="00C960BA">
        <w:trPr>
          <w:trHeight w:val="340"/>
        </w:trPr>
        <w:tc>
          <w:tcPr>
            <w:tcW w:w="2402" w:type="dxa"/>
          </w:tcPr>
          <w:p w14:paraId="14985BB0" w14:textId="3220A59C" w:rsidR="00E15183" w:rsidRPr="00556217" w:rsidRDefault="00E15183" w:rsidP="00C960BA">
            <w:pPr>
              <w:pStyle w:val="Prrafodelista"/>
              <w:tabs>
                <w:tab w:val="left" w:pos="284"/>
              </w:tabs>
              <w:ind w:left="0"/>
              <w:jc w:val="center"/>
              <w:rPr>
                <w:rFonts w:cs="Arial"/>
                <w:bCs/>
                <w:szCs w:val="20"/>
              </w:rPr>
            </w:pPr>
            <w:r>
              <w:rPr>
                <w:rFonts w:cs="Arial"/>
                <w:bCs/>
                <w:szCs w:val="20"/>
              </w:rPr>
              <w:lastRenderedPageBreak/>
              <w:t>0</w:t>
            </w:r>
            <w:r w:rsidR="002231A5">
              <w:rPr>
                <w:rFonts w:cs="Arial"/>
                <w:bCs/>
                <w:szCs w:val="20"/>
              </w:rPr>
              <w:t>3</w:t>
            </w:r>
          </w:p>
        </w:tc>
        <w:tc>
          <w:tcPr>
            <w:tcW w:w="1567" w:type="dxa"/>
          </w:tcPr>
          <w:p w14:paraId="34023346" w14:textId="5C88260D" w:rsidR="00E15183" w:rsidRDefault="002231A5" w:rsidP="00C960BA">
            <w:pPr>
              <w:pStyle w:val="Prrafodelista"/>
              <w:tabs>
                <w:tab w:val="left" w:pos="284"/>
              </w:tabs>
              <w:ind w:left="0"/>
              <w:jc w:val="center"/>
              <w:rPr>
                <w:rFonts w:cs="Arial"/>
                <w:bCs/>
                <w:szCs w:val="20"/>
              </w:rPr>
            </w:pPr>
            <w:r>
              <w:rPr>
                <w:rFonts w:cs="Arial"/>
                <w:bCs/>
                <w:szCs w:val="20"/>
              </w:rPr>
              <w:t>30</w:t>
            </w:r>
            <w:r w:rsidR="00E15183">
              <w:rPr>
                <w:rFonts w:cs="Arial"/>
                <w:bCs/>
                <w:szCs w:val="20"/>
              </w:rPr>
              <w:t>/08/2022</w:t>
            </w:r>
          </w:p>
        </w:tc>
        <w:tc>
          <w:tcPr>
            <w:tcW w:w="6200" w:type="dxa"/>
          </w:tcPr>
          <w:p w14:paraId="5375D115" w14:textId="14B25BB1" w:rsidR="00E15183" w:rsidRDefault="00E15183" w:rsidP="00C960BA">
            <w:pPr>
              <w:pStyle w:val="Prrafodelista"/>
              <w:tabs>
                <w:tab w:val="left" w:pos="284"/>
              </w:tabs>
              <w:ind w:left="0"/>
              <w:rPr>
                <w:rFonts w:cs="Arial"/>
                <w:bCs/>
                <w:szCs w:val="20"/>
              </w:rPr>
            </w:pPr>
            <w:r>
              <w:rPr>
                <w:rFonts w:cs="Arial"/>
                <w:bCs/>
                <w:szCs w:val="20"/>
              </w:rPr>
              <w:t>Se incluyo una Nota Aclaratoria en los requisitos para la presentación de cuentas de cobro.</w:t>
            </w:r>
          </w:p>
        </w:tc>
      </w:tr>
    </w:tbl>
    <w:p w14:paraId="4ACBF3CA" w14:textId="1EAB077F" w:rsidR="004C69FE" w:rsidRPr="001E5F17" w:rsidRDefault="004C69FE" w:rsidP="001E5F17">
      <w:pPr>
        <w:pStyle w:val="Prrafodelista"/>
        <w:tabs>
          <w:tab w:val="left" w:pos="284"/>
        </w:tabs>
        <w:jc w:val="both"/>
        <w:rPr>
          <w:rFonts w:cs="Arial"/>
          <w:b/>
          <w:szCs w:val="20"/>
        </w:rPr>
      </w:pPr>
      <w:r w:rsidRPr="00991744">
        <w:rPr>
          <w:rFonts w:cs="Arial"/>
          <w:b/>
          <w:szCs w:val="20"/>
        </w:rPr>
        <w:t xml:space="preserve"> </w:t>
      </w:r>
    </w:p>
    <w:p w14:paraId="3811E3E0" w14:textId="77777777" w:rsidR="004C69FE" w:rsidRPr="008D15CC" w:rsidRDefault="004C69FE" w:rsidP="004C69FE">
      <w:pPr>
        <w:pStyle w:val="Ttulo1"/>
        <w:numPr>
          <w:ilvl w:val="0"/>
          <w:numId w:val="43"/>
        </w:numPr>
        <w:rPr>
          <w:rFonts w:cs="Arial"/>
          <w:b w:val="0"/>
          <w:bCs/>
          <w:szCs w:val="20"/>
        </w:rPr>
      </w:pPr>
      <w:bookmarkStart w:id="17" w:name="_Toc66177559"/>
      <w:r w:rsidRPr="008D15CC">
        <w:rPr>
          <w:rFonts w:cs="Arial"/>
          <w:bCs/>
          <w:szCs w:val="20"/>
        </w:rPr>
        <w:t>CONTROL DE FIRMAS</w:t>
      </w:r>
      <w:bookmarkEnd w:id="17"/>
      <w:r w:rsidRPr="008D15CC">
        <w:rPr>
          <w:rFonts w:cs="Arial"/>
          <w:bCs/>
          <w:szCs w:val="20"/>
        </w:rPr>
        <w:t xml:space="preserve"> </w:t>
      </w:r>
    </w:p>
    <w:p w14:paraId="215FCB83" w14:textId="77777777" w:rsidR="004C69FE" w:rsidRPr="004C69FE" w:rsidRDefault="004C69FE" w:rsidP="004C69FE">
      <w:pPr>
        <w:spacing w:line="240" w:lineRule="auto"/>
        <w:jc w:val="both"/>
        <w:rPr>
          <w:rFonts w:cs="Arial"/>
          <w:b/>
          <w:sz w:val="16"/>
          <w:szCs w:val="16"/>
        </w:rPr>
      </w:pPr>
    </w:p>
    <w:tbl>
      <w:tblPr>
        <w:tblStyle w:val="Tablaconcuadrcula"/>
        <w:tblW w:w="10194" w:type="dxa"/>
        <w:tblCellMar>
          <w:left w:w="70" w:type="dxa"/>
          <w:right w:w="70" w:type="dxa"/>
        </w:tblCellMar>
        <w:tblLook w:val="04A0" w:firstRow="1" w:lastRow="0" w:firstColumn="1" w:lastColumn="0" w:noHBand="0" w:noVBand="1"/>
      </w:tblPr>
      <w:tblGrid>
        <w:gridCol w:w="3256"/>
        <w:gridCol w:w="4677"/>
        <w:gridCol w:w="2261"/>
      </w:tblGrid>
      <w:tr w:rsidR="004C69FE" w:rsidRPr="00556217" w14:paraId="1BC87F98" w14:textId="77777777" w:rsidTr="00C960BA">
        <w:trPr>
          <w:trHeight w:val="868"/>
        </w:trPr>
        <w:tc>
          <w:tcPr>
            <w:tcW w:w="3256" w:type="dxa"/>
          </w:tcPr>
          <w:p w14:paraId="730F30D6" w14:textId="77777777" w:rsidR="004C69FE" w:rsidRPr="00556217" w:rsidRDefault="004C69FE" w:rsidP="00C960BA">
            <w:pPr>
              <w:pStyle w:val="Prrafodelista"/>
              <w:tabs>
                <w:tab w:val="left" w:pos="284"/>
              </w:tabs>
              <w:ind w:left="0"/>
              <w:jc w:val="both"/>
              <w:rPr>
                <w:rFonts w:cs="Arial"/>
                <w:b/>
                <w:bCs/>
                <w:szCs w:val="20"/>
              </w:rPr>
            </w:pPr>
            <w:r w:rsidRPr="00556217">
              <w:rPr>
                <w:rFonts w:cs="Arial"/>
                <w:b/>
                <w:bCs/>
                <w:szCs w:val="20"/>
              </w:rPr>
              <w:t xml:space="preserve">Elaboró </w:t>
            </w:r>
          </w:p>
          <w:p w14:paraId="28D17030" w14:textId="77777777" w:rsidR="004C69FE" w:rsidRPr="00556217" w:rsidRDefault="004C69FE" w:rsidP="00C960BA">
            <w:pPr>
              <w:pStyle w:val="Piedepgina"/>
              <w:tabs>
                <w:tab w:val="center" w:pos="4544"/>
              </w:tabs>
              <w:jc w:val="both"/>
              <w:rPr>
                <w:rFonts w:cs="Arial"/>
                <w:szCs w:val="20"/>
              </w:rPr>
            </w:pPr>
          </w:p>
          <w:p w14:paraId="25A6F58A" w14:textId="7B5C3768" w:rsidR="004C69FE" w:rsidRPr="00556217" w:rsidRDefault="00C94E56" w:rsidP="00C94E56">
            <w:pPr>
              <w:pStyle w:val="Piedepgina"/>
              <w:tabs>
                <w:tab w:val="center" w:pos="4544"/>
              </w:tabs>
              <w:jc w:val="both"/>
              <w:rPr>
                <w:rFonts w:cs="Arial"/>
                <w:color w:val="808080" w:themeColor="background1" w:themeShade="80"/>
                <w:szCs w:val="20"/>
              </w:rPr>
            </w:pPr>
            <w:r>
              <w:rPr>
                <w:rFonts w:cs="Arial"/>
                <w:szCs w:val="20"/>
              </w:rPr>
              <w:t>Daniel Alberto Pérez Castellanos</w:t>
            </w:r>
          </w:p>
        </w:tc>
        <w:tc>
          <w:tcPr>
            <w:tcW w:w="4677" w:type="dxa"/>
          </w:tcPr>
          <w:p w14:paraId="1126690E" w14:textId="77777777" w:rsidR="004C69FE" w:rsidRPr="00556217" w:rsidRDefault="004C69FE" w:rsidP="00C960BA">
            <w:pPr>
              <w:pStyle w:val="Prrafodelista"/>
              <w:tabs>
                <w:tab w:val="left" w:pos="284"/>
              </w:tabs>
              <w:ind w:left="0"/>
              <w:jc w:val="both"/>
              <w:rPr>
                <w:rFonts w:cs="Arial"/>
                <w:b/>
                <w:bCs/>
                <w:szCs w:val="20"/>
              </w:rPr>
            </w:pPr>
            <w:r w:rsidRPr="00556217">
              <w:rPr>
                <w:rFonts w:cs="Arial"/>
                <w:b/>
                <w:bCs/>
                <w:szCs w:val="20"/>
              </w:rPr>
              <w:t>Cargo</w:t>
            </w:r>
          </w:p>
          <w:p w14:paraId="0999013A" w14:textId="77777777" w:rsidR="004C69FE" w:rsidRPr="00556217" w:rsidRDefault="004C69FE" w:rsidP="00C960BA">
            <w:pPr>
              <w:pStyle w:val="Piedepgina"/>
              <w:rPr>
                <w:rFonts w:cs="Arial"/>
                <w:szCs w:val="20"/>
              </w:rPr>
            </w:pPr>
          </w:p>
          <w:p w14:paraId="4DD0B7F4" w14:textId="77777777" w:rsidR="004C69FE" w:rsidRPr="00EC783F" w:rsidRDefault="004C69FE" w:rsidP="00C960BA">
            <w:pPr>
              <w:pStyle w:val="Prrafodelista"/>
              <w:tabs>
                <w:tab w:val="left" w:pos="284"/>
              </w:tabs>
              <w:ind w:left="0"/>
              <w:jc w:val="both"/>
              <w:rPr>
                <w:rFonts w:cs="Arial"/>
                <w:color w:val="808080" w:themeColor="background1" w:themeShade="80"/>
                <w:szCs w:val="20"/>
              </w:rPr>
            </w:pPr>
            <w:r w:rsidRPr="00EC783F">
              <w:rPr>
                <w:rFonts w:cs="Arial"/>
                <w:szCs w:val="20"/>
              </w:rPr>
              <w:t xml:space="preserve">Contratista </w:t>
            </w:r>
            <w:r>
              <w:rPr>
                <w:rFonts w:cs="Arial"/>
                <w:szCs w:val="20"/>
              </w:rPr>
              <w:t>Subdirección de Gestión Corporativa</w:t>
            </w:r>
          </w:p>
          <w:p w14:paraId="5B2DFA15" w14:textId="77777777" w:rsidR="004C69FE" w:rsidRPr="00556217" w:rsidRDefault="004C69FE" w:rsidP="00C960BA">
            <w:pPr>
              <w:pStyle w:val="Prrafodelista"/>
              <w:tabs>
                <w:tab w:val="left" w:pos="284"/>
              </w:tabs>
              <w:ind w:left="0"/>
              <w:jc w:val="both"/>
              <w:rPr>
                <w:rFonts w:cs="Arial"/>
                <w:szCs w:val="20"/>
              </w:rPr>
            </w:pPr>
          </w:p>
        </w:tc>
        <w:tc>
          <w:tcPr>
            <w:tcW w:w="2261" w:type="dxa"/>
          </w:tcPr>
          <w:p w14:paraId="0DDFEDCB" w14:textId="2E10D007" w:rsidR="004C69FE" w:rsidRDefault="004C69FE" w:rsidP="00C960BA">
            <w:pPr>
              <w:pStyle w:val="Prrafodelista"/>
              <w:tabs>
                <w:tab w:val="left" w:pos="284"/>
              </w:tabs>
              <w:ind w:left="0"/>
              <w:jc w:val="both"/>
              <w:rPr>
                <w:rFonts w:cs="Arial"/>
                <w:b/>
                <w:bCs/>
                <w:szCs w:val="20"/>
              </w:rPr>
            </w:pPr>
            <w:r w:rsidRPr="00556217">
              <w:rPr>
                <w:rFonts w:cs="Arial"/>
                <w:b/>
                <w:bCs/>
                <w:szCs w:val="20"/>
              </w:rPr>
              <w:t>Firma</w:t>
            </w:r>
            <w:r w:rsidR="00A755D0">
              <w:rPr>
                <w:rFonts w:cs="Arial"/>
                <w:b/>
                <w:bCs/>
                <w:szCs w:val="20"/>
              </w:rPr>
              <w:t>do en Original</w:t>
            </w:r>
          </w:p>
          <w:p w14:paraId="62B24961" w14:textId="77777777" w:rsidR="004C69FE" w:rsidRPr="006B7189" w:rsidRDefault="004C69FE" w:rsidP="00C960BA">
            <w:pPr>
              <w:pStyle w:val="Prrafodelista"/>
              <w:tabs>
                <w:tab w:val="left" w:pos="284"/>
              </w:tabs>
              <w:ind w:left="0"/>
              <w:jc w:val="both"/>
              <w:rPr>
                <w:rFonts w:cs="Arial"/>
                <w:b/>
                <w:bCs/>
                <w:sz w:val="8"/>
                <w:szCs w:val="8"/>
              </w:rPr>
            </w:pPr>
          </w:p>
          <w:p w14:paraId="6CB5F6C3" w14:textId="4F85FDBF" w:rsidR="004C69FE" w:rsidRPr="00556217" w:rsidRDefault="004C69FE" w:rsidP="00C960BA">
            <w:pPr>
              <w:pStyle w:val="Prrafodelista"/>
              <w:tabs>
                <w:tab w:val="left" w:pos="284"/>
              </w:tabs>
              <w:ind w:left="0"/>
              <w:jc w:val="both"/>
              <w:rPr>
                <w:rFonts w:cs="Arial"/>
                <w:b/>
                <w:bCs/>
                <w:szCs w:val="20"/>
              </w:rPr>
            </w:pPr>
          </w:p>
        </w:tc>
      </w:tr>
      <w:tr w:rsidR="00A755D0" w:rsidRPr="00556217" w14:paraId="2EDFA6CD" w14:textId="77777777" w:rsidTr="00C960BA">
        <w:trPr>
          <w:trHeight w:val="868"/>
        </w:trPr>
        <w:tc>
          <w:tcPr>
            <w:tcW w:w="3256" w:type="dxa"/>
          </w:tcPr>
          <w:p w14:paraId="75D39B4B" w14:textId="77777777" w:rsidR="00A755D0" w:rsidRPr="001B617D" w:rsidRDefault="00A755D0" w:rsidP="00A755D0">
            <w:pPr>
              <w:pStyle w:val="Prrafodelista"/>
              <w:tabs>
                <w:tab w:val="left" w:pos="284"/>
              </w:tabs>
              <w:ind w:left="0"/>
              <w:jc w:val="both"/>
              <w:rPr>
                <w:rFonts w:cs="Arial"/>
                <w:b/>
                <w:bCs/>
                <w:szCs w:val="20"/>
              </w:rPr>
            </w:pPr>
            <w:r w:rsidRPr="001B617D">
              <w:rPr>
                <w:rFonts w:cs="Arial"/>
                <w:b/>
                <w:bCs/>
                <w:szCs w:val="20"/>
              </w:rPr>
              <w:t>Revisó</w:t>
            </w:r>
          </w:p>
          <w:p w14:paraId="51F98B79" w14:textId="77777777" w:rsidR="00A755D0" w:rsidRPr="00EC783F" w:rsidRDefault="00A755D0" w:rsidP="00A755D0">
            <w:pPr>
              <w:pStyle w:val="Piedepgina"/>
              <w:rPr>
                <w:rFonts w:cs="Arial"/>
                <w:szCs w:val="20"/>
              </w:rPr>
            </w:pPr>
          </w:p>
          <w:p w14:paraId="6D688B47" w14:textId="77777777" w:rsidR="00A755D0" w:rsidRPr="00EC783F" w:rsidRDefault="00A755D0" w:rsidP="00A755D0">
            <w:pPr>
              <w:pStyle w:val="Piedepgina"/>
              <w:rPr>
                <w:rFonts w:cs="Arial"/>
                <w:szCs w:val="20"/>
              </w:rPr>
            </w:pPr>
            <w:r w:rsidRPr="00EC783F">
              <w:rPr>
                <w:rFonts w:cs="Arial"/>
                <w:szCs w:val="20"/>
              </w:rPr>
              <w:t>Hernando Ibagué Rodríguez</w:t>
            </w:r>
          </w:p>
          <w:p w14:paraId="5EB41954" w14:textId="77777777" w:rsidR="00A755D0" w:rsidRPr="00FF7788" w:rsidRDefault="00A755D0" w:rsidP="00A755D0">
            <w:pPr>
              <w:pStyle w:val="Prrafodelista"/>
              <w:tabs>
                <w:tab w:val="left" w:pos="284"/>
              </w:tabs>
              <w:ind w:left="0"/>
              <w:jc w:val="both"/>
              <w:rPr>
                <w:rFonts w:cs="Arial"/>
                <w:szCs w:val="20"/>
              </w:rPr>
            </w:pPr>
          </w:p>
          <w:p w14:paraId="3E3C9324" w14:textId="053424C4" w:rsidR="00A755D0" w:rsidRDefault="00A755D0" w:rsidP="00A755D0">
            <w:pPr>
              <w:pStyle w:val="Prrafodelista"/>
              <w:tabs>
                <w:tab w:val="left" w:pos="284"/>
              </w:tabs>
              <w:ind w:left="0"/>
              <w:jc w:val="both"/>
              <w:rPr>
                <w:rFonts w:cs="Arial"/>
                <w:szCs w:val="20"/>
              </w:rPr>
            </w:pPr>
            <w:r>
              <w:rPr>
                <w:rFonts w:cs="Arial"/>
                <w:szCs w:val="20"/>
              </w:rPr>
              <w:t>Francisco Valencia Carvajal</w:t>
            </w:r>
          </w:p>
          <w:p w14:paraId="34E5ADEF" w14:textId="77777777" w:rsidR="00A755D0" w:rsidRDefault="00A755D0" w:rsidP="00A755D0">
            <w:pPr>
              <w:pStyle w:val="Prrafodelista"/>
              <w:tabs>
                <w:tab w:val="left" w:pos="284"/>
              </w:tabs>
              <w:ind w:left="0"/>
              <w:jc w:val="both"/>
              <w:rPr>
                <w:rFonts w:cs="Arial"/>
                <w:szCs w:val="20"/>
              </w:rPr>
            </w:pPr>
          </w:p>
          <w:p w14:paraId="6A4E8C34" w14:textId="673F168D" w:rsidR="00A755D0" w:rsidRDefault="00A755D0" w:rsidP="00A755D0">
            <w:pPr>
              <w:pStyle w:val="Prrafodelista"/>
              <w:tabs>
                <w:tab w:val="left" w:pos="284"/>
              </w:tabs>
              <w:ind w:left="0"/>
              <w:jc w:val="both"/>
              <w:rPr>
                <w:rFonts w:cs="Arial"/>
                <w:szCs w:val="20"/>
              </w:rPr>
            </w:pPr>
            <w:r>
              <w:rPr>
                <w:rFonts w:cs="Arial"/>
                <w:szCs w:val="20"/>
              </w:rPr>
              <w:t>Claudia Leonel Cedano</w:t>
            </w:r>
          </w:p>
          <w:p w14:paraId="07E73F2F" w14:textId="77777777" w:rsidR="00A755D0" w:rsidRDefault="00A755D0" w:rsidP="00A755D0">
            <w:pPr>
              <w:pStyle w:val="Prrafodelista"/>
              <w:tabs>
                <w:tab w:val="left" w:pos="284"/>
              </w:tabs>
              <w:ind w:left="0"/>
              <w:jc w:val="both"/>
              <w:rPr>
                <w:rFonts w:cs="Arial"/>
                <w:szCs w:val="20"/>
              </w:rPr>
            </w:pPr>
          </w:p>
          <w:p w14:paraId="6DDF96E2" w14:textId="77777777" w:rsidR="00A755D0" w:rsidRDefault="00A755D0" w:rsidP="00A755D0">
            <w:pPr>
              <w:pStyle w:val="Prrafodelista"/>
              <w:tabs>
                <w:tab w:val="left" w:pos="284"/>
              </w:tabs>
              <w:ind w:left="0"/>
              <w:jc w:val="both"/>
              <w:rPr>
                <w:rFonts w:cs="Arial"/>
                <w:szCs w:val="20"/>
              </w:rPr>
            </w:pPr>
            <w:r>
              <w:rPr>
                <w:rFonts w:cs="Arial"/>
                <w:szCs w:val="20"/>
              </w:rPr>
              <w:t>Diego Alexander Romero</w:t>
            </w:r>
          </w:p>
          <w:p w14:paraId="35AC5509" w14:textId="77777777" w:rsidR="00A755D0" w:rsidRDefault="00A755D0" w:rsidP="00A755D0">
            <w:pPr>
              <w:pStyle w:val="Prrafodelista"/>
              <w:tabs>
                <w:tab w:val="left" w:pos="284"/>
              </w:tabs>
              <w:ind w:left="0"/>
              <w:jc w:val="both"/>
              <w:rPr>
                <w:rFonts w:cs="Arial"/>
                <w:szCs w:val="20"/>
              </w:rPr>
            </w:pPr>
          </w:p>
          <w:p w14:paraId="6893EA6E" w14:textId="77777777" w:rsidR="00A755D0" w:rsidRDefault="00A755D0" w:rsidP="00A755D0">
            <w:pPr>
              <w:pStyle w:val="Prrafodelista"/>
              <w:tabs>
                <w:tab w:val="left" w:pos="284"/>
              </w:tabs>
              <w:ind w:left="0"/>
              <w:jc w:val="both"/>
              <w:rPr>
                <w:rFonts w:cs="Arial"/>
                <w:szCs w:val="20"/>
              </w:rPr>
            </w:pPr>
          </w:p>
          <w:p w14:paraId="2F471AB4" w14:textId="100D481B" w:rsidR="00A755D0" w:rsidRPr="00FF7788" w:rsidRDefault="00A755D0" w:rsidP="00A755D0">
            <w:pPr>
              <w:pStyle w:val="Prrafodelista"/>
              <w:tabs>
                <w:tab w:val="left" w:pos="284"/>
              </w:tabs>
              <w:ind w:left="0"/>
              <w:jc w:val="both"/>
              <w:rPr>
                <w:rFonts w:cs="Arial"/>
                <w:szCs w:val="20"/>
              </w:rPr>
            </w:pPr>
            <w:r>
              <w:rPr>
                <w:rFonts w:cs="Arial"/>
                <w:szCs w:val="20"/>
              </w:rPr>
              <w:t>Yecenia Cadena Serrano</w:t>
            </w:r>
          </w:p>
          <w:p w14:paraId="3E179C66" w14:textId="77777777" w:rsidR="00A755D0" w:rsidRDefault="00A755D0" w:rsidP="00A755D0">
            <w:pPr>
              <w:pStyle w:val="Prrafodelista"/>
              <w:tabs>
                <w:tab w:val="left" w:pos="284"/>
              </w:tabs>
              <w:ind w:left="0"/>
              <w:jc w:val="both"/>
              <w:rPr>
                <w:rFonts w:cs="Arial"/>
                <w:color w:val="808080" w:themeColor="background1" w:themeShade="80"/>
                <w:szCs w:val="20"/>
              </w:rPr>
            </w:pPr>
          </w:p>
          <w:p w14:paraId="64391E26" w14:textId="77777777" w:rsidR="00B54999" w:rsidRDefault="00B54999" w:rsidP="00A755D0">
            <w:pPr>
              <w:pStyle w:val="Prrafodelista"/>
              <w:tabs>
                <w:tab w:val="left" w:pos="284"/>
              </w:tabs>
              <w:ind w:left="0"/>
              <w:jc w:val="both"/>
            </w:pPr>
            <w:r>
              <w:t xml:space="preserve">Carmen Patricia Pacheco </w:t>
            </w:r>
          </w:p>
          <w:p w14:paraId="55D83C76" w14:textId="16D77F3E" w:rsidR="00B54999" w:rsidRPr="00556217" w:rsidRDefault="00B54999" w:rsidP="00A755D0">
            <w:pPr>
              <w:pStyle w:val="Prrafodelista"/>
              <w:tabs>
                <w:tab w:val="left" w:pos="284"/>
              </w:tabs>
              <w:ind w:left="0"/>
              <w:jc w:val="both"/>
              <w:rPr>
                <w:rFonts w:cs="Arial"/>
                <w:color w:val="808080" w:themeColor="background1" w:themeShade="80"/>
                <w:szCs w:val="20"/>
              </w:rPr>
            </w:pPr>
            <w:proofErr w:type="spellStart"/>
            <w:r>
              <w:t>Vo.Bo</w:t>
            </w:r>
            <w:proofErr w:type="spellEnd"/>
            <w:r>
              <w:t>. de Mejora Continua - OAP Quien revisó en el equipo de la OAP del cumplimiento de las condiciones documentales</w:t>
            </w:r>
          </w:p>
        </w:tc>
        <w:tc>
          <w:tcPr>
            <w:tcW w:w="4677" w:type="dxa"/>
          </w:tcPr>
          <w:p w14:paraId="6394693C" w14:textId="77777777" w:rsidR="00A755D0" w:rsidRPr="001B617D" w:rsidRDefault="00A755D0" w:rsidP="00A755D0">
            <w:pPr>
              <w:pStyle w:val="Prrafodelista"/>
              <w:tabs>
                <w:tab w:val="left" w:pos="284"/>
              </w:tabs>
              <w:ind w:left="0"/>
              <w:jc w:val="both"/>
              <w:rPr>
                <w:rFonts w:cs="Arial"/>
                <w:b/>
                <w:bCs/>
                <w:szCs w:val="20"/>
              </w:rPr>
            </w:pPr>
            <w:r w:rsidRPr="001B617D">
              <w:rPr>
                <w:rFonts w:cs="Arial"/>
                <w:b/>
                <w:bCs/>
                <w:szCs w:val="20"/>
              </w:rPr>
              <w:t>Cargo</w:t>
            </w:r>
          </w:p>
          <w:p w14:paraId="4F9611FD" w14:textId="77777777" w:rsidR="00A755D0" w:rsidRPr="00EC783F" w:rsidRDefault="00A755D0" w:rsidP="00A755D0">
            <w:pPr>
              <w:pStyle w:val="Piedepgina"/>
              <w:rPr>
                <w:rFonts w:cs="Arial"/>
                <w:szCs w:val="20"/>
              </w:rPr>
            </w:pPr>
          </w:p>
          <w:p w14:paraId="4B3D0607" w14:textId="77777777" w:rsidR="00A755D0" w:rsidRPr="00EC783F" w:rsidRDefault="00A755D0" w:rsidP="00A755D0">
            <w:pPr>
              <w:pStyle w:val="Piedepgina"/>
              <w:rPr>
                <w:rFonts w:cs="Arial"/>
                <w:szCs w:val="20"/>
              </w:rPr>
            </w:pPr>
            <w:r w:rsidRPr="00EC783F">
              <w:rPr>
                <w:rFonts w:cs="Arial"/>
                <w:szCs w:val="20"/>
              </w:rPr>
              <w:t>Profesional Especializado Área Financiera</w:t>
            </w:r>
          </w:p>
          <w:p w14:paraId="7F1D22B1" w14:textId="77777777" w:rsidR="00A755D0" w:rsidRPr="00EC783F" w:rsidRDefault="00A755D0" w:rsidP="00A755D0">
            <w:pPr>
              <w:pStyle w:val="Prrafodelista"/>
              <w:tabs>
                <w:tab w:val="left" w:pos="284"/>
              </w:tabs>
              <w:ind w:left="0"/>
              <w:jc w:val="both"/>
              <w:rPr>
                <w:rFonts w:cs="Arial"/>
                <w:color w:val="808080" w:themeColor="background1" w:themeShade="80"/>
                <w:szCs w:val="20"/>
              </w:rPr>
            </w:pPr>
          </w:p>
          <w:p w14:paraId="1BC8CC93" w14:textId="77777777" w:rsidR="00A755D0" w:rsidRDefault="00A755D0" w:rsidP="00A755D0">
            <w:pPr>
              <w:pStyle w:val="Prrafodelista"/>
              <w:tabs>
                <w:tab w:val="left" w:pos="284"/>
              </w:tabs>
              <w:ind w:left="0"/>
              <w:jc w:val="both"/>
              <w:rPr>
                <w:rFonts w:cs="Arial"/>
                <w:szCs w:val="20"/>
              </w:rPr>
            </w:pPr>
            <w:r>
              <w:rPr>
                <w:rFonts w:cs="Arial"/>
                <w:szCs w:val="20"/>
              </w:rPr>
              <w:t>Profesional Especializado (Contador)</w:t>
            </w:r>
          </w:p>
          <w:p w14:paraId="015CE904" w14:textId="77777777" w:rsidR="00A755D0" w:rsidRDefault="00A755D0" w:rsidP="00A755D0">
            <w:pPr>
              <w:pStyle w:val="Prrafodelista"/>
              <w:tabs>
                <w:tab w:val="left" w:pos="284"/>
              </w:tabs>
              <w:ind w:left="0"/>
              <w:jc w:val="both"/>
              <w:rPr>
                <w:rFonts w:cs="Arial"/>
                <w:szCs w:val="20"/>
              </w:rPr>
            </w:pPr>
          </w:p>
          <w:p w14:paraId="6463E81D" w14:textId="77777777" w:rsidR="00A755D0" w:rsidRPr="0006158E" w:rsidRDefault="00A755D0" w:rsidP="00A755D0">
            <w:pPr>
              <w:pStyle w:val="Prrafodelista"/>
              <w:tabs>
                <w:tab w:val="left" w:pos="284"/>
              </w:tabs>
              <w:ind w:left="0"/>
              <w:jc w:val="both"/>
              <w:rPr>
                <w:rFonts w:cs="Arial"/>
                <w:b/>
                <w:bCs/>
                <w:color w:val="808080" w:themeColor="background1" w:themeShade="80"/>
                <w:szCs w:val="20"/>
              </w:rPr>
            </w:pPr>
            <w:r w:rsidRPr="00EC783F">
              <w:rPr>
                <w:rFonts w:cs="Arial"/>
                <w:szCs w:val="20"/>
              </w:rPr>
              <w:t xml:space="preserve">Contratista </w:t>
            </w:r>
            <w:r>
              <w:rPr>
                <w:rFonts w:cs="Arial"/>
                <w:szCs w:val="20"/>
              </w:rPr>
              <w:t>Subdirección de Gestión Corporativa</w:t>
            </w:r>
          </w:p>
          <w:p w14:paraId="41F7A6E6" w14:textId="77777777" w:rsidR="00A755D0" w:rsidRDefault="00A755D0" w:rsidP="00A755D0">
            <w:pPr>
              <w:pStyle w:val="Prrafodelista"/>
              <w:tabs>
                <w:tab w:val="left" w:pos="284"/>
              </w:tabs>
              <w:ind w:left="0"/>
              <w:jc w:val="both"/>
              <w:rPr>
                <w:rFonts w:cs="Arial"/>
                <w:b/>
                <w:szCs w:val="20"/>
              </w:rPr>
            </w:pPr>
          </w:p>
          <w:p w14:paraId="54CAA7EF" w14:textId="77777777" w:rsidR="00A755D0" w:rsidRPr="00EC783F" w:rsidRDefault="00A755D0" w:rsidP="00A755D0">
            <w:pPr>
              <w:pStyle w:val="Prrafodelista"/>
              <w:tabs>
                <w:tab w:val="left" w:pos="284"/>
              </w:tabs>
              <w:ind w:left="0"/>
              <w:jc w:val="both"/>
              <w:rPr>
                <w:rFonts w:cs="Arial"/>
                <w:color w:val="808080" w:themeColor="background1" w:themeShade="80"/>
                <w:szCs w:val="20"/>
              </w:rPr>
            </w:pPr>
            <w:r w:rsidRPr="00EC783F">
              <w:rPr>
                <w:rFonts w:cs="Arial"/>
                <w:szCs w:val="20"/>
              </w:rPr>
              <w:t xml:space="preserve">Contratista </w:t>
            </w:r>
            <w:r>
              <w:rPr>
                <w:rFonts w:cs="Arial"/>
                <w:szCs w:val="20"/>
              </w:rPr>
              <w:t>Subdirección de Gestión Corporativa</w:t>
            </w:r>
          </w:p>
          <w:p w14:paraId="5E701690" w14:textId="77777777" w:rsidR="00A755D0" w:rsidRDefault="00A755D0" w:rsidP="00A755D0">
            <w:pPr>
              <w:pStyle w:val="Prrafodelista"/>
              <w:tabs>
                <w:tab w:val="left" w:pos="284"/>
              </w:tabs>
              <w:ind w:left="0"/>
              <w:jc w:val="both"/>
              <w:rPr>
                <w:rFonts w:cs="Arial"/>
                <w:b/>
                <w:szCs w:val="20"/>
              </w:rPr>
            </w:pPr>
          </w:p>
          <w:p w14:paraId="37BA6999" w14:textId="77777777" w:rsidR="00A755D0" w:rsidRDefault="00A755D0" w:rsidP="00A755D0">
            <w:pPr>
              <w:pStyle w:val="Prrafodelista"/>
              <w:tabs>
                <w:tab w:val="left" w:pos="284"/>
              </w:tabs>
              <w:ind w:left="0"/>
              <w:jc w:val="both"/>
              <w:rPr>
                <w:rFonts w:cs="Arial"/>
                <w:szCs w:val="20"/>
              </w:rPr>
            </w:pPr>
          </w:p>
          <w:p w14:paraId="0D1E7F30" w14:textId="20E2BE03" w:rsidR="00A755D0" w:rsidRDefault="00A755D0" w:rsidP="00A755D0">
            <w:pPr>
              <w:pStyle w:val="Prrafodelista"/>
              <w:tabs>
                <w:tab w:val="left" w:pos="284"/>
              </w:tabs>
              <w:ind w:left="0"/>
              <w:jc w:val="both"/>
              <w:rPr>
                <w:rFonts w:cs="Arial"/>
                <w:szCs w:val="20"/>
              </w:rPr>
            </w:pPr>
            <w:r w:rsidRPr="00EC783F">
              <w:rPr>
                <w:rFonts w:cs="Arial"/>
                <w:szCs w:val="20"/>
              </w:rPr>
              <w:t xml:space="preserve">Contratista </w:t>
            </w:r>
            <w:r>
              <w:rPr>
                <w:rFonts w:cs="Arial"/>
                <w:szCs w:val="20"/>
              </w:rPr>
              <w:t>Subdirección de Gestión Corporativa</w:t>
            </w:r>
          </w:p>
          <w:p w14:paraId="35A040DF" w14:textId="5FE5854C" w:rsidR="00B54999" w:rsidRDefault="00B54999" w:rsidP="00A755D0">
            <w:pPr>
              <w:pStyle w:val="Prrafodelista"/>
              <w:tabs>
                <w:tab w:val="left" w:pos="284"/>
              </w:tabs>
              <w:ind w:left="0"/>
              <w:jc w:val="both"/>
              <w:rPr>
                <w:rFonts w:cs="Arial"/>
                <w:color w:val="808080" w:themeColor="background1" w:themeShade="80"/>
                <w:szCs w:val="20"/>
              </w:rPr>
            </w:pPr>
          </w:p>
          <w:p w14:paraId="0337B018" w14:textId="0A6B4963" w:rsidR="00B54999" w:rsidRDefault="00B54999" w:rsidP="00A755D0">
            <w:pPr>
              <w:pStyle w:val="Prrafodelista"/>
              <w:tabs>
                <w:tab w:val="left" w:pos="284"/>
              </w:tabs>
              <w:ind w:left="0"/>
              <w:jc w:val="both"/>
              <w:rPr>
                <w:rFonts w:cs="Arial"/>
                <w:color w:val="808080" w:themeColor="background1" w:themeShade="80"/>
                <w:szCs w:val="20"/>
              </w:rPr>
            </w:pPr>
          </w:p>
          <w:p w14:paraId="50EB0514" w14:textId="632E9DE1" w:rsidR="00B54999" w:rsidRDefault="00B54999" w:rsidP="00A755D0">
            <w:pPr>
              <w:pStyle w:val="Prrafodelista"/>
              <w:tabs>
                <w:tab w:val="left" w:pos="284"/>
              </w:tabs>
              <w:ind w:left="0"/>
              <w:jc w:val="both"/>
              <w:rPr>
                <w:rFonts w:cs="Arial"/>
                <w:color w:val="808080" w:themeColor="background1" w:themeShade="80"/>
                <w:szCs w:val="20"/>
              </w:rPr>
            </w:pPr>
          </w:p>
          <w:p w14:paraId="0E6BB88D" w14:textId="33A89904" w:rsidR="00B54999" w:rsidRDefault="00B54999" w:rsidP="00A755D0">
            <w:pPr>
              <w:pStyle w:val="Prrafodelista"/>
              <w:tabs>
                <w:tab w:val="left" w:pos="284"/>
              </w:tabs>
              <w:ind w:left="0"/>
              <w:jc w:val="both"/>
              <w:rPr>
                <w:rFonts w:cs="Arial"/>
                <w:color w:val="808080" w:themeColor="background1" w:themeShade="80"/>
                <w:szCs w:val="20"/>
              </w:rPr>
            </w:pPr>
            <w:r w:rsidRPr="00EC783F">
              <w:rPr>
                <w:rFonts w:cs="Arial"/>
                <w:szCs w:val="20"/>
              </w:rPr>
              <w:t>Contratista</w:t>
            </w:r>
            <w:r>
              <w:rPr>
                <w:rFonts w:cs="Arial"/>
                <w:szCs w:val="20"/>
              </w:rPr>
              <w:t xml:space="preserve"> OAP</w:t>
            </w:r>
          </w:p>
          <w:p w14:paraId="7498BE07" w14:textId="22BEF8F9" w:rsidR="00B54999" w:rsidRDefault="00B54999" w:rsidP="00A755D0">
            <w:pPr>
              <w:pStyle w:val="Prrafodelista"/>
              <w:tabs>
                <w:tab w:val="left" w:pos="284"/>
              </w:tabs>
              <w:ind w:left="0"/>
              <w:jc w:val="both"/>
              <w:rPr>
                <w:rFonts w:cs="Arial"/>
                <w:color w:val="808080" w:themeColor="background1" w:themeShade="80"/>
                <w:szCs w:val="20"/>
              </w:rPr>
            </w:pPr>
          </w:p>
          <w:p w14:paraId="136227A0" w14:textId="77777777" w:rsidR="00B54999" w:rsidRDefault="00B54999" w:rsidP="00A755D0">
            <w:pPr>
              <w:pStyle w:val="Prrafodelista"/>
              <w:tabs>
                <w:tab w:val="left" w:pos="284"/>
              </w:tabs>
              <w:ind w:left="0"/>
              <w:jc w:val="both"/>
              <w:rPr>
                <w:rFonts w:cs="Arial"/>
                <w:color w:val="808080" w:themeColor="background1" w:themeShade="80"/>
                <w:szCs w:val="20"/>
              </w:rPr>
            </w:pPr>
          </w:p>
          <w:p w14:paraId="1FE1A358" w14:textId="2E443199" w:rsidR="00B54999" w:rsidRDefault="00B54999" w:rsidP="00A755D0">
            <w:pPr>
              <w:pStyle w:val="Prrafodelista"/>
              <w:tabs>
                <w:tab w:val="left" w:pos="284"/>
              </w:tabs>
              <w:ind w:left="0"/>
              <w:jc w:val="both"/>
              <w:rPr>
                <w:rFonts w:cs="Arial"/>
                <w:color w:val="808080" w:themeColor="background1" w:themeShade="80"/>
                <w:szCs w:val="20"/>
              </w:rPr>
            </w:pPr>
          </w:p>
          <w:p w14:paraId="092F9121" w14:textId="5DD3BE36" w:rsidR="00B54999" w:rsidRPr="00EC783F" w:rsidRDefault="00B54999" w:rsidP="00A755D0">
            <w:pPr>
              <w:pStyle w:val="Prrafodelista"/>
              <w:tabs>
                <w:tab w:val="left" w:pos="284"/>
              </w:tabs>
              <w:ind w:left="0"/>
              <w:jc w:val="both"/>
              <w:rPr>
                <w:rFonts w:cs="Arial"/>
                <w:color w:val="808080" w:themeColor="background1" w:themeShade="80"/>
                <w:szCs w:val="20"/>
              </w:rPr>
            </w:pPr>
            <w:r>
              <w:t xml:space="preserve">“Los arriba firmantes declaramos que hemos proyectado y/o revisado el presente documento y lo encontramos ajustado a las normas y disposiciones legales y/o técnicas vigentes aplicables a la Unidad Administrativa Especial Cuerpo Oficial de Bomberos </w:t>
            </w:r>
            <w:proofErr w:type="gramStart"/>
            <w:r>
              <w:t>y</w:t>
            </w:r>
            <w:proofErr w:type="gramEnd"/>
            <w:r>
              <w:t xml:space="preserve"> por lo tanto, lo presentamos para la firma del líder del proceso”</w:t>
            </w:r>
          </w:p>
          <w:p w14:paraId="7D99689E" w14:textId="5F7674EA" w:rsidR="00A755D0" w:rsidRPr="00556217" w:rsidRDefault="00A755D0" w:rsidP="00A755D0">
            <w:pPr>
              <w:pStyle w:val="Prrafodelista"/>
              <w:tabs>
                <w:tab w:val="left" w:pos="284"/>
              </w:tabs>
              <w:ind w:left="0"/>
              <w:jc w:val="both"/>
              <w:rPr>
                <w:rFonts w:cs="Arial"/>
                <w:b/>
                <w:szCs w:val="20"/>
              </w:rPr>
            </w:pPr>
          </w:p>
        </w:tc>
        <w:tc>
          <w:tcPr>
            <w:tcW w:w="2261" w:type="dxa"/>
          </w:tcPr>
          <w:p w14:paraId="2A538641" w14:textId="77777777" w:rsidR="00A755D0" w:rsidRDefault="00A755D0" w:rsidP="00A755D0">
            <w:pPr>
              <w:pStyle w:val="Prrafodelista"/>
              <w:tabs>
                <w:tab w:val="left" w:pos="284"/>
              </w:tabs>
              <w:ind w:left="0"/>
              <w:jc w:val="both"/>
              <w:rPr>
                <w:rFonts w:cs="Arial"/>
                <w:b/>
                <w:bCs/>
                <w:szCs w:val="20"/>
              </w:rPr>
            </w:pPr>
            <w:r w:rsidRPr="00556217">
              <w:rPr>
                <w:rFonts w:cs="Arial"/>
                <w:b/>
                <w:bCs/>
                <w:szCs w:val="20"/>
              </w:rPr>
              <w:t>Firma</w:t>
            </w:r>
            <w:r>
              <w:rPr>
                <w:rFonts w:cs="Arial"/>
                <w:b/>
                <w:bCs/>
                <w:szCs w:val="20"/>
              </w:rPr>
              <w:t>do en Original</w:t>
            </w:r>
          </w:p>
          <w:p w14:paraId="61522C20" w14:textId="77777777" w:rsidR="00A755D0" w:rsidRPr="006B7189" w:rsidRDefault="00A755D0" w:rsidP="00A755D0">
            <w:pPr>
              <w:pStyle w:val="Prrafodelista"/>
              <w:tabs>
                <w:tab w:val="left" w:pos="284"/>
              </w:tabs>
              <w:ind w:left="0"/>
              <w:jc w:val="both"/>
              <w:rPr>
                <w:rFonts w:cs="Arial"/>
                <w:b/>
                <w:bCs/>
                <w:sz w:val="8"/>
                <w:szCs w:val="8"/>
              </w:rPr>
            </w:pPr>
          </w:p>
          <w:p w14:paraId="7773C1D3" w14:textId="1E7D5464" w:rsidR="00A755D0" w:rsidRPr="00556217" w:rsidRDefault="00A755D0" w:rsidP="00A755D0">
            <w:pPr>
              <w:pStyle w:val="Prrafodelista"/>
              <w:tabs>
                <w:tab w:val="left" w:pos="284"/>
              </w:tabs>
              <w:ind w:left="0"/>
              <w:jc w:val="both"/>
              <w:rPr>
                <w:rFonts w:cs="Arial"/>
                <w:b/>
                <w:bCs/>
                <w:szCs w:val="20"/>
              </w:rPr>
            </w:pPr>
          </w:p>
        </w:tc>
      </w:tr>
      <w:tr w:rsidR="00A755D0" w:rsidRPr="00556217" w14:paraId="5B908D8D" w14:textId="77777777" w:rsidTr="000E757F">
        <w:trPr>
          <w:trHeight w:val="868"/>
        </w:trPr>
        <w:tc>
          <w:tcPr>
            <w:tcW w:w="3256" w:type="dxa"/>
          </w:tcPr>
          <w:p w14:paraId="550ED6B8" w14:textId="77777777" w:rsidR="00A755D0" w:rsidRPr="00556217" w:rsidRDefault="00A755D0" w:rsidP="00A755D0">
            <w:pPr>
              <w:pStyle w:val="Prrafodelista"/>
              <w:tabs>
                <w:tab w:val="left" w:pos="284"/>
              </w:tabs>
              <w:ind w:left="0"/>
              <w:jc w:val="both"/>
              <w:rPr>
                <w:rFonts w:cs="Arial"/>
                <w:b/>
                <w:bCs/>
                <w:szCs w:val="20"/>
              </w:rPr>
            </w:pPr>
            <w:r w:rsidRPr="00556217">
              <w:rPr>
                <w:rFonts w:cs="Arial"/>
                <w:b/>
                <w:bCs/>
                <w:szCs w:val="20"/>
              </w:rPr>
              <w:t xml:space="preserve">Aprobó </w:t>
            </w:r>
          </w:p>
          <w:p w14:paraId="35503F4A" w14:textId="77777777" w:rsidR="00A755D0" w:rsidRPr="00556217" w:rsidRDefault="00A755D0" w:rsidP="00A755D0">
            <w:pPr>
              <w:pStyle w:val="Prrafodelista"/>
              <w:tabs>
                <w:tab w:val="left" w:pos="284"/>
              </w:tabs>
              <w:ind w:left="0"/>
              <w:jc w:val="both"/>
              <w:rPr>
                <w:rFonts w:cs="Arial"/>
                <w:szCs w:val="20"/>
              </w:rPr>
            </w:pPr>
          </w:p>
          <w:p w14:paraId="6298C9AE" w14:textId="77777777" w:rsidR="00A755D0" w:rsidRPr="00556217" w:rsidRDefault="00A755D0" w:rsidP="00A755D0">
            <w:pPr>
              <w:pStyle w:val="Prrafodelista"/>
              <w:tabs>
                <w:tab w:val="left" w:pos="284"/>
              </w:tabs>
              <w:ind w:left="0"/>
              <w:jc w:val="both"/>
              <w:rPr>
                <w:rFonts w:cs="Arial"/>
                <w:b/>
                <w:szCs w:val="20"/>
              </w:rPr>
            </w:pPr>
            <w:r w:rsidRPr="00556217">
              <w:rPr>
                <w:rFonts w:cs="Arial"/>
                <w:szCs w:val="20"/>
              </w:rPr>
              <w:t>Diana Mireya Parra Cardona</w:t>
            </w:r>
          </w:p>
        </w:tc>
        <w:tc>
          <w:tcPr>
            <w:tcW w:w="4677" w:type="dxa"/>
          </w:tcPr>
          <w:p w14:paraId="1A7E0336" w14:textId="77777777" w:rsidR="00A755D0" w:rsidRPr="00556217" w:rsidRDefault="00A755D0" w:rsidP="00A755D0">
            <w:pPr>
              <w:pStyle w:val="Prrafodelista"/>
              <w:tabs>
                <w:tab w:val="left" w:pos="284"/>
              </w:tabs>
              <w:ind w:left="0"/>
              <w:jc w:val="both"/>
              <w:rPr>
                <w:rFonts w:cs="Arial"/>
                <w:b/>
                <w:bCs/>
                <w:szCs w:val="20"/>
              </w:rPr>
            </w:pPr>
            <w:r w:rsidRPr="00556217">
              <w:rPr>
                <w:rFonts w:cs="Arial"/>
                <w:b/>
                <w:bCs/>
                <w:szCs w:val="20"/>
              </w:rPr>
              <w:t xml:space="preserve">Cargo </w:t>
            </w:r>
          </w:p>
          <w:p w14:paraId="6F4DF0C7" w14:textId="77777777" w:rsidR="00A755D0" w:rsidRPr="00556217" w:rsidRDefault="00A755D0" w:rsidP="00A755D0">
            <w:pPr>
              <w:pStyle w:val="Prrafodelista"/>
              <w:tabs>
                <w:tab w:val="left" w:pos="284"/>
              </w:tabs>
              <w:ind w:left="0"/>
              <w:jc w:val="both"/>
              <w:rPr>
                <w:rFonts w:cs="Arial"/>
                <w:b/>
                <w:szCs w:val="20"/>
              </w:rPr>
            </w:pPr>
          </w:p>
          <w:p w14:paraId="1C1AEB0C" w14:textId="77777777" w:rsidR="00A755D0" w:rsidRPr="00556217" w:rsidRDefault="00A755D0" w:rsidP="00A755D0">
            <w:pPr>
              <w:pStyle w:val="Prrafodelista"/>
              <w:tabs>
                <w:tab w:val="left" w:pos="284"/>
              </w:tabs>
              <w:ind w:left="0"/>
              <w:jc w:val="both"/>
              <w:rPr>
                <w:rFonts w:cs="Arial"/>
                <w:b/>
                <w:szCs w:val="20"/>
              </w:rPr>
            </w:pPr>
            <w:r w:rsidRPr="00556217">
              <w:rPr>
                <w:rFonts w:cs="Arial"/>
                <w:szCs w:val="20"/>
              </w:rPr>
              <w:t>Subdirectora de Gestión Corporativa</w:t>
            </w:r>
          </w:p>
        </w:tc>
        <w:tc>
          <w:tcPr>
            <w:tcW w:w="2261" w:type="dxa"/>
          </w:tcPr>
          <w:p w14:paraId="7360DAC2" w14:textId="77777777" w:rsidR="00A755D0" w:rsidRDefault="00A755D0" w:rsidP="00A755D0">
            <w:pPr>
              <w:pStyle w:val="Prrafodelista"/>
              <w:tabs>
                <w:tab w:val="left" w:pos="284"/>
              </w:tabs>
              <w:ind w:left="0"/>
              <w:jc w:val="both"/>
              <w:rPr>
                <w:rFonts w:cs="Arial"/>
                <w:b/>
                <w:bCs/>
                <w:szCs w:val="20"/>
              </w:rPr>
            </w:pPr>
            <w:r w:rsidRPr="00556217">
              <w:rPr>
                <w:rFonts w:cs="Arial"/>
                <w:b/>
                <w:bCs/>
                <w:szCs w:val="20"/>
              </w:rPr>
              <w:t>Firma</w:t>
            </w:r>
            <w:r>
              <w:rPr>
                <w:rFonts w:cs="Arial"/>
                <w:b/>
                <w:bCs/>
                <w:szCs w:val="20"/>
              </w:rPr>
              <w:t>do en Original</w:t>
            </w:r>
          </w:p>
          <w:p w14:paraId="65B53026" w14:textId="77777777" w:rsidR="00A755D0" w:rsidRPr="006B7189" w:rsidRDefault="00A755D0" w:rsidP="00A755D0">
            <w:pPr>
              <w:pStyle w:val="Prrafodelista"/>
              <w:tabs>
                <w:tab w:val="left" w:pos="284"/>
              </w:tabs>
              <w:ind w:left="0"/>
              <w:jc w:val="both"/>
              <w:rPr>
                <w:rFonts w:cs="Arial"/>
                <w:b/>
                <w:bCs/>
                <w:sz w:val="8"/>
                <w:szCs w:val="8"/>
              </w:rPr>
            </w:pPr>
          </w:p>
          <w:p w14:paraId="4FB7DC70" w14:textId="77B9BEFF" w:rsidR="00A755D0" w:rsidRPr="00556217" w:rsidRDefault="00A755D0" w:rsidP="00A755D0">
            <w:pPr>
              <w:pStyle w:val="Prrafodelista"/>
              <w:tabs>
                <w:tab w:val="left" w:pos="284"/>
              </w:tabs>
              <w:ind w:left="0"/>
              <w:jc w:val="both"/>
              <w:rPr>
                <w:rFonts w:cs="Arial"/>
                <w:b/>
                <w:bCs/>
                <w:szCs w:val="20"/>
              </w:rPr>
            </w:pPr>
          </w:p>
        </w:tc>
      </w:tr>
    </w:tbl>
    <w:p w14:paraId="442E98EC" w14:textId="77777777" w:rsidR="00F044CC" w:rsidRPr="00AA0CB8" w:rsidRDefault="00F044CC" w:rsidP="008436CF">
      <w:pPr>
        <w:spacing w:line="240" w:lineRule="auto"/>
        <w:ind w:right="-235"/>
        <w:jc w:val="both"/>
        <w:rPr>
          <w:rFonts w:cs="Arial"/>
        </w:rPr>
      </w:pPr>
    </w:p>
    <w:sectPr w:rsidR="00F044CC" w:rsidRPr="00AA0CB8" w:rsidSect="00BC0447">
      <w:headerReference w:type="default" r:id="rId9"/>
      <w:footerReference w:type="default" r:id="rId10"/>
      <w:pgSz w:w="12240" w:h="15840"/>
      <w:pgMar w:top="851" w:right="851" w:bottom="851" w:left="85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F0917" w14:textId="77777777" w:rsidR="00AE2A42" w:rsidRDefault="00AE2A42" w:rsidP="00365EB2">
      <w:pPr>
        <w:spacing w:after="0" w:line="240" w:lineRule="auto"/>
      </w:pPr>
      <w:r>
        <w:separator/>
      </w:r>
    </w:p>
  </w:endnote>
  <w:endnote w:type="continuationSeparator" w:id="0">
    <w:p w14:paraId="39AC6DB9" w14:textId="77777777" w:rsidR="00AE2A42" w:rsidRDefault="00AE2A42" w:rsidP="00365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2824" w14:textId="77777777" w:rsidR="006066FA" w:rsidRPr="00CB3BD8" w:rsidRDefault="006066FA" w:rsidP="00C64713">
    <w:pPr>
      <w:spacing w:before="29" w:line="225" w:lineRule="auto"/>
      <w:ind w:left="586" w:hanging="567"/>
      <w:jc w:val="center"/>
      <w:rPr>
        <w:rFonts w:cs="Arial"/>
        <w:i/>
        <w:sz w:val="16"/>
        <w:szCs w:val="16"/>
      </w:rPr>
    </w:pPr>
    <w:r w:rsidRPr="00AD250A">
      <w:rPr>
        <w:rFonts w:cs="Arial"/>
        <w:b/>
        <w:i/>
        <w:sz w:val="16"/>
        <w:szCs w:val="16"/>
      </w:rPr>
      <w:t>Nota:</w:t>
    </w:r>
    <w:r w:rsidRPr="00AD250A">
      <w:rPr>
        <w:rFonts w:cs="Arial"/>
        <w:b/>
        <w:i/>
        <w:spacing w:val="13"/>
        <w:sz w:val="16"/>
        <w:szCs w:val="16"/>
      </w:rPr>
      <w:t xml:space="preserve"> </w:t>
    </w:r>
    <w:r w:rsidRPr="00AD250A">
      <w:rPr>
        <w:rFonts w:cs="Arial"/>
        <w:i/>
        <w:sz w:val="16"/>
        <w:szCs w:val="16"/>
      </w:rPr>
      <w:t>Si</w:t>
    </w:r>
    <w:r w:rsidRPr="00AD250A">
      <w:rPr>
        <w:rFonts w:cs="Arial"/>
        <w:i/>
        <w:spacing w:val="-28"/>
        <w:sz w:val="16"/>
        <w:szCs w:val="16"/>
      </w:rPr>
      <w:t xml:space="preserve"> </w:t>
    </w:r>
    <w:r w:rsidRPr="00AD250A">
      <w:rPr>
        <w:rFonts w:cs="Arial"/>
        <w:i/>
        <w:sz w:val="16"/>
        <w:szCs w:val="16"/>
      </w:rPr>
      <w:t>usted</w:t>
    </w:r>
    <w:r w:rsidRPr="00AD250A">
      <w:rPr>
        <w:rFonts w:cs="Arial"/>
        <w:i/>
        <w:spacing w:val="-27"/>
        <w:sz w:val="16"/>
        <w:szCs w:val="16"/>
      </w:rPr>
      <w:t xml:space="preserve"> </w:t>
    </w:r>
    <w:r w:rsidRPr="00AD250A">
      <w:rPr>
        <w:rFonts w:cs="Arial"/>
        <w:i/>
        <w:sz w:val="16"/>
        <w:szCs w:val="16"/>
      </w:rPr>
      <w:t>imprime</w:t>
    </w:r>
    <w:r w:rsidRPr="00AD250A">
      <w:rPr>
        <w:rFonts w:cs="Arial"/>
        <w:i/>
        <w:spacing w:val="-28"/>
        <w:sz w:val="16"/>
        <w:szCs w:val="16"/>
      </w:rPr>
      <w:t xml:space="preserve"> </w:t>
    </w:r>
    <w:r w:rsidRPr="00AD250A">
      <w:rPr>
        <w:rFonts w:cs="Arial"/>
        <w:i/>
        <w:sz w:val="16"/>
        <w:szCs w:val="16"/>
      </w:rPr>
      <w:t>este</w:t>
    </w:r>
    <w:r w:rsidRPr="00AD250A">
      <w:rPr>
        <w:rFonts w:cs="Arial"/>
        <w:i/>
        <w:spacing w:val="-27"/>
        <w:sz w:val="16"/>
        <w:szCs w:val="16"/>
      </w:rPr>
      <w:t xml:space="preserve"> </w:t>
    </w:r>
    <w:r w:rsidRPr="00AD250A">
      <w:rPr>
        <w:rFonts w:cs="Arial"/>
        <w:i/>
        <w:sz w:val="16"/>
        <w:szCs w:val="16"/>
      </w:rPr>
      <w:t>documento</w:t>
    </w:r>
    <w:r w:rsidRPr="00AD250A">
      <w:rPr>
        <w:rFonts w:cs="Arial"/>
        <w:i/>
        <w:spacing w:val="-27"/>
        <w:sz w:val="16"/>
        <w:szCs w:val="16"/>
      </w:rPr>
      <w:t xml:space="preserve"> </w:t>
    </w:r>
    <w:r w:rsidRPr="00AD250A">
      <w:rPr>
        <w:rFonts w:cs="Arial"/>
        <w:i/>
        <w:sz w:val="16"/>
        <w:szCs w:val="16"/>
      </w:rPr>
      <w:t>se</w:t>
    </w:r>
    <w:r w:rsidRPr="00AD250A">
      <w:rPr>
        <w:rFonts w:cs="Arial"/>
        <w:i/>
        <w:spacing w:val="-27"/>
        <w:sz w:val="16"/>
        <w:szCs w:val="16"/>
      </w:rPr>
      <w:t xml:space="preserve"> </w:t>
    </w:r>
    <w:r w:rsidRPr="00AD250A">
      <w:rPr>
        <w:rFonts w:cs="Arial"/>
        <w:i/>
        <w:sz w:val="16"/>
        <w:szCs w:val="16"/>
      </w:rPr>
      <w:t>considera</w:t>
    </w:r>
    <w:r w:rsidRPr="00AD250A">
      <w:rPr>
        <w:rFonts w:cs="Arial"/>
        <w:i/>
        <w:spacing w:val="-28"/>
        <w:sz w:val="16"/>
        <w:szCs w:val="16"/>
      </w:rPr>
      <w:t xml:space="preserve"> </w:t>
    </w:r>
    <w:r w:rsidRPr="00AD250A">
      <w:rPr>
        <w:rFonts w:cs="Arial"/>
        <w:i/>
        <w:sz w:val="16"/>
        <w:szCs w:val="16"/>
      </w:rPr>
      <w:t>“Copia</w:t>
    </w:r>
    <w:r w:rsidRPr="00AD250A">
      <w:rPr>
        <w:rFonts w:cs="Arial"/>
        <w:i/>
        <w:spacing w:val="-27"/>
        <w:sz w:val="16"/>
        <w:szCs w:val="16"/>
      </w:rPr>
      <w:t xml:space="preserve"> </w:t>
    </w:r>
    <w:r w:rsidRPr="00AD250A">
      <w:rPr>
        <w:rFonts w:cs="Arial"/>
        <w:i/>
        <w:sz w:val="16"/>
        <w:szCs w:val="16"/>
      </w:rPr>
      <w:t>No</w:t>
    </w:r>
    <w:r w:rsidRPr="00AD250A">
      <w:rPr>
        <w:rFonts w:cs="Arial"/>
        <w:i/>
        <w:spacing w:val="-27"/>
        <w:sz w:val="16"/>
        <w:szCs w:val="16"/>
      </w:rPr>
      <w:t xml:space="preserve"> </w:t>
    </w:r>
    <w:r w:rsidRPr="00AD250A">
      <w:rPr>
        <w:rFonts w:cs="Arial"/>
        <w:i/>
        <w:sz w:val="16"/>
        <w:szCs w:val="16"/>
      </w:rPr>
      <w:t>Controlada”</w:t>
    </w:r>
    <w:r w:rsidRPr="00AD250A">
      <w:rPr>
        <w:rFonts w:cs="Arial"/>
        <w:i/>
        <w:spacing w:val="-28"/>
        <w:sz w:val="16"/>
        <w:szCs w:val="16"/>
      </w:rPr>
      <w:t xml:space="preserve"> </w:t>
    </w:r>
    <w:r w:rsidRPr="00AD250A">
      <w:rPr>
        <w:rFonts w:cs="Arial"/>
        <w:i/>
        <w:sz w:val="16"/>
        <w:szCs w:val="16"/>
      </w:rPr>
      <w:t>por</w:t>
    </w:r>
    <w:r w:rsidRPr="00AD250A">
      <w:rPr>
        <w:rFonts w:cs="Arial"/>
        <w:i/>
        <w:spacing w:val="-27"/>
        <w:sz w:val="16"/>
        <w:szCs w:val="16"/>
      </w:rPr>
      <w:t xml:space="preserve"> </w:t>
    </w:r>
    <w:r w:rsidRPr="00AD250A">
      <w:rPr>
        <w:rFonts w:cs="Arial"/>
        <w:i/>
        <w:sz w:val="16"/>
        <w:szCs w:val="16"/>
      </w:rPr>
      <w:t>lo</w:t>
    </w:r>
    <w:r w:rsidRPr="00AD250A">
      <w:rPr>
        <w:rFonts w:cs="Arial"/>
        <w:i/>
        <w:spacing w:val="-27"/>
        <w:sz w:val="16"/>
        <w:szCs w:val="16"/>
      </w:rPr>
      <w:t xml:space="preserve"> </w:t>
    </w:r>
    <w:r w:rsidRPr="00AD250A">
      <w:rPr>
        <w:rFonts w:cs="Arial"/>
        <w:i/>
        <w:sz w:val="16"/>
        <w:szCs w:val="16"/>
      </w:rPr>
      <w:t>tanto</w:t>
    </w:r>
    <w:r w:rsidRPr="00AD250A">
      <w:rPr>
        <w:rFonts w:cs="Arial"/>
        <w:i/>
        <w:spacing w:val="-28"/>
        <w:sz w:val="16"/>
        <w:szCs w:val="16"/>
      </w:rPr>
      <w:t xml:space="preserve"> </w:t>
    </w:r>
    <w:r w:rsidRPr="00AD250A">
      <w:rPr>
        <w:rFonts w:cs="Arial"/>
        <w:i/>
        <w:sz w:val="16"/>
        <w:szCs w:val="16"/>
      </w:rPr>
      <w:t>debe</w:t>
    </w:r>
    <w:r w:rsidRPr="00AD250A">
      <w:rPr>
        <w:rFonts w:cs="Arial"/>
        <w:i/>
        <w:spacing w:val="-28"/>
        <w:sz w:val="16"/>
        <w:szCs w:val="16"/>
      </w:rPr>
      <w:t xml:space="preserve"> </w:t>
    </w:r>
    <w:r w:rsidRPr="00AD250A">
      <w:rPr>
        <w:rFonts w:cs="Arial"/>
        <w:i/>
        <w:sz w:val="16"/>
        <w:szCs w:val="16"/>
      </w:rPr>
      <w:t>consultar</w:t>
    </w:r>
    <w:r w:rsidRPr="00AD250A">
      <w:rPr>
        <w:rFonts w:cs="Arial"/>
        <w:i/>
        <w:spacing w:val="-27"/>
        <w:sz w:val="16"/>
        <w:szCs w:val="16"/>
      </w:rPr>
      <w:t xml:space="preserve"> </w:t>
    </w:r>
    <w:r w:rsidRPr="00AD250A">
      <w:rPr>
        <w:rFonts w:cs="Arial"/>
        <w:i/>
        <w:sz w:val="16"/>
        <w:szCs w:val="16"/>
      </w:rPr>
      <w:t>la</w:t>
    </w:r>
    <w:r w:rsidRPr="00AD250A">
      <w:rPr>
        <w:rFonts w:cs="Arial"/>
        <w:i/>
        <w:spacing w:val="-27"/>
        <w:sz w:val="16"/>
        <w:szCs w:val="16"/>
      </w:rPr>
      <w:t xml:space="preserve"> </w:t>
    </w:r>
    <w:r w:rsidRPr="00AD250A">
      <w:rPr>
        <w:rFonts w:cs="Arial"/>
        <w:i/>
        <w:sz w:val="16"/>
        <w:szCs w:val="16"/>
      </w:rPr>
      <w:t>versión</w:t>
    </w:r>
    <w:r w:rsidRPr="00AD250A">
      <w:rPr>
        <w:rFonts w:cs="Arial"/>
        <w:i/>
        <w:spacing w:val="-28"/>
        <w:sz w:val="16"/>
        <w:szCs w:val="16"/>
      </w:rPr>
      <w:t xml:space="preserve"> </w:t>
    </w:r>
    <w:r w:rsidRPr="00AD250A">
      <w:rPr>
        <w:rFonts w:cs="Arial"/>
        <w:i/>
        <w:sz w:val="16"/>
        <w:szCs w:val="16"/>
      </w:rPr>
      <w:t>vigente</w:t>
    </w:r>
    <w:r w:rsidRPr="00AD250A">
      <w:rPr>
        <w:rFonts w:cs="Arial"/>
        <w:i/>
        <w:spacing w:val="-28"/>
        <w:sz w:val="16"/>
        <w:szCs w:val="16"/>
      </w:rPr>
      <w:t xml:space="preserve"> </w:t>
    </w:r>
    <w:r w:rsidRPr="00AD250A">
      <w:rPr>
        <w:rFonts w:cs="Arial"/>
        <w:i/>
        <w:sz w:val="16"/>
        <w:szCs w:val="16"/>
      </w:rPr>
      <w:t>en</w:t>
    </w:r>
    <w:r w:rsidRPr="00AD250A">
      <w:rPr>
        <w:rFonts w:cs="Arial"/>
        <w:i/>
        <w:spacing w:val="-27"/>
        <w:sz w:val="16"/>
        <w:szCs w:val="16"/>
      </w:rPr>
      <w:t xml:space="preserve"> </w:t>
    </w:r>
    <w:r w:rsidRPr="00AD250A">
      <w:rPr>
        <w:rFonts w:cs="Arial"/>
        <w:i/>
        <w:sz w:val="16"/>
        <w:szCs w:val="16"/>
      </w:rPr>
      <w:t>el</w:t>
    </w:r>
    <w:r w:rsidRPr="00AD250A">
      <w:rPr>
        <w:rFonts w:cs="Arial"/>
        <w:i/>
        <w:spacing w:val="-28"/>
        <w:sz w:val="16"/>
        <w:szCs w:val="16"/>
      </w:rPr>
      <w:t xml:space="preserve"> </w:t>
    </w:r>
    <w:r w:rsidRPr="00AD250A">
      <w:rPr>
        <w:rFonts w:cs="Arial"/>
        <w:i/>
        <w:sz w:val="16"/>
        <w:szCs w:val="16"/>
      </w:rPr>
      <w:t>sitio oficial de los documentos</w:t>
    </w:r>
  </w:p>
  <w:p w14:paraId="16E7DDFF" w14:textId="77777777" w:rsidR="006066FA" w:rsidRDefault="006066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E0392" w14:textId="77777777" w:rsidR="00AE2A42" w:rsidRDefault="00AE2A42" w:rsidP="00365EB2">
      <w:pPr>
        <w:spacing w:after="0" w:line="240" w:lineRule="auto"/>
      </w:pPr>
      <w:r>
        <w:separator/>
      </w:r>
    </w:p>
  </w:footnote>
  <w:footnote w:type="continuationSeparator" w:id="0">
    <w:p w14:paraId="5F353000" w14:textId="77777777" w:rsidR="00AE2A42" w:rsidRDefault="00AE2A42" w:rsidP="00365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5245"/>
      <w:gridCol w:w="2410"/>
    </w:tblGrid>
    <w:tr w:rsidR="00F84914" w14:paraId="7BD4BAA3" w14:textId="77777777" w:rsidTr="000843E0">
      <w:trPr>
        <w:trHeight w:val="445"/>
      </w:trPr>
      <w:tc>
        <w:tcPr>
          <w:tcW w:w="2410" w:type="dxa"/>
          <w:vAlign w:val="center"/>
        </w:tcPr>
        <w:p w14:paraId="486C3527" w14:textId="77777777" w:rsidR="00F84914" w:rsidRDefault="00F84914" w:rsidP="00F84914">
          <w:pPr>
            <w:pStyle w:val="TableParagraph"/>
            <w:ind w:left="0"/>
            <w:rPr>
              <w:rFonts w:ascii="Times New Roman"/>
              <w:sz w:val="18"/>
            </w:rPr>
          </w:pPr>
          <w:r>
            <w:rPr>
              <w:noProof/>
              <w:lang w:val="es-CO" w:eastAsia="es-CO"/>
            </w:rPr>
            <w:drawing>
              <wp:inline distT="0" distB="0" distL="0" distR="0" wp14:anchorId="2B08F681" wp14:editId="11E56CF0">
                <wp:extent cx="1171575" cy="952500"/>
                <wp:effectExtent l="0" t="0" r="9525" b="0"/>
                <wp:docPr id="13" name="image1.jpeg" descr="Logo de Alcaldía Mayor de Bogotá. Seguridad, Convivencia y Justicia. Unidad Administrativa Especial Cuerpo Oficial de Bombe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Logo de Alcaldía Mayor de Bogotá. Seguridad, Convivencia y Justicia. Unidad Administrativa Especial Cuerpo Oficial de Bombero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2500"/>
                        </a:xfrm>
                        <a:prstGeom prst="rect">
                          <a:avLst/>
                        </a:prstGeom>
                      </pic:spPr>
                    </pic:pic>
                  </a:graphicData>
                </a:graphic>
              </wp:inline>
            </w:drawing>
          </w:r>
        </w:p>
      </w:tc>
      <w:tc>
        <w:tcPr>
          <w:tcW w:w="5245" w:type="dxa"/>
        </w:tcPr>
        <w:p w14:paraId="7A3FFA92" w14:textId="69B934CC" w:rsidR="00F84914" w:rsidRPr="00CE3681" w:rsidRDefault="00F84914" w:rsidP="00140E4A">
          <w:pPr>
            <w:pStyle w:val="TableParagraph"/>
            <w:spacing w:line="183" w:lineRule="exact"/>
            <w:ind w:left="110"/>
            <w:jc w:val="left"/>
            <w:rPr>
              <w:rFonts w:ascii="Arial MT"/>
              <w:sz w:val="16"/>
            </w:rPr>
          </w:pPr>
          <w:r w:rsidRPr="00CE3681">
            <w:rPr>
              <w:rFonts w:ascii="Arial MT"/>
              <w:sz w:val="16"/>
            </w:rPr>
            <w:t>Nombre</w:t>
          </w:r>
          <w:r w:rsidRPr="00CE3681">
            <w:rPr>
              <w:rFonts w:ascii="Arial MT"/>
              <w:spacing w:val="-1"/>
              <w:sz w:val="16"/>
            </w:rPr>
            <w:t xml:space="preserve"> </w:t>
          </w:r>
          <w:r w:rsidRPr="00CE3681">
            <w:rPr>
              <w:rFonts w:ascii="Arial MT"/>
              <w:sz w:val="16"/>
            </w:rPr>
            <w:t>del</w:t>
          </w:r>
          <w:r w:rsidRPr="00CE3681">
            <w:rPr>
              <w:rFonts w:ascii="Arial MT"/>
              <w:spacing w:val="-3"/>
              <w:sz w:val="16"/>
            </w:rPr>
            <w:t xml:space="preserve"> </w:t>
          </w:r>
          <w:r>
            <w:rPr>
              <w:rFonts w:ascii="Arial MT"/>
              <w:sz w:val="16"/>
            </w:rPr>
            <w:t>Procedimiento</w:t>
          </w:r>
        </w:p>
        <w:p w14:paraId="037CB857" w14:textId="77777777" w:rsidR="00F84914" w:rsidRDefault="00F84914" w:rsidP="00F84914">
          <w:pPr>
            <w:pStyle w:val="TableParagraph"/>
            <w:spacing w:before="7"/>
            <w:ind w:left="0"/>
            <w:rPr>
              <w:rFonts w:ascii="Arial MT"/>
              <w:sz w:val="21"/>
            </w:rPr>
          </w:pPr>
        </w:p>
        <w:p w14:paraId="5F0B0EFD" w14:textId="2F7FF74A" w:rsidR="00F84914" w:rsidRDefault="00F84914" w:rsidP="00F84914">
          <w:pPr>
            <w:pStyle w:val="TableParagraph"/>
            <w:ind w:left="1413"/>
            <w:jc w:val="left"/>
            <w:rPr>
              <w:b/>
            </w:rPr>
          </w:pPr>
          <w:r>
            <w:rPr>
              <w:b/>
            </w:rPr>
            <w:t>CAUSACIÓN DE CUENTAS Y CONTABILIZACIÓN DE PAGOS</w:t>
          </w:r>
        </w:p>
        <w:p w14:paraId="464AE37D" w14:textId="6A6D3F0B" w:rsidR="00F84914" w:rsidRDefault="00F84914" w:rsidP="00140E4A">
          <w:pPr>
            <w:pStyle w:val="TableParagraph"/>
            <w:jc w:val="left"/>
            <w:rPr>
              <w:bCs/>
              <w:sz w:val="16"/>
              <w:szCs w:val="16"/>
            </w:rPr>
          </w:pPr>
          <w:r w:rsidRPr="00CE3681">
            <w:rPr>
              <w:bCs/>
              <w:sz w:val="16"/>
              <w:szCs w:val="16"/>
            </w:rPr>
            <w:t>Nombre de</w:t>
          </w:r>
          <w:r w:rsidR="00140E4A">
            <w:rPr>
              <w:bCs/>
              <w:sz w:val="16"/>
              <w:szCs w:val="16"/>
            </w:rPr>
            <w:t>l instructivo</w:t>
          </w:r>
        </w:p>
        <w:p w14:paraId="42061B9C" w14:textId="77777777" w:rsidR="00F84914" w:rsidRPr="00CE3681" w:rsidRDefault="00F84914" w:rsidP="00F84914">
          <w:pPr>
            <w:pStyle w:val="TableParagraph"/>
            <w:rPr>
              <w:bCs/>
              <w:sz w:val="16"/>
              <w:szCs w:val="16"/>
            </w:rPr>
          </w:pPr>
        </w:p>
        <w:p w14:paraId="7F5E0A68" w14:textId="56248DE0" w:rsidR="00F84914" w:rsidRDefault="00F84914" w:rsidP="00F84914">
          <w:pPr>
            <w:pStyle w:val="TableParagraph"/>
            <w:rPr>
              <w:b/>
            </w:rPr>
          </w:pPr>
          <w:r>
            <w:rPr>
              <w:b/>
              <w:sz w:val="22"/>
            </w:rPr>
            <w:t>DOCUMENTOS PARA LA PRESENTACIÓN DE CUENTAS DE COBRO</w:t>
          </w:r>
        </w:p>
      </w:tc>
      <w:tc>
        <w:tcPr>
          <w:tcW w:w="2410" w:type="dxa"/>
          <w:vAlign w:val="center"/>
        </w:tcPr>
        <w:p w14:paraId="55C236B5" w14:textId="5A3DE8A5" w:rsidR="00F84914" w:rsidRDefault="00F84914" w:rsidP="00140E4A">
          <w:pPr>
            <w:pStyle w:val="TableParagraph"/>
            <w:spacing w:before="107"/>
            <w:jc w:val="left"/>
            <w:rPr>
              <w:rFonts w:ascii="Arial MT" w:hAnsi="Arial MT"/>
            </w:rPr>
          </w:pPr>
          <w:r>
            <w:rPr>
              <w:rFonts w:ascii="Arial MT" w:hAnsi="Arial MT"/>
            </w:rPr>
            <w:t>Código:</w:t>
          </w:r>
          <w:r>
            <w:rPr>
              <w:rFonts w:ascii="Arial MT" w:hAnsi="Arial MT"/>
              <w:spacing w:val="-3"/>
            </w:rPr>
            <w:t xml:space="preserve"> </w:t>
          </w:r>
          <w:r>
            <w:t>GR-PR15-IN01</w:t>
          </w:r>
        </w:p>
        <w:p w14:paraId="16B9B292" w14:textId="1043B17F" w:rsidR="00F84914" w:rsidRDefault="00F84914" w:rsidP="00140E4A">
          <w:pPr>
            <w:pStyle w:val="TableParagraph"/>
            <w:spacing w:before="134"/>
            <w:jc w:val="left"/>
            <w:rPr>
              <w:rFonts w:ascii="Arial MT" w:hAnsi="Arial MT"/>
            </w:rPr>
          </w:pPr>
          <w:r>
            <w:rPr>
              <w:rFonts w:ascii="Arial MT" w:hAnsi="Arial MT"/>
            </w:rPr>
            <w:t>Versión:0</w:t>
          </w:r>
          <w:r w:rsidR="002231A5">
            <w:rPr>
              <w:rFonts w:ascii="Arial MT" w:hAnsi="Arial MT"/>
            </w:rPr>
            <w:t>3</w:t>
          </w:r>
        </w:p>
        <w:p w14:paraId="6D044555" w14:textId="4314E011" w:rsidR="00F84914" w:rsidRDefault="00F84914" w:rsidP="00140E4A">
          <w:pPr>
            <w:pStyle w:val="TableParagraph"/>
            <w:spacing w:before="134"/>
            <w:jc w:val="left"/>
            <w:rPr>
              <w:rFonts w:ascii="Arial MT"/>
            </w:rPr>
          </w:pPr>
          <w:r>
            <w:rPr>
              <w:rFonts w:ascii="Arial MT"/>
            </w:rPr>
            <w:t>Vigencia:</w:t>
          </w:r>
          <w:r>
            <w:rPr>
              <w:rFonts w:ascii="Arial MT"/>
              <w:spacing w:val="-3"/>
            </w:rPr>
            <w:t xml:space="preserve"> </w:t>
          </w:r>
          <w:r w:rsidR="002231A5">
            <w:t>3</w:t>
          </w:r>
          <w:r w:rsidR="009721EC">
            <w:t>1</w:t>
          </w:r>
          <w:r>
            <w:t>/08/2022</w:t>
          </w:r>
        </w:p>
        <w:p w14:paraId="57E4B3DB" w14:textId="7E28610D" w:rsidR="00F84914" w:rsidRDefault="00140E4A" w:rsidP="00140E4A">
          <w:pPr>
            <w:pStyle w:val="TableParagraph"/>
            <w:spacing w:before="107"/>
            <w:jc w:val="left"/>
            <w:rPr>
              <w:rFonts w:ascii="Arial MT" w:hAnsi="Arial MT"/>
            </w:rPr>
          </w:pPr>
          <w:r w:rsidRPr="00140E4A">
            <w:rPr>
              <w:rFonts w:ascii="Arial MT" w:hAnsi="Arial MT"/>
            </w:rPr>
            <w:t xml:space="preserve">Página </w:t>
          </w:r>
          <w:r w:rsidRPr="00140E4A">
            <w:rPr>
              <w:rFonts w:ascii="Arial MT" w:hAnsi="Arial MT"/>
              <w:b/>
              <w:bCs/>
            </w:rPr>
            <w:fldChar w:fldCharType="begin"/>
          </w:r>
          <w:r w:rsidRPr="00140E4A">
            <w:rPr>
              <w:rFonts w:ascii="Arial MT" w:hAnsi="Arial MT"/>
              <w:b/>
              <w:bCs/>
            </w:rPr>
            <w:instrText>PAGE  \* Arabic  \* MERGEFORMAT</w:instrText>
          </w:r>
          <w:r w:rsidRPr="00140E4A">
            <w:rPr>
              <w:rFonts w:ascii="Arial MT" w:hAnsi="Arial MT"/>
              <w:b/>
              <w:bCs/>
            </w:rPr>
            <w:fldChar w:fldCharType="separate"/>
          </w:r>
          <w:r w:rsidRPr="00140E4A">
            <w:rPr>
              <w:rFonts w:ascii="Arial MT" w:hAnsi="Arial MT"/>
              <w:b/>
              <w:bCs/>
            </w:rPr>
            <w:t>1</w:t>
          </w:r>
          <w:r w:rsidRPr="00140E4A">
            <w:rPr>
              <w:rFonts w:ascii="Arial MT" w:hAnsi="Arial MT"/>
              <w:b/>
              <w:bCs/>
            </w:rPr>
            <w:fldChar w:fldCharType="end"/>
          </w:r>
          <w:r w:rsidRPr="00140E4A">
            <w:rPr>
              <w:rFonts w:ascii="Arial MT" w:hAnsi="Arial MT"/>
            </w:rPr>
            <w:t xml:space="preserve"> de </w:t>
          </w:r>
          <w:r w:rsidRPr="00140E4A">
            <w:rPr>
              <w:rFonts w:ascii="Arial MT" w:hAnsi="Arial MT"/>
              <w:b/>
              <w:bCs/>
            </w:rPr>
            <w:fldChar w:fldCharType="begin"/>
          </w:r>
          <w:r w:rsidRPr="00140E4A">
            <w:rPr>
              <w:rFonts w:ascii="Arial MT" w:hAnsi="Arial MT"/>
              <w:b/>
              <w:bCs/>
            </w:rPr>
            <w:instrText>NUMPAGES  \* Arabic  \* MERGEFORMAT</w:instrText>
          </w:r>
          <w:r w:rsidRPr="00140E4A">
            <w:rPr>
              <w:rFonts w:ascii="Arial MT" w:hAnsi="Arial MT"/>
              <w:b/>
              <w:bCs/>
            </w:rPr>
            <w:fldChar w:fldCharType="separate"/>
          </w:r>
          <w:r w:rsidRPr="00140E4A">
            <w:rPr>
              <w:rFonts w:ascii="Arial MT" w:hAnsi="Arial MT"/>
              <w:b/>
              <w:bCs/>
            </w:rPr>
            <w:t>2</w:t>
          </w:r>
          <w:r w:rsidRPr="00140E4A">
            <w:rPr>
              <w:rFonts w:ascii="Arial MT" w:hAnsi="Arial MT"/>
              <w:b/>
              <w:bCs/>
            </w:rPr>
            <w:fldChar w:fldCharType="end"/>
          </w:r>
        </w:p>
      </w:tc>
    </w:tr>
  </w:tbl>
  <w:p w14:paraId="661DE97E" w14:textId="249373CC" w:rsidR="00F84914" w:rsidRDefault="00F84914">
    <w:pPr>
      <w:pStyle w:val="Encabezado"/>
    </w:pPr>
  </w:p>
  <w:p w14:paraId="47CE1799" w14:textId="77777777" w:rsidR="00F84914" w:rsidRDefault="00F849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4F01"/>
    <w:multiLevelType w:val="multilevel"/>
    <w:tmpl w:val="1A7A41F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15:restartNumberingAfterBreak="0">
    <w:nsid w:val="08A8480E"/>
    <w:multiLevelType w:val="hybridMultilevel"/>
    <w:tmpl w:val="1DEA14A0"/>
    <w:lvl w:ilvl="0" w:tplc="C1FA2B42">
      <w:numFmt w:val="bullet"/>
      <w:lvlText w:val="•"/>
      <w:lvlJc w:val="left"/>
      <w:pPr>
        <w:ind w:left="720" w:hanging="360"/>
      </w:pPr>
      <w:rPr>
        <w:rFonts w:hint="default"/>
        <w:lang w:val="es-ES" w:eastAsia="es-ES" w:bidi="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153771"/>
    <w:multiLevelType w:val="hybridMultilevel"/>
    <w:tmpl w:val="F5B60E10"/>
    <w:lvl w:ilvl="0" w:tplc="040A0011">
      <w:start w:val="1"/>
      <w:numFmt w:val="decimal"/>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3" w15:restartNumberingAfterBreak="0">
    <w:nsid w:val="15E648F8"/>
    <w:multiLevelType w:val="hybridMultilevel"/>
    <w:tmpl w:val="2D0A2E52"/>
    <w:lvl w:ilvl="0" w:tplc="0DD2904C">
      <w:start w:val="1"/>
      <w:numFmt w:val="decimal"/>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4" w15:restartNumberingAfterBreak="0">
    <w:nsid w:val="18622D1A"/>
    <w:multiLevelType w:val="hybridMultilevel"/>
    <w:tmpl w:val="9E0E1D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87442D6"/>
    <w:multiLevelType w:val="hybridMultilevel"/>
    <w:tmpl w:val="77FEC50C"/>
    <w:lvl w:ilvl="0" w:tplc="C1FA2B42">
      <w:numFmt w:val="bullet"/>
      <w:lvlText w:val="•"/>
      <w:lvlJc w:val="left"/>
      <w:pPr>
        <w:ind w:left="720" w:hanging="360"/>
      </w:pPr>
      <w:rPr>
        <w:rFonts w:hint="default"/>
        <w:lang w:val="es-ES" w:eastAsia="es-ES" w:bidi="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F5E0FF1"/>
    <w:multiLevelType w:val="hybridMultilevel"/>
    <w:tmpl w:val="66321918"/>
    <w:lvl w:ilvl="0" w:tplc="240A0001">
      <w:start w:val="1"/>
      <w:numFmt w:val="bullet"/>
      <w:lvlText w:val=""/>
      <w:lvlJc w:val="left"/>
      <w:pPr>
        <w:ind w:left="819" w:hanging="361"/>
      </w:pPr>
      <w:rPr>
        <w:rFonts w:ascii="Symbol" w:hAnsi="Symbol" w:hint="default"/>
        <w:b/>
        <w:spacing w:val="0"/>
        <w:w w:val="100"/>
        <w:sz w:val="16"/>
        <w:szCs w:val="16"/>
        <w:lang w:val="es-ES" w:eastAsia="es-ES" w:bidi="es-ES"/>
      </w:rPr>
    </w:lvl>
    <w:lvl w:ilvl="1" w:tplc="0AC8DA78">
      <w:numFmt w:val="bullet"/>
      <w:lvlText w:val=""/>
      <w:lvlJc w:val="left"/>
      <w:pPr>
        <w:ind w:left="1592" w:hanging="360"/>
      </w:pPr>
      <w:rPr>
        <w:rFonts w:ascii="Symbol" w:eastAsia="Symbol" w:hAnsi="Symbol" w:cs="Symbol" w:hint="default"/>
        <w:w w:val="100"/>
        <w:sz w:val="16"/>
        <w:szCs w:val="16"/>
        <w:lang w:val="es-ES" w:eastAsia="es-ES" w:bidi="es-ES"/>
      </w:rPr>
    </w:lvl>
    <w:lvl w:ilvl="2" w:tplc="B9E2BD2C">
      <w:numFmt w:val="bullet"/>
      <w:lvlText w:val="•"/>
      <w:lvlJc w:val="left"/>
      <w:pPr>
        <w:ind w:left="2615" w:hanging="360"/>
      </w:pPr>
      <w:rPr>
        <w:lang w:val="es-ES" w:eastAsia="es-ES" w:bidi="es-ES"/>
      </w:rPr>
    </w:lvl>
    <w:lvl w:ilvl="3" w:tplc="F9664166">
      <w:numFmt w:val="bullet"/>
      <w:lvlText w:val="•"/>
      <w:lvlJc w:val="left"/>
      <w:pPr>
        <w:ind w:left="3630" w:hanging="360"/>
      </w:pPr>
      <w:rPr>
        <w:lang w:val="es-ES" w:eastAsia="es-ES" w:bidi="es-ES"/>
      </w:rPr>
    </w:lvl>
    <w:lvl w:ilvl="4" w:tplc="61126A76">
      <w:numFmt w:val="bullet"/>
      <w:lvlText w:val="•"/>
      <w:lvlJc w:val="left"/>
      <w:pPr>
        <w:ind w:left="4645" w:hanging="360"/>
      </w:pPr>
      <w:rPr>
        <w:lang w:val="es-ES" w:eastAsia="es-ES" w:bidi="es-ES"/>
      </w:rPr>
    </w:lvl>
    <w:lvl w:ilvl="5" w:tplc="CB76EBA6">
      <w:numFmt w:val="bullet"/>
      <w:lvlText w:val="•"/>
      <w:lvlJc w:val="left"/>
      <w:pPr>
        <w:ind w:left="5659" w:hanging="360"/>
      </w:pPr>
      <w:rPr>
        <w:lang w:val="es-ES" w:eastAsia="es-ES" w:bidi="es-ES"/>
      </w:rPr>
    </w:lvl>
    <w:lvl w:ilvl="6" w:tplc="EA347DFE">
      <w:numFmt w:val="bullet"/>
      <w:lvlText w:val="•"/>
      <w:lvlJc w:val="left"/>
      <w:pPr>
        <w:ind w:left="6674" w:hanging="360"/>
      </w:pPr>
      <w:rPr>
        <w:lang w:val="es-ES" w:eastAsia="es-ES" w:bidi="es-ES"/>
      </w:rPr>
    </w:lvl>
    <w:lvl w:ilvl="7" w:tplc="F97EE338">
      <w:numFmt w:val="bullet"/>
      <w:lvlText w:val="•"/>
      <w:lvlJc w:val="left"/>
      <w:pPr>
        <w:ind w:left="7689" w:hanging="360"/>
      </w:pPr>
      <w:rPr>
        <w:lang w:val="es-ES" w:eastAsia="es-ES" w:bidi="es-ES"/>
      </w:rPr>
    </w:lvl>
    <w:lvl w:ilvl="8" w:tplc="56B6F22C">
      <w:numFmt w:val="bullet"/>
      <w:lvlText w:val="•"/>
      <w:lvlJc w:val="left"/>
      <w:pPr>
        <w:ind w:left="8703" w:hanging="360"/>
      </w:pPr>
      <w:rPr>
        <w:lang w:val="es-ES" w:eastAsia="es-ES" w:bidi="es-ES"/>
      </w:rPr>
    </w:lvl>
  </w:abstractNum>
  <w:abstractNum w:abstractNumId="7" w15:restartNumberingAfterBreak="0">
    <w:nsid w:val="23B333CD"/>
    <w:multiLevelType w:val="hybridMultilevel"/>
    <w:tmpl w:val="E1FE7C3A"/>
    <w:lvl w:ilvl="0" w:tplc="C1FA2B42">
      <w:numFmt w:val="bullet"/>
      <w:lvlText w:val="•"/>
      <w:lvlJc w:val="left"/>
      <w:pPr>
        <w:ind w:left="720" w:hanging="360"/>
      </w:pPr>
      <w:rPr>
        <w:rFonts w:hint="default"/>
        <w:lang w:val="es-ES" w:eastAsia="es-ES" w:bidi="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7AB0397"/>
    <w:multiLevelType w:val="hybridMultilevel"/>
    <w:tmpl w:val="CB4C95FE"/>
    <w:lvl w:ilvl="0" w:tplc="C1FA2B42">
      <w:numFmt w:val="bullet"/>
      <w:lvlText w:val="•"/>
      <w:lvlJc w:val="left"/>
      <w:pPr>
        <w:ind w:left="720" w:hanging="360"/>
      </w:pPr>
      <w:rPr>
        <w:rFonts w:hint="default"/>
        <w:lang w:val="es-ES" w:eastAsia="es-ES" w:bidi="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8115559"/>
    <w:multiLevelType w:val="multilevel"/>
    <w:tmpl w:val="1EAE4308"/>
    <w:lvl w:ilvl="0">
      <w:start w:val="3"/>
      <w:numFmt w:val="decimal"/>
      <w:lvlText w:val="%1"/>
      <w:lvlJc w:val="left"/>
      <w:pPr>
        <w:ind w:left="975" w:hanging="975"/>
      </w:pPr>
      <w:rPr>
        <w:rFonts w:hint="default"/>
      </w:rPr>
    </w:lvl>
    <w:lvl w:ilvl="1">
      <w:start w:val="1"/>
      <w:numFmt w:val="decimal"/>
      <w:lvlText w:val="%1.%2"/>
      <w:lvlJc w:val="left"/>
      <w:pPr>
        <w:ind w:left="975" w:hanging="975"/>
      </w:pPr>
      <w:rPr>
        <w:rFonts w:hint="default"/>
      </w:rPr>
    </w:lvl>
    <w:lvl w:ilvl="2">
      <w:start w:val="2"/>
      <w:numFmt w:val="decimal"/>
      <w:lvlText w:val="%1.%2.%3"/>
      <w:lvlJc w:val="left"/>
      <w:pPr>
        <w:ind w:left="975" w:hanging="975"/>
      </w:pPr>
      <w:rPr>
        <w:rFonts w:hint="default"/>
      </w:rPr>
    </w:lvl>
    <w:lvl w:ilvl="3">
      <w:start w:val="2"/>
      <w:numFmt w:val="decimalZero"/>
      <w:lvlText w:val="%1.%2.%3.%4"/>
      <w:lvlJc w:val="left"/>
      <w:pPr>
        <w:ind w:left="975" w:hanging="975"/>
      </w:pPr>
      <w:rPr>
        <w:rFonts w:hint="default"/>
      </w:rPr>
    </w:lvl>
    <w:lvl w:ilvl="4">
      <w:start w:val="2"/>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370E7D"/>
    <w:multiLevelType w:val="multilevel"/>
    <w:tmpl w:val="1A7A41F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1" w15:restartNumberingAfterBreak="0">
    <w:nsid w:val="2BFA593A"/>
    <w:multiLevelType w:val="multilevel"/>
    <w:tmpl w:val="4246DA4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2" w15:restartNumberingAfterBreak="0">
    <w:nsid w:val="31F12DDB"/>
    <w:multiLevelType w:val="hybridMultilevel"/>
    <w:tmpl w:val="2536DFC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8D5EB702">
      <w:numFmt w:val="bullet"/>
      <w:lvlText w:val="-"/>
      <w:lvlJc w:val="left"/>
      <w:pPr>
        <w:ind w:left="2160" w:hanging="360"/>
      </w:pPr>
      <w:rPr>
        <w:rFonts w:ascii="Arial" w:eastAsiaTheme="minorHAnsi" w:hAnsi="Arial" w:cs="Arial"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20359A4"/>
    <w:multiLevelType w:val="multilevel"/>
    <w:tmpl w:val="A4FC02E0"/>
    <w:lvl w:ilvl="0">
      <w:start w:val="10"/>
      <w:numFmt w:val="decimal"/>
      <w:lvlText w:val="%1"/>
      <w:lvlJc w:val="left"/>
      <w:pPr>
        <w:ind w:left="1415" w:hanging="480"/>
      </w:pPr>
      <w:rPr>
        <w:rFonts w:hint="default"/>
        <w:lang w:val="es-ES" w:eastAsia="es-ES" w:bidi="es-ES"/>
      </w:rPr>
    </w:lvl>
    <w:lvl w:ilvl="1">
      <w:start w:val="1"/>
      <w:numFmt w:val="decimal"/>
      <w:lvlText w:val="%1.%2"/>
      <w:lvlJc w:val="left"/>
      <w:pPr>
        <w:ind w:left="1415" w:hanging="480"/>
      </w:pPr>
      <w:rPr>
        <w:rFonts w:ascii="Times New Roman" w:eastAsia="Times New Roman" w:hAnsi="Times New Roman" w:cs="Times New Roman" w:hint="default"/>
        <w:w w:val="100"/>
        <w:sz w:val="24"/>
        <w:szCs w:val="24"/>
        <w:lang w:val="es-ES" w:eastAsia="es-ES" w:bidi="es-ES"/>
      </w:rPr>
    </w:lvl>
    <w:lvl w:ilvl="2">
      <w:numFmt w:val="bullet"/>
      <w:lvlText w:val=""/>
      <w:lvlJc w:val="left"/>
      <w:pPr>
        <w:ind w:left="1643" w:hanging="348"/>
      </w:pPr>
      <w:rPr>
        <w:rFonts w:ascii="Symbol" w:eastAsia="Symbol" w:hAnsi="Symbol" w:cs="Symbol" w:hint="default"/>
        <w:w w:val="100"/>
        <w:sz w:val="24"/>
        <w:szCs w:val="24"/>
        <w:lang w:val="es-ES" w:eastAsia="es-ES" w:bidi="es-ES"/>
      </w:rPr>
    </w:lvl>
    <w:lvl w:ilvl="3">
      <w:numFmt w:val="bullet"/>
      <w:lvlText w:val="•"/>
      <w:lvlJc w:val="left"/>
      <w:pPr>
        <w:ind w:left="3693" w:hanging="348"/>
      </w:pPr>
      <w:rPr>
        <w:rFonts w:hint="default"/>
        <w:lang w:val="es-ES" w:eastAsia="es-ES" w:bidi="es-ES"/>
      </w:rPr>
    </w:lvl>
    <w:lvl w:ilvl="4">
      <w:numFmt w:val="bullet"/>
      <w:lvlText w:val="•"/>
      <w:lvlJc w:val="left"/>
      <w:pPr>
        <w:ind w:left="4720" w:hanging="348"/>
      </w:pPr>
      <w:rPr>
        <w:rFonts w:hint="default"/>
        <w:lang w:val="es-ES" w:eastAsia="es-ES" w:bidi="es-ES"/>
      </w:rPr>
    </w:lvl>
    <w:lvl w:ilvl="5">
      <w:numFmt w:val="bullet"/>
      <w:lvlText w:val="•"/>
      <w:lvlJc w:val="left"/>
      <w:pPr>
        <w:ind w:left="5747" w:hanging="348"/>
      </w:pPr>
      <w:rPr>
        <w:rFonts w:hint="default"/>
        <w:lang w:val="es-ES" w:eastAsia="es-ES" w:bidi="es-ES"/>
      </w:rPr>
    </w:lvl>
    <w:lvl w:ilvl="6">
      <w:numFmt w:val="bullet"/>
      <w:lvlText w:val="•"/>
      <w:lvlJc w:val="left"/>
      <w:pPr>
        <w:ind w:left="6774" w:hanging="348"/>
      </w:pPr>
      <w:rPr>
        <w:rFonts w:hint="default"/>
        <w:lang w:val="es-ES" w:eastAsia="es-ES" w:bidi="es-ES"/>
      </w:rPr>
    </w:lvl>
    <w:lvl w:ilvl="7">
      <w:numFmt w:val="bullet"/>
      <w:lvlText w:val="•"/>
      <w:lvlJc w:val="left"/>
      <w:pPr>
        <w:ind w:left="7801" w:hanging="348"/>
      </w:pPr>
      <w:rPr>
        <w:rFonts w:hint="default"/>
        <w:lang w:val="es-ES" w:eastAsia="es-ES" w:bidi="es-ES"/>
      </w:rPr>
    </w:lvl>
    <w:lvl w:ilvl="8">
      <w:numFmt w:val="bullet"/>
      <w:lvlText w:val="•"/>
      <w:lvlJc w:val="left"/>
      <w:pPr>
        <w:ind w:left="8828" w:hanging="348"/>
      </w:pPr>
      <w:rPr>
        <w:rFonts w:hint="default"/>
        <w:lang w:val="es-ES" w:eastAsia="es-ES" w:bidi="es-ES"/>
      </w:rPr>
    </w:lvl>
  </w:abstractNum>
  <w:abstractNum w:abstractNumId="14" w15:restartNumberingAfterBreak="0">
    <w:nsid w:val="34E856E2"/>
    <w:multiLevelType w:val="hybridMultilevel"/>
    <w:tmpl w:val="E8B4F45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356515D7"/>
    <w:multiLevelType w:val="hybridMultilevel"/>
    <w:tmpl w:val="74DCB9B8"/>
    <w:lvl w:ilvl="0" w:tplc="240A000B">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16" w15:restartNumberingAfterBreak="0">
    <w:nsid w:val="361D2F6F"/>
    <w:multiLevelType w:val="hybridMultilevel"/>
    <w:tmpl w:val="B0207032"/>
    <w:lvl w:ilvl="0" w:tplc="2E40929A">
      <w:start w:val="1"/>
      <w:numFmt w:val="decimal"/>
      <w:lvlText w:val="%1."/>
      <w:lvlJc w:val="left"/>
      <w:pPr>
        <w:ind w:left="720" w:hanging="360"/>
      </w:pPr>
      <w:rPr>
        <w:rFonts w:asciiTheme="minorHAnsi" w:hAnsiTheme="minorHAnsi" w:cstheme="minorHAnsi"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766953"/>
    <w:multiLevelType w:val="multilevel"/>
    <w:tmpl w:val="8A3204D4"/>
    <w:lvl w:ilvl="0">
      <w:start w:val="5"/>
      <w:numFmt w:val="decimal"/>
      <w:lvlText w:val="%1"/>
      <w:lvlJc w:val="left"/>
      <w:pPr>
        <w:ind w:left="1307" w:hanging="360"/>
      </w:pPr>
      <w:rPr>
        <w:rFonts w:hint="default"/>
        <w:lang w:val="es-ES" w:eastAsia="es-ES" w:bidi="es-ES"/>
      </w:rPr>
    </w:lvl>
    <w:lvl w:ilvl="1">
      <w:start w:val="1"/>
      <w:numFmt w:val="decimal"/>
      <w:lvlText w:val="%1.%2"/>
      <w:lvlJc w:val="left"/>
      <w:pPr>
        <w:ind w:left="1307" w:hanging="360"/>
      </w:pPr>
      <w:rPr>
        <w:rFonts w:ascii="Times New Roman" w:eastAsia="Times New Roman" w:hAnsi="Times New Roman" w:cs="Times New Roman" w:hint="default"/>
        <w:spacing w:val="-1"/>
        <w:w w:val="100"/>
        <w:sz w:val="24"/>
        <w:szCs w:val="24"/>
        <w:lang w:val="es-ES" w:eastAsia="es-ES" w:bidi="es-ES"/>
      </w:rPr>
    </w:lvl>
    <w:lvl w:ilvl="2">
      <w:numFmt w:val="bullet"/>
      <w:lvlText w:val=""/>
      <w:lvlJc w:val="left"/>
      <w:pPr>
        <w:ind w:left="1667" w:hanging="336"/>
      </w:pPr>
      <w:rPr>
        <w:rFonts w:ascii="Symbol" w:eastAsia="Symbol" w:hAnsi="Symbol" w:cs="Symbol" w:hint="default"/>
        <w:w w:val="100"/>
        <w:sz w:val="24"/>
        <w:szCs w:val="24"/>
        <w:lang w:val="es-ES" w:eastAsia="es-ES" w:bidi="es-ES"/>
      </w:rPr>
    </w:lvl>
    <w:lvl w:ilvl="3">
      <w:numFmt w:val="bullet"/>
      <w:lvlText w:val="•"/>
      <w:lvlJc w:val="left"/>
      <w:pPr>
        <w:ind w:left="3709" w:hanging="336"/>
      </w:pPr>
      <w:rPr>
        <w:rFonts w:hint="default"/>
        <w:lang w:val="es-ES" w:eastAsia="es-ES" w:bidi="es-ES"/>
      </w:rPr>
    </w:lvl>
    <w:lvl w:ilvl="4">
      <w:numFmt w:val="bullet"/>
      <w:lvlText w:val="•"/>
      <w:lvlJc w:val="left"/>
      <w:pPr>
        <w:ind w:left="4734" w:hanging="336"/>
      </w:pPr>
      <w:rPr>
        <w:rFonts w:hint="default"/>
        <w:lang w:val="es-ES" w:eastAsia="es-ES" w:bidi="es-ES"/>
      </w:rPr>
    </w:lvl>
    <w:lvl w:ilvl="5">
      <w:numFmt w:val="bullet"/>
      <w:lvlText w:val="•"/>
      <w:lvlJc w:val="left"/>
      <w:pPr>
        <w:ind w:left="5758" w:hanging="336"/>
      </w:pPr>
      <w:rPr>
        <w:rFonts w:hint="default"/>
        <w:lang w:val="es-ES" w:eastAsia="es-ES" w:bidi="es-ES"/>
      </w:rPr>
    </w:lvl>
    <w:lvl w:ilvl="6">
      <w:numFmt w:val="bullet"/>
      <w:lvlText w:val="•"/>
      <w:lvlJc w:val="left"/>
      <w:pPr>
        <w:ind w:left="6783" w:hanging="336"/>
      </w:pPr>
      <w:rPr>
        <w:rFonts w:hint="default"/>
        <w:lang w:val="es-ES" w:eastAsia="es-ES" w:bidi="es-ES"/>
      </w:rPr>
    </w:lvl>
    <w:lvl w:ilvl="7">
      <w:numFmt w:val="bullet"/>
      <w:lvlText w:val="•"/>
      <w:lvlJc w:val="left"/>
      <w:pPr>
        <w:ind w:left="7808" w:hanging="336"/>
      </w:pPr>
      <w:rPr>
        <w:rFonts w:hint="default"/>
        <w:lang w:val="es-ES" w:eastAsia="es-ES" w:bidi="es-ES"/>
      </w:rPr>
    </w:lvl>
    <w:lvl w:ilvl="8">
      <w:numFmt w:val="bullet"/>
      <w:lvlText w:val="•"/>
      <w:lvlJc w:val="left"/>
      <w:pPr>
        <w:ind w:left="8832" w:hanging="336"/>
      </w:pPr>
      <w:rPr>
        <w:rFonts w:hint="default"/>
        <w:lang w:val="es-ES" w:eastAsia="es-ES" w:bidi="es-ES"/>
      </w:rPr>
    </w:lvl>
  </w:abstractNum>
  <w:abstractNum w:abstractNumId="18" w15:restartNumberingAfterBreak="0">
    <w:nsid w:val="37D520EF"/>
    <w:multiLevelType w:val="hybridMultilevel"/>
    <w:tmpl w:val="7CFEB020"/>
    <w:lvl w:ilvl="0" w:tplc="040A0011">
      <w:start w:val="1"/>
      <w:numFmt w:val="decimal"/>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9" w15:restartNumberingAfterBreak="0">
    <w:nsid w:val="38321DA3"/>
    <w:multiLevelType w:val="hybridMultilevel"/>
    <w:tmpl w:val="3B88427A"/>
    <w:lvl w:ilvl="0" w:tplc="240A0001">
      <w:start w:val="1"/>
      <w:numFmt w:val="bullet"/>
      <w:lvlText w:val=""/>
      <w:lvlJc w:val="left"/>
      <w:pPr>
        <w:ind w:left="819" w:hanging="361"/>
      </w:pPr>
      <w:rPr>
        <w:rFonts w:ascii="Symbol" w:hAnsi="Symbol" w:hint="default"/>
        <w:b/>
        <w:spacing w:val="0"/>
        <w:w w:val="100"/>
        <w:sz w:val="16"/>
        <w:szCs w:val="16"/>
        <w:lang w:val="es-ES" w:eastAsia="es-ES" w:bidi="es-ES"/>
      </w:rPr>
    </w:lvl>
    <w:lvl w:ilvl="1" w:tplc="0AC8DA78">
      <w:numFmt w:val="bullet"/>
      <w:lvlText w:val=""/>
      <w:lvlJc w:val="left"/>
      <w:pPr>
        <w:ind w:left="1592" w:hanging="360"/>
      </w:pPr>
      <w:rPr>
        <w:rFonts w:ascii="Symbol" w:eastAsia="Symbol" w:hAnsi="Symbol" w:cs="Symbol" w:hint="default"/>
        <w:w w:val="100"/>
        <w:sz w:val="16"/>
        <w:szCs w:val="16"/>
        <w:lang w:val="es-ES" w:eastAsia="es-ES" w:bidi="es-ES"/>
      </w:rPr>
    </w:lvl>
    <w:lvl w:ilvl="2" w:tplc="B9E2BD2C">
      <w:numFmt w:val="bullet"/>
      <w:lvlText w:val="•"/>
      <w:lvlJc w:val="left"/>
      <w:pPr>
        <w:ind w:left="2615" w:hanging="360"/>
      </w:pPr>
      <w:rPr>
        <w:lang w:val="es-ES" w:eastAsia="es-ES" w:bidi="es-ES"/>
      </w:rPr>
    </w:lvl>
    <w:lvl w:ilvl="3" w:tplc="F9664166">
      <w:numFmt w:val="bullet"/>
      <w:lvlText w:val="•"/>
      <w:lvlJc w:val="left"/>
      <w:pPr>
        <w:ind w:left="3630" w:hanging="360"/>
      </w:pPr>
      <w:rPr>
        <w:lang w:val="es-ES" w:eastAsia="es-ES" w:bidi="es-ES"/>
      </w:rPr>
    </w:lvl>
    <w:lvl w:ilvl="4" w:tplc="61126A76">
      <w:numFmt w:val="bullet"/>
      <w:lvlText w:val="•"/>
      <w:lvlJc w:val="left"/>
      <w:pPr>
        <w:ind w:left="4645" w:hanging="360"/>
      </w:pPr>
      <w:rPr>
        <w:lang w:val="es-ES" w:eastAsia="es-ES" w:bidi="es-ES"/>
      </w:rPr>
    </w:lvl>
    <w:lvl w:ilvl="5" w:tplc="CB76EBA6">
      <w:numFmt w:val="bullet"/>
      <w:lvlText w:val="•"/>
      <w:lvlJc w:val="left"/>
      <w:pPr>
        <w:ind w:left="5659" w:hanging="360"/>
      </w:pPr>
      <w:rPr>
        <w:lang w:val="es-ES" w:eastAsia="es-ES" w:bidi="es-ES"/>
      </w:rPr>
    </w:lvl>
    <w:lvl w:ilvl="6" w:tplc="EA347DFE">
      <w:numFmt w:val="bullet"/>
      <w:lvlText w:val="•"/>
      <w:lvlJc w:val="left"/>
      <w:pPr>
        <w:ind w:left="6674" w:hanging="360"/>
      </w:pPr>
      <w:rPr>
        <w:lang w:val="es-ES" w:eastAsia="es-ES" w:bidi="es-ES"/>
      </w:rPr>
    </w:lvl>
    <w:lvl w:ilvl="7" w:tplc="F97EE338">
      <w:numFmt w:val="bullet"/>
      <w:lvlText w:val="•"/>
      <w:lvlJc w:val="left"/>
      <w:pPr>
        <w:ind w:left="7689" w:hanging="360"/>
      </w:pPr>
      <w:rPr>
        <w:lang w:val="es-ES" w:eastAsia="es-ES" w:bidi="es-ES"/>
      </w:rPr>
    </w:lvl>
    <w:lvl w:ilvl="8" w:tplc="56B6F22C">
      <w:numFmt w:val="bullet"/>
      <w:lvlText w:val="•"/>
      <w:lvlJc w:val="left"/>
      <w:pPr>
        <w:ind w:left="8703" w:hanging="360"/>
      </w:pPr>
      <w:rPr>
        <w:lang w:val="es-ES" w:eastAsia="es-ES" w:bidi="es-ES"/>
      </w:rPr>
    </w:lvl>
  </w:abstractNum>
  <w:abstractNum w:abstractNumId="20" w15:restartNumberingAfterBreak="0">
    <w:nsid w:val="391F1F2A"/>
    <w:multiLevelType w:val="hybridMultilevel"/>
    <w:tmpl w:val="89B09930"/>
    <w:lvl w:ilvl="0" w:tplc="240A0001">
      <w:start w:val="1"/>
      <w:numFmt w:val="bullet"/>
      <w:lvlText w:val=""/>
      <w:lvlJc w:val="left"/>
      <w:pPr>
        <w:ind w:left="819" w:hanging="361"/>
      </w:pPr>
      <w:rPr>
        <w:rFonts w:ascii="Symbol" w:hAnsi="Symbol" w:hint="default"/>
        <w:b/>
        <w:spacing w:val="0"/>
        <w:w w:val="100"/>
        <w:sz w:val="16"/>
        <w:szCs w:val="16"/>
        <w:lang w:val="es-ES" w:eastAsia="es-ES" w:bidi="es-ES"/>
      </w:rPr>
    </w:lvl>
    <w:lvl w:ilvl="1" w:tplc="0AC8DA78">
      <w:numFmt w:val="bullet"/>
      <w:lvlText w:val=""/>
      <w:lvlJc w:val="left"/>
      <w:pPr>
        <w:ind w:left="1592" w:hanging="360"/>
      </w:pPr>
      <w:rPr>
        <w:rFonts w:ascii="Symbol" w:eastAsia="Symbol" w:hAnsi="Symbol" w:cs="Symbol" w:hint="default"/>
        <w:w w:val="100"/>
        <w:sz w:val="16"/>
        <w:szCs w:val="16"/>
        <w:lang w:val="es-ES" w:eastAsia="es-ES" w:bidi="es-ES"/>
      </w:rPr>
    </w:lvl>
    <w:lvl w:ilvl="2" w:tplc="B9E2BD2C">
      <w:numFmt w:val="bullet"/>
      <w:lvlText w:val="•"/>
      <w:lvlJc w:val="left"/>
      <w:pPr>
        <w:ind w:left="2615" w:hanging="360"/>
      </w:pPr>
      <w:rPr>
        <w:lang w:val="es-ES" w:eastAsia="es-ES" w:bidi="es-ES"/>
      </w:rPr>
    </w:lvl>
    <w:lvl w:ilvl="3" w:tplc="F9664166">
      <w:numFmt w:val="bullet"/>
      <w:lvlText w:val="•"/>
      <w:lvlJc w:val="left"/>
      <w:pPr>
        <w:ind w:left="3630" w:hanging="360"/>
      </w:pPr>
      <w:rPr>
        <w:lang w:val="es-ES" w:eastAsia="es-ES" w:bidi="es-ES"/>
      </w:rPr>
    </w:lvl>
    <w:lvl w:ilvl="4" w:tplc="61126A76">
      <w:numFmt w:val="bullet"/>
      <w:lvlText w:val="•"/>
      <w:lvlJc w:val="left"/>
      <w:pPr>
        <w:ind w:left="4645" w:hanging="360"/>
      </w:pPr>
      <w:rPr>
        <w:lang w:val="es-ES" w:eastAsia="es-ES" w:bidi="es-ES"/>
      </w:rPr>
    </w:lvl>
    <w:lvl w:ilvl="5" w:tplc="CB76EBA6">
      <w:numFmt w:val="bullet"/>
      <w:lvlText w:val="•"/>
      <w:lvlJc w:val="left"/>
      <w:pPr>
        <w:ind w:left="5659" w:hanging="360"/>
      </w:pPr>
      <w:rPr>
        <w:lang w:val="es-ES" w:eastAsia="es-ES" w:bidi="es-ES"/>
      </w:rPr>
    </w:lvl>
    <w:lvl w:ilvl="6" w:tplc="EA347DFE">
      <w:numFmt w:val="bullet"/>
      <w:lvlText w:val="•"/>
      <w:lvlJc w:val="left"/>
      <w:pPr>
        <w:ind w:left="6674" w:hanging="360"/>
      </w:pPr>
      <w:rPr>
        <w:lang w:val="es-ES" w:eastAsia="es-ES" w:bidi="es-ES"/>
      </w:rPr>
    </w:lvl>
    <w:lvl w:ilvl="7" w:tplc="F97EE338">
      <w:numFmt w:val="bullet"/>
      <w:lvlText w:val="•"/>
      <w:lvlJc w:val="left"/>
      <w:pPr>
        <w:ind w:left="7689" w:hanging="360"/>
      </w:pPr>
      <w:rPr>
        <w:lang w:val="es-ES" w:eastAsia="es-ES" w:bidi="es-ES"/>
      </w:rPr>
    </w:lvl>
    <w:lvl w:ilvl="8" w:tplc="56B6F22C">
      <w:numFmt w:val="bullet"/>
      <w:lvlText w:val="•"/>
      <w:lvlJc w:val="left"/>
      <w:pPr>
        <w:ind w:left="8703" w:hanging="360"/>
      </w:pPr>
      <w:rPr>
        <w:lang w:val="es-ES" w:eastAsia="es-ES" w:bidi="es-ES"/>
      </w:rPr>
    </w:lvl>
  </w:abstractNum>
  <w:abstractNum w:abstractNumId="21" w15:restartNumberingAfterBreak="0">
    <w:nsid w:val="3D634F29"/>
    <w:multiLevelType w:val="multilevel"/>
    <w:tmpl w:val="E758B768"/>
    <w:lvl w:ilvl="0">
      <w:start w:val="1"/>
      <w:numFmt w:val="decimal"/>
      <w:lvlText w:val="%1."/>
      <w:lvlJc w:val="left"/>
      <w:pPr>
        <w:ind w:left="916" w:hanging="284"/>
      </w:pPr>
      <w:rPr>
        <w:rFonts w:ascii="Arial" w:eastAsia="Arial" w:hAnsi="Arial" w:cs="Arial" w:hint="default"/>
        <w:b/>
        <w:bCs/>
        <w:spacing w:val="-1"/>
        <w:w w:val="99"/>
        <w:sz w:val="20"/>
        <w:szCs w:val="20"/>
        <w:lang w:val="es-ES" w:eastAsia="es-ES" w:bidi="es-ES"/>
      </w:rPr>
    </w:lvl>
    <w:lvl w:ilvl="1">
      <w:start w:val="1"/>
      <w:numFmt w:val="decimal"/>
      <w:lvlText w:val="%1.%2."/>
      <w:lvlJc w:val="left"/>
      <w:pPr>
        <w:ind w:left="1341" w:hanging="425"/>
        <w:jc w:val="right"/>
      </w:pPr>
      <w:rPr>
        <w:rFonts w:hint="default"/>
        <w:b/>
        <w:bCs/>
        <w:spacing w:val="-1"/>
        <w:w w:val="99"/>
        <w:lang w:val="es-ES" w:eastAsia="es-ES" w:bidi="es-ES"/>
      </w:rPr>
    </w:lvl>
    <w:lvl w:ilvl="2">
      <w:numFmt w:val="bullet"/>
      <w:lvlText w:val=""/>
      <w:lvlJc w:val="left"/>
      <w:pPr>
        <w:ind w:left="1626" w:hanging="425"/>
      </w:pPr>
      <w:rPr>
        <w:rFonts w:ascii="Wingdings" w:eastAsia="Wingdings" w:hAnsi="Wingdings" w:cs="Wingdings" w:hint="default"/>
        <w:w w:val="99"/>
        <w:sz w:val="20"/>
        <w:szCs w:val="20"/>
        <w:lang w:val="es-ES" w:eastAsia="es-ES" w:bidi="es-ES"/>
      </w:rPr>
    </w:lvl>
    <w:lvl w:ilvl="3">
      <w:numFmt w:val="bullet"/>
      <w:lvlText w:val="•"/>
      <w:lvlJc w:val="left"/>
      <w:pPr>
        <w:ind w:left="1620" w:hanging="425"/>
      </w:pPr>
      <w:rPr>
        <w:rFonts w:hint="default"/>
        <w:lang w:val="es-ES" w:eastAsia="es-ES" w:bidi="es-ES"/>
      </w:rPr>
    </w:lvl>
    <w:lvl w:ilvl="4">
      <w:numFmt w:val="bullet"/>
      <w:lvlText w:val="•"/>
      <w:lvlJc w:val="left"/>
      <w:pPr>
        <w:ind w:left="3061" w:hanging="425"/>
      </w:pPr>
      <w:rPr>
        <w:rFonts w:hint="default"/>
        <w:lang w:val="es-ES" w:eastAsia="es-ES" w:bidi="es-ES"/>
      </w:rPr>
    </w:lvl>
    <w:lvl w:ilvl="5">
      <w:numFmt w:val="bullet"/>
      <w:lvlText w:val="•"/>
      <w:lvlJc w:val="left"/>
      <w:pPr>
        <w:ind w:left="4502" w:hanging="425"/>
      </w:pPr>
      <w:rPr>
        <w:rFonts w:hint="default"/>
        <w:lang w:val="es-ES" w:eastAsia="es-ES" w:bidi="es-ES"/>
      </w:rPr>
    </w:lvl>
    <w:lvl w:ilvl="6">
      <w:numFmt w:val="bullet"/>
      <w:lvlText w:val="•"/>
      <w:lvlJc w:val="left"/>
      <w:pPr>
        <w:ind w:left="5944" w:hanging="425"/>
      </w:pPr>
      <w:rPr>
        <w:rFonts w:hint="default"/>
        <w:lang w:val="es-ES" w:eastAsia="es-ES" w:bidi="es-ES"/>
      </w:rPr>
    </w:lvl>
    <w:lvl w:ilvl="7">
      <w:numFmt w:val="bullet"/>
      <w:lvlText w:val="•"/>
      <w:lvlJc w:val="left"/>
      <w:pPr>
        <w:ind w:left="7385" w:hanging="425"/>
      </w:pPr>
      <w:rPr>
        <w:rFonts w:hint="default"/>
        <w:lang w:val="es-ES" w:eastAsia="es-ES" w:bidi="es-ES"/>
      </w:rPr>
    </w:lvl>
    <w:lvl w:ilvl="8">
      <w:numFmt w:val="bullet"/>
      <w:lvlText w:val="•"/>
      <w:lvlJc w:val="left"/>
      <w:pPr>
        <w:ind w:left="8826" w:hanging="425"/>
      </w:pPr>
      <w:rPr>
        <w:rFonts w:hint="default"/>
        <w:lang w:val="es-ES" w:eastAsia="es-ES" w:bidi="es-ES"/>
      </w:rPr>
    </w:lvl>
  </w:abstractNum>
  <w:abstractNum w:abstractNumId="22" w15:restartNumberingAfterBreak="0">
    <w:nsid w:val="3DD6764D"/>
    <w:multiLevelType w:val="hybridMultilevel"/>
    <w:tmpl w:val="910AA618"/>
    <w:lvl w:ilvl="0" w:tplc="240A0001">
      <w:start w:val="1"/>
      <w:numFmt w:val="bullet"/>
      <w:lvlText w:val=""/>
      <w:lvlJc w:val="left"/>
      <w:pPr>
        <w:ind w:left="819" w:hanging="361"/>
      </w:pPr>
      <w:rPr>
        <w:rFonts w:ascii="Symbol" w:hAnsi="Symbol" w:hint="default"/>
        <w:b/>
        <w:spacing w:val="0"/>
        <w:w w:val="100"/>
        <w:sz w:val="16"/>
        <w:szCs w:val="16"/>
        <w:lang w:val="es-ES" w:eastAsia="es-ES" w:bidi="es-ES"/>
      </w:rPr>
    </w:lvl>
    <w:lvl w:ilvl="1" w:tplc="0AC8DA78">
      <w:numFmt w:val="bullet"/>
      <w:lvlText w:val=""/>
      <w:lvlJc w:val="left"/>
      <w:pPr>
        <w:ind w:left="1592" w:hanging="360"/>
      </w:pPr>
      <w:rPr>
        <w:rFonts w:ascii="Symbol" w:eastAsia="Symbol" w:hAnsi="Symbol" w:cs="Symbol" w:hint="default"/>
        <w:w w:val="100"/>
        <w:sz w:val="16"/>
        <w:szCs w:val="16"/>
        <w:lang w:val="es-ES" w:eastAsia="es-ES" w:bidi="es-ES"/>
      </w:rPr>
    </w:lvl>
    <w:lvl w:ilvl="2" w:tplc="B9E2BD2C">
      <w:numFmt w:val="bullet"/>
      <w:lvlText w:val="•"/>
      <w:lvlJc w:val="left"/>
      <w:pPr>
        <w:ind w:left="2615" w:hanging="360"/>
      </w:pPr>
      <w:rPr>
        <w:lang w:val="es-ES" w:eastAsia="es-ES" w:bidi="es-ES"/>
      </w:rPr>
    </w:lvl>
    <w:lvl w:ilvl="3" w:tplc="F9664166">
      <w:numFmt w:val="bullet"/>
      <w:lvlText w:val="•"/>
      <w:lvlJc w:val="left"/>
      <w:pPr>
        <w:ind w:left="3630" w:hanging="360"/>
      </w:pPr>
      <w:rPr>
        <w:lang w:val="es-ES" w:eastAsia="es-ES" w:bidi="es-ES"/>
      </w:rPr>
    </w:lvl>
    <w:lvl w:ilvl="4" w:tplc="61126A76">
      <w:numFmt w:val="bullet"/>
      <w:lvlText w:val="•"/>
      <w:lvlJc w:val="left"/>
      <w:pPr>
        <w:ind w:left="4645" w:hanging="360"/>
      </w:pPr>
      <w:rPr>
        <w:lang w:val="es-ES" w:eastAsia="es-ES" w:bidi="es-ES"/>
      </w:rPr>
    </w:lvl>
    <w:lvl w:ilvl="5" w:tplc="CB76EBA6">
      <w:numFmt w:val="bullet"/>
      <w:lvlText w:val="•"/>
      <w:lvlJc w:val="left"/>
      <w:pPr>
        <w:ind w:left="5659" w:hanging="360"/>
      </w:pPr>
      <w:rPr>
        <w:lang w:val="es-ES" w:eastAsia="es-ES" w:bidi="es-ES"/>
      </w:rPr>
    </w:lvl>
    <w:lvl w:ilvl="6" w:tplc="EA347DFE">
      <w:numFmt w:val="bullet"/>
      <w:lvlText w:val="•"/>
      <w:lvlJc w:val="left"/>
      <w:pPr>
        <w:ind w:left="6674" w:hanging="360"/>
      </w:pPr>
      <w:rPr>
        <w:lang w:val="es-ES" w:eastAsia="es-ES" w:bidi="es-ES"/>
      </w:rPr>
    </w:lvl>
    <w:lvl w:ilvl="7" w:tplc="F97EE338">
      <w:numFmt w:val="bullet"/>
      <w:lvlText w:val="•"/>
      <w:lvlJc w:val="left"/>
      <w:pPr>
        <w:ind w:left="7689" w:hanging="360"/>
      </w:pPr>
      <w:rPr>
        <w:lang w:val="es-ES" w:eastAsia="es-ES" w:bidi="es-ES"/>
      </w:rPr>
    </w:lvl>
    <w:lvl w:ilvl="8" w:tplc="56B6F22C">
      <w:numFmt w:val="bullet"/>
      <w:lvlText w:val="•"/>
      <w:lvlJc w:val="left"/>
      <w:pPr>
        <w:ind w:left="8703" w:hanging="360"/>
      </w:pPr>
      <w:rPr>
        <w:lang w:val="es-ES" w:eastAsia="es-ES" w:bidi="es-ES"/>
      </w:rPr>
    </w:lvl>
  </w:abstractNum>
  <w:abstractNum w:abstractNumId="23" w15:restartNumberingAfterBreak="0">
    <w:nsid w:val="442913C7"/>
    <w:multiLevelType w:val="hybridMultilevel"/>
    <w:tmpl w:val="F5B60E10"/>
    <w:lvl w:ilvl="0" w:tplc="040A0011">
      <w:start w:val="1"/>
      <w:numFmt w:val="decimal"/>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24" w15:restartNumberingAfterBreak="0">
    <w:nsid w:val="486C0926"/>
    <w:multiLevelType w:val="hybridMultilevel"/>
    <w:tmpl w:val="7CFEB020"/>
    <w:lvl w:ilvl="0" w:tplc="040A0011">
      <w:start w:val="1"/>
      <w:numFmt w:val="decimal"/>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25" w15:restartNumberingAfterBreak="0">
    <w:nsid w:val="4AC93FA6"/>
    <w:multiLevelType w:val="hybridMultilevel"/>
    <w:tmpl w:val="0F8CAE3E"/>
    <w:lvl w:ilvl="0" w:tplc="05807CD6">
      <w:numFmt w:val="bullet"/>
      <w:lvlText w:val=""/>
      <w:lvlJc w:val="left"/>
      <w:pPr>
        <w:ind w:left="947" w:hanging="348"/>
      </w:pPr>
      <w:rPr>
        <w:rFonts w:ascii="Symbol" w:eastAsia="Symbol" w:hAnsi="Symbol" w:cs="Symbol" w:hint="default"/>
        <w:w w:val="100"/>
        <w:sz w:val="24"/>
        <w:szCs w:val="24"/>
        <w:lang w:val="es-ES" w:eastAsia="es-ES" w:bidi="es-ES"/>
      </w:rPr>
    </w:lvl>
    <w:lvl w:ilvl="1" w:tplc="C5E2257C">
      <w:numFmt w:val="bullet"/>
      <w:lvlText w:val="•"/>
      <w:lvlJc w:val="left"/>
      <w:pPr>
        <w:ind w:left="1934" w:hanging="348"/>
      </w:pPr>
      <w:rPr>
        <w:rFonts w:hint="default"/>
        <w:lang w:val="es-ES" w:eastAsia="es-ES" w:bidi="es-ES"/>
      </w:rPr>
    </w:lvl>
    <w:lvl w:ilvl="2" w:tplc="561A97C0">
      <w:numFmt w:val="bullet"/>
      <w:lvlText w:val="•"/>
      <w:lvlJc w:val="left"/>
      <w:pPr>
        <w:ind w:left="2928" w:hanging="348"/>
      </w:pPr>
      <w:rPr>
        <w:rFonts w:hint="default"/>
        <w:lang w:val="es-ES" w:eastAsia="es-ES" w:bidi="es-ES"/>
      </w:rPr>
    </w:lvl>
    <w:lvl w:ilvl="3" w:tplc="337447E6">
      <w:numFmt w:val="bullet"/>
      <w:lvlText w:val="•"/>
      <w:lvlJc w:val="left"/>
      <w:pPr>
        <w:ind w:left="3922" w:hanging="348"/>
      </w:pPr>
      <w:rPr>
        <w:rFonts w:hint="default"/>
        <w:lang w:val="es-ES" w:eastAsia="es-ES" w:bidi="es-ES"/>
      </w:rPr>
    </w:lvl>
    <w:lvl w:ilvl="4" w:tplc="C382D312">
      <w:numFmt w:val="bullet"/>
      <w:lvlText w:val="•"/>
      <w:lvlJc w:val="left"/>
      <w:pPr>
        <w:ind w:left="4916" w:hanging="348"/>
      </w:pPr>
      <w:rPr>
        <w:rFonts w:hint="default"/>
        <w:lang w:val="es-ES" w:eastAsia="es-ES" w:bidi="es-ES"/>
      </w:rPr>
    </w:lvl>
    <w:lvl w:ilvl="5" w:tplc="FC98F7C2">
      <w:numFmt w:val="bullet"/>
      <w:lvlText w:val="•"/>
      <w:lvlJc w:val="left"/>
      <w:pPr>
        <w:ind w:left="5911" w:hanging="348"/>
      </w:pPr>
      <w:rPr>
        <w:rFonts w:hint="default"/>
        <w:lang w:val="es-ES" w:eastAsia="es-ES" w:bidi="es-ES"/>
      </w:rPr>
    </w:lvl>
    <w:lvl w:ilvl="6" w:tplc="6ECE63A8">
      <w:numFmt w:val="bullet"/>
      <w:lvlText w:val="•"/>
      <w:lvlJc w:val="left"/>
      <w:pPr>
        <w:ind w:left="6905" w:hanging="348"/>
      </w:pPr>
      <w:rPr>
        <w:rFonts w:hint="default"/>
        <w:lang w:val="es-ES" w:eastAsia="es-ES" w:bidi="es-ES"/>
      </w:rPr>
    </w:lvl>
    <w:lvl w:ilvl="7" w:tplc="99EEB100">
      <w:numFmt w:val="bullet"/>
      <w:lvlText w:val="•"/>
      <w:lvlJc w:val="left"/>
      <w:pPr>
        <w:ind w:left="7899" w:hanging="348"/>
      </w:pPr>
      <w:rPr>
        <w:rFonts w:hint="default"/>
        <w:lang w:val="es-ES" w:eastAsia="es-ES" w:bidi="es-ES"/>
      </w:rPr>
    </w:lvl>
    <w:lvl w:ilvl="8" w:tplc="F042BFD2">
      <w:numFmt w:val="bullet"/>
      <w:lvlText w:val="•"/>
      <w:lvlJc w:val="left"/>
      <w:pPr>
        <w:ind w:left="8893" w:hanging="348"/>
      </w:pPr>
      <w:rPr>
        <w:rFonts w:hint="default"/>
        <w:lang w:val="es-ES" w:eastAsia="es-ES" w:bidi="es-ES"/>
      </w:rPr>
    </w:lvl>
  </w:abstractNum>
  <w:abstractNum w:abstractNumId="26" w15:restartNumberingAfterBreak="0">
    <w:nsid w:val="4C477A77"/>
    <w:multiLevelType w:val="multilevel"/>
    <w:tmpl w:val="663688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C616DC2"/>
    <w:multiLevelType w:val="hybridMultilevel"/>
    <w:tmpl w:val="0DC47532"/>
    <w:lvl w:ilvl="0" w:tplc="240A0001">
      <w:start w:val="1"/>
      <w:numFmt w:val="bullet"/>
      <w:lvlText w:val=""/>
      <w:lvlJc w:val="left"/>
      <w:pPr>
        <w:ind w:left="819" w:hanging="361"/>
      </w:pPr>
      <w:rPr>
        <w:rFonts w:ascii="Symbol" w:hAnsi="Symbol" w:hint="default"/>
        <w:b/>
        <w:spacing w:val="0"/>
        <w:w w:val="100"/>
        <w:sz w:val="16"/>
        <w:szCs w:val="16"/>
        <w:lang w:val="es-ES" w:eastAsia="es-ES" w:bidi="es-ES"/>
      </w:rPr>
    </w:lvl>
    <w:lvl w:ilvl="1" w:tplc="0AC8DA78">
      <w:numFmt w:val="bullet"/>
      <w:lvlText w:val=""/>
      <w:lvlJc w:val="left"/>
      <w:pPr>
        <w:ind w:left="1592" w:hanging="360"/>
      </w:pPr>
      <w:rPr>
        <w:rFonts w:ascii="Symbol" w:eastAsia="Symbol" w:hAnsi="Symbol" w:cs="Symbol" w:hint="default"/>
        <w:w w:val="100"/>
        <w:sz w:val="16"/>
        <w:szCs w:val="16"/>
        <w:lang w:val="es-ES" w:eastAsia="es-ES" w:bidi="es-ES"/>
      </w:rPr>
    </w:lvl>
    <w:lvl w:ilvl="2" w:tplc="B9E2BD2C">
      <w:numFmt w:val="bullet"/>
      <w:lvlText w:val="•"/>
      <w:lvlJc w:val="left"/>
      <w:pPr>
        <w:ind w:left="2615" w:hanging="360"/>
      </w:pPr>
      <w:rPr>
        <w:lang w:val="es-ES" w:eastAsia="es-ES" w:bidi="es-ES"/>
      </w:rPr>
    </w:lvl>
    <w:lvl w:ilvl="3" w:tplc="F9664166">
      <w:numFmt w:val="bullet"/>
      <w:lvlText w:val="•"/>
      <w:lvlJc w:val="left"/>
      <w:pPr>
        <w:ind w:left="3630" w:hanging="360"/>
      </w:pPr>
      <w:rPr>
        <w:lang w:val="es-ES" w:eastAsia="es-ES" w:bidi="es-ES"/>
      </w:rPr>
    </w:lvl>
    <w:lvl w:ilvl="4" w:tplc="61126A76">
      <w:numFmt w:val="bullet"/>
      <w:lvlText w:val="•"/>
      <w:lvlJc w:val="left"/>
      <w:pPr>
        <w:ind w:left="4645" w:hanging="360"/>
      </w:pPr>
      <w:rPr>
        <w:lang w:val="es-ES" w:eastAsia="es-ES" w:bidi="es-ES"/>
      </w:rPr>
    </w:lvl>
    <w:lvl w:ilvl="5" w:tplc="CB76EBA6">
      <w:numFmt w:val="bullet"/>
      <w:lvlText w:val="•"/>
      <w:lvlJc w:val="left"/>
      <w:pPr>
        <w:ind w:left="5659" w:hanging="360"/>
      </w:pPr>
      <w:rPr>
        <w:lang w:val="es-ES" w:eastAsia="es-ES" w:bidi="es-ES"/>
      </w:rPr>
    </w:lvl>
    <w:lvl w:ilvl="6" w:tplc="EA347DFE">
      <w:numFmt w:val="bullet"/>
      <w:lvlText w:val="•"/>
      <w:lvlJc w:val="left"/>
      <w:pPr>
        <w:ind w:left="6674" w:hanging="360"/>
      </w:pPr>
      <w:rPr>
        <w:lang w:val="es-ES" w:eastAsia="es-ES" w:bidi="es-ES"/>
      </w:rPr>
    </w:lvl>
    <w:lvl w:ilvl="7" w:tplc="F97EE338">
      <w:numFmt w:val="bullet"/>
      <w:lvlText w:val="•"/>
      <w:lvlJc w:val="left"/>
      <w:pPr>
        <w:ind w:left="7689" w:hanging="360"/>
      </w:pPr>
      <w:rPr>
        <w:lang w:val="es-ES" w:eastAsia="es-ES" w:bidi="es-ES"/>
      </w:rPr>
    </w:lvl>
    <w:lvl w:ilvl="8" w:tplc="56B6F22C">
      <w:numFmt w:val="bullet"/>
      <w:lvlText w:val="•"/>
      <w:lvlJc w:val="left"/>
      <w:pPr>
        <w:ind w:left="8703" w:hanging="360"/>
      </w:pPr>
      <w:rPr>
        <w:lang w:val="es-ES" w:eastAsia="es-ES" w:bidi="es-ES"/>
      </w:rPr>
    </w:lvl>
  </w:abstractNum>
  <w:abstractNum w:abstractNumId="28" w15:restartNumberingAfterBreak="0">
    <w:nsid w:val="4E17111A"/>
    <w:multiLevelType w:val="hybridMultilevel"/>
    <w:tmpl w:val="68FE631E"/>
    <w:lvl w:ilvl="0" w:tplc="ED0A43FE">
      <w:start w:val="1"/>
      <w:numFmt w:val="lowerLetter"/>
      <w:lvlText w:val="%1)"/>
      <w:lvlJc w:val="left"/>
      <w:pPr>
        <w:ind w:left="947" w:hanging="348"/>
      </w:pPr>
      <w:rPr>
        <w:rFonts w:ascii="Times New Roman" w:eastAsia="Times New Roman" w:hAnsi="Times New Roman" w:cs="Times New Roman" w:hint="default"/>
        <w:spacing w:val="-27"/>
        <w:w w:val="99"/>
        <w:sz w:val="24"/>
        <w:szCs w:val="24"/>
        <w:lang w:val="es-ES" w:eastAsia="es-ES" w:bidi="es-ES"/>
      </w:rPr>
    </w:lvl>
    <w:lvl w:ilvl="1" w:tplc="E568722E">
      <w:numFmt w:val="bullet"/>
      <w:lvlText w:val=""/>
      <w:lvlJc w:val="left"/>
      <w:pPr>
        <w:ind w:left="1307" w:hanging="360"/>
      </w:pPr>
      <w:rPr>
        <w:rFonts w:ascii="Symbol" w:eastAsia="Symbol" w:hAnsi="Symbol" w:cs="Symbol" w:hint="default"/>
        <w:w w:val="100"/>
        <w:sz w:val="24"/>
        <w:szCs w:val="24"/>
        <w:lang w:val="es-ES" w:eastAsia="es-ES" w:bidi="es-ES"/>
      </w:rPr>
    </w:lvl>
    <w:lvl w:ilvl="2" w:tplc="C1FA2B42">
      <w:numFmt w:val="bullet"/>
      <w:lvlText w:val="•"/>
      <w:lvlJc w:val="left"/>
      <w:pPr>
        <w:ind w:left="2364" w:hanging="360"/>
      </w:pPr>
      <w:rPr>
        <w:rFonts w:hint="default"/>
        <w:lang w:val="es-ES" w:eastAsia="es-ES" w:bidi="es-ES"/>
      </w:rPr>
    </w:lvl>
    <w:lvl w:ilvl="3" w:tplc="E78EB6AC">
      <w:numFmt w:val="bullet"/>
      <w:lvlText w:val="•"/>
      <w:lvlJc w:val="left"/>
      <w:pPr>
        <w:ind w:left="3429" w:hanging="360"/>
      </w:pPr>
      <w:rPr>
        <w:rFonts w:hint="default"/>
        <w:lang w:val="es-ES" w:eastAsia="es-ES" w:bidi="es-ES"/>
      </w:rPr>
    </w:lvl>
    <w:lvl w:ilvl="4" w:tplc="9A1CB8EC">
      <w:numFmt w:val="bullet"/>
      <w:lvlText w:val="•"/>
      <w:lvlJc w:val="left"/>
      <w:pPr>
        <w:ind w:left="4494" w:hanging="360"/>
      </w:pPr>
      <w:rPr>
        <w:rFonts w:hint="default"/>
        <w:lang w:val="es-ES" w:eastAsia="es-ES" w:bidi="es-ES"/>
      </w:rPr>
    </w:lvl>
    <w:lvl w:ilvl="5" w:tplc="E3AAA24A">
      <w:numFmt w:val="bullet"/>
      <w:lvlText w:val="•"/>
      <w:lvlJc w:val="left"/>
      <w:pPr>
        <w:ind w:left="5558" w:hanging="360"/>
      </w:pPr>
      <w:rPr>
        <w:rFonts w:hint="default"/>
        <w:lang w:val="es-ES" w:eastAsia="es-ES" w:bidi="es-ES"/>
      </w:rPr>
    </w:lvl>
    <w:lvl w:ilvl="6" w:tplc="620E421A">
      <w:numFmt w:val="bullet"/>
      <w:lvlText w:val="•"/>
      <w:lvlJc w:val="left"/>
      <w:pPr>
        <w:ind w:left="6623" w:hanging="360"/>
      </w:pPr>
      <w:rPr>
        <w:rFonts w:hint="default"/>
        <w:lang w:val="es-ES" w:eastAsia="es-ES" w:bidi="es-ES"/>
      </w:rPr>
    </w:lvl>
    <w:lvl w:ilvl="7" w:tplc="31529E3C">
      <w:numFmt w:val="bullet"/>
      <w:lvlText w:val="•"/>
      <w:lvlJc w:val="left"/>
      <w:pPr>
        <w:ind w:left="7688" w:hanging="360"/>
      </w:pPr>
      <w:rPr>
        <w:rFonts w:hint="default"/>
        <w:lang w:val="es-ES" w:eastAsia="es-ES" w:bidi="es-ES"/>
      </w:rPr>
    </w:lvl>
    <w:lvl w:ilvl="8" w:tplc="C96EF8AC">
      <w:numFmt w:val="bullet"/>
      <w:lvlText w:val="•"/>
      <w:lvlJc w:val="left"/>
      <w:pPr>
        <w:ind w:left="8752" w:hanging="360"/>
      </w:pPr>
      <w:rPr>
        <w:rFonts w:hint="default"/>
        <w:lang w:val="es-ES" w:eastAsia="es-ES" w:bidi="es-ES"/>
      </w:rPr>
    </w:lvl>
  </w:abstractNum>
  <w:abstractNum w:abstractNumId="29" w15:restartNumberingAfterBreak="0">
    <w:nsid w:val="50005F28"/>
    <w:multiLevelType w:val="multilevel"/>
    <w:tmpl w:val="8BDCDBB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0382FE0"/>
    <w:multiLevelType w:val="hybridMultilevel"/>
    <w:tmpl w:val="9C48E99A"/>
    <w:lvl w:ilvl="0" w:tplc="64B01FD6">
      <w:start w:val="1"/>
      <w:numFmt w:val="decimal"/>
      <w:lvlText w:val="%1."/>
      <w:lvlJc w:val="left"/>
      <w:pPr>
        <w:ind w:left="458" w:hanging="361"/>
      </w:pPr>
      <w:rPr>
        <w:rFonts w:ascii="Tahoma" w:eastAsia="Tahoma" w:hAnsi="Tahoma" w:cs="Tahoma" w:hint="default"/>
        <w:spacing w:val="0"/>
        <w:w w:val="100"/>
        <w:sz w:val="16"/>
        <w:szCs w:val="16"/>
        <w:lang w:val="es-ES" w:eastAsia="es-ES" w:bidi="es-ES"/>
      </w:rPr>
    </w:lvl>
    <w:lvl w:ilvl="1" w:tplc="9D44BC1A">
      <w:numFmt w:val="bullet"/>
      <w:lvlText w:val=""/>
      <w:lvlJc w:val="left"/>
      <w:pPr>
        <w:ind w:left="1231" w:hanging="358"/>
      </w:pPr>
      <w:rPr>
        <w:rFonts w:ascii="Symbol" w:eastAsia="Symbol" w:hAnsi="Symbol" w:cs="Symbol" w:hint="default"/>
        <w:w w:val="100"/>
        <w:sz w:val="16"/>
        <w:szCs w:val="16"/>
        <w:lang w:val="es-ES" w:eastAsia="es-ES" w:bidi="es-ES"/>
      </w:rPr>
    </w:lvl>
    <w:lvl w:ilvl="2" w:tplc="E42AC79A">
      <w:numFmt w:val="bullet"/>
      <w:lvlText w:val="•"/>
      <w:lvlJc w:val="left"/>
      <w:pPr>
        <w:ind w:left="2254" w:hanging="358"/>
      </w:pPr>
      <w:rPr>
        <w:rFonts w:hint="default"/>
        <w:lang w:val="es-ES" w:eastAsia="es-ES" w:bidi="es-ES"/>
      </w:rPr>
    </w:lvl>
    <w:lvl w:ilvl="3" w:tplc="E6DE58C4">
      <w:numFmt w:val="bullet"/>
      <w:lvlText w:val="•"/>
      <w:lvlJc w:val="left"/>
      <w:pPr>
        <w:ind w:left="3269" w:hanging="358"/>
      </w:pPr>
      <w:rPr>
        <w:rFonts w:hint="default"/>
        <w:lang w:val="es-ES" w:eastAsia="es-ES" w:bidi="es-ES"/>
      </w:rPr>
    </w:lvl>
    <w:lvl w:ilvl="4" w:tplc="B0E48DD4">
      <w:numFmt w:val="bullet"/>
      <w:lvlText w:val="•"/>
      <w:lvlJc w:val="left"/>
      <w:pPr>
        <w:ind w:left="4284" w:hanging="358"/>
      </w:pPr>
      <w:rPr>
        <w:rFonts w:hint="default"/>
        <w:lang w:val="es-ES" w:eastAsia="es-ES" w:bidi="es-ES"/>
      </w:rPr>
    </w:lvl>
    <w:lvl w:ilvl="5" w:tplc="741CE5A0">
      <w:numFmt w:val="bullet"/>
      <w:lvlText w:val="•"/>
      <w:lvlJc w:val="left"/>
      <w:pPr>
        <w:ind w:left="5298" w:hanging="358"/>
      </w:pPr>
      <w:rPr>
        <w:rFonts w:hint="default"/>
        <w:lang w:val="es-ES" w:eastAsia="es-ES" w:bidi="es-ES"/>
      </w:rPr>
    </w:lvl>
    <w:lvl w:ilvl="6" w:tplc="BF360A1A">
      <w:numFmt w:val="bullet"/>
      <w:lvlText w:val="•"/>
      <w:lvlJc w:val="left"/>
      <w:pPr>
        <w:ind w:left="6313" w:hanging="358"/>
      </w:pPr>
      <w:rPr>
        <w:rFonts w:hint="default"/>
        <w:lang w:val="es-ES" w:eastAsia="es-ES" w:bidi="es-ES"/>
      </w:rPr>
    </w:lvl>
    <w:lvl w:ilvl="7" w:tplc="00F63898">
      <w:numFmt w:val="bullet"/>
      <w:lvlText w:val="•"/>
      <w:lvlJc w:val="left"/>
      <w:pPr>
        <w:ind w:left="7328" w:hanging="358"/>
      </w:pPr>
      <w:rPr>
        <w:rFonts w:hint="default"/>
        <w:lang w:val="es-ES" w:eastAsia="es-ES" w:bidi="es-ES"/>
      </w:rPr>
    </w:lvl>
    <w:lvl w:ilvl="8" w:tplc="6B8064E8">
      <w:numFmt w:val="bullet"/>
      <w:lvlText w:val="•"/>
      <w:lvlJc w:val="left"/>
      <w:pPr>
        <w:ind w:left="8342" w:hanging="358"/>
      </w:pPr>
      <w:rPr>
        <w:rFonts w:hint="default"/>
        <w:lang w:val="es-ES" w:eastAsia="es-ES" w:bidi="es-ES"/>
      </w:rPr>
    </w:lvl>
  </w:abstractNum>
  <w:abstractNum w:abstractNumId="31" w15:restartNumberingAfterBreak="0">
    <w:nsid w:val="542E2B69"/>
    <w:multiLevelType w:val="multilevel"/>
    <w:tmpl w:val="B50E610A"/>
    <w:lvl w:ilvl="0">
      <w:start w:val="9"/>
      <w:numFmt w:val="decimal"/>
      <w:lvlText w:val="%1"/>
      <w:lvlJc w:val="left"/>
      <w:pPr>
        <w:ind w:left="1295" w:hanging="360"/>
      </w:pPr>
      <w:rPr>
        <w:rFonts w:hint="default"/>
        <w:lang w:val="es-ES" w:eastAsia="es-ES" w:bidi="es-ES"/>
      </w:rPr>
    </w:lvl>
    <w:lvl w:ilvl="1">
      <w:start w:val="1"/>
      <w:numFmt w:val="decimal"/>
      <w:lvlText w:val="%1.%2"/>
      <w:lvlJc w:val="left"/>
      <w:pPr>
        <w:ind w:left="1295" w:hanging="360"/>
      </w:pPr>
      <w:rPr>
        <w:rFonts w:ascii="Times New Roman" w:eastAsia="Times New Roman" w:hAnsi="Times New Roman" w:cs="Times New Roman" w:hint="default"/>
        <w:spacing w:val="-3"/>
        <w:w w:val="99"/>
        <w:sz w:val="24"/>
        <w:szCs w:val="24"/>
        <w:lang w:val="es-ES" w:eastAsia="es-ES" w:bidi="es-ES"/>
      </w:rPr>
    </w:lvl>
    <w:lvl w:ilvl="2">
      <w:numFmt w:val="bullet"/>
      <w:lvlText w:val="o"/>
      <w:lvlJc w:val="left"/>
      <w:pPr>
        <w:ind w:left="1667" w:hanging="336"/>
      </w:pPr>
      <w:rPr>
        <w:rFonts w:ascii="Courier New" w:eastAsia="Courier New" w:hAnsi="Courier New" w:cs="Courier New" w:hint="default"/>
        <w:w w:val="100"/>
        <w:sz w:val="24"/>
        <w:szCs w:val="24"/>
        <w:lang w:val="es-ES" w:eastAsia="es-ES" w:bidi="es-ES"/>
      </w:rPr>
    </w:lvl>
    <w:lvl w:ilvl="3">
      <w:numFmt w:val="bullet"/>
      <w:lvlText w:val="•"/>
      <w:lvlJc w:val="left"/>
      <w:pPr>
        <w:ind w:left="3709" w:hanging="336"/>
      </w:pPr>
      <w:rPr>
        <w:rFonts w:hint="default"/>
        <w:lang w:val="es-ES" w:eastAsia="es-ES" w:bidi="es-ES"/>
      </w:rPr>
    </w:lvl>
    <w:lvl w:ilvl="4">
      <w:numFmt w:val="bullet"/>
      <w:lvlText w:val="•"/>
      <w:lvlJc w:val="left"/>
      <w:pPr>
        <w:ind w:left="4734" w:hanging="336"/>
      </w:pPr>
      <w:rPr>
        <w:rFonts w:hint="default"/>
        <w:lang w:val="es-ES" w:eastAsia="es-ES" w:bidi="es-ES"/>
      </w:rPr>
    </w:lvl>
    <w:lvl w:ilvl="5">
      <w:numFmt w:val="bullet"/>
      <w:lvlText w:val="•"/>
      <w:lvlJc w:val="left"/>
      <w:pPr>
        <w:ind w:left="5758" w:hanging="336"/>
      </w:pPr>
      <w:rPr>
        <w:rFonts w:hint="default"/>
        <w:lang w:val="es-ES" w:eastAsia="es-ES" w:bidi="es-ES"/>
      </w:rPr>
    </w:lvl>
    <w:lvl w:ilvl="6">
      <w:numFmt w:val="bullet"/>
      <w:lvlText w:val="•"/>
      <w:lvlJc w:val="left"/>
      <w:pPr>
        <w:ind w:left="6783" w:hanging="336"/>
      </w:pPr>
      <w:rPr>
        <w:rFonts w:hint="default"/>
        <w:lang w:val="es-ES" w:eastAsia="es-ES" w:bidi="es-ES"/>
      </w:rPr>
    </w:lvl>
    <w:lvl w:ilvl="7">
      <w:numFmt w:val="bullet"/>
      <w:lvlText w:val="•"/>
      <w:lvlJc w:val="left"/>
      <w:pPr>
        <w:ind w:left="7808" w:hanging="336"/>
      </w:pPr>
      <w:rPr>
        <w:rFonts w:hint="default"/>
        <w:lang w:val="es-ES" w:eastAsia="es-ES" w:bidi="es-ES"/>
      </w:rPr>
    </w:lvl>
    <w:lvl w:ilvl="8">
      <w:numFmt w:val="bullet"/>
      <w:lvlText w:val="•"/>
      <w:lvlJc w:val="left"/>
      <w:pPr>
        <w:ind w:left="8832" w:hanging="336"/>
      </w:pPr>
      <w:rPr>
        <w:rFonts w:hint="default"/>
        <w:lang w:val="es-ES" w:eastAsia="es-ES" w:bidi="es-ES"/>
      </w:rPr>
    </w:lvl>
  </w:abstractNum>
  <w:abstractNum w:abstractNumId="32" w15:restartNumberingAfterBreak="0">
    <w:nsid w:val="566810E7"/>
    <w:multiLevelType w:val="hybridMultilevel"/>
    <w:tmpl w:val="28CEC0C8"/>
    <w:lvl w:ilvl="0" w:tplc="C1FA2B42">
      <w:numFmt w:val="bullet"/>
      <w:lvlText w:val="•"/>
      <w:lvlJc w:val="left"/>
      <w:pPr>
        <w:ind w:left="720" w:hanging="360"/>
      </w:pPr>
      <w:rPr>
        <w:rFonts w:hint="default"/>
        <w:lang w:val="es-ES" w:eastAsia="es-ES" w:bidi="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F365EEA"/>
    <w:multiLevelType w:val="hybridMultilevel"/>
    <w:tmpl w:val="055E31A0"/>
    <w:lvl w:ilvl="0" w:tplc="240A0001">
      <w:start w:val="1"/>
      <w:numFmt w:val="bullet"/>
      <w:lvlText w:val=""/>
      <w:lvlJc w:val="left"/>
      <w:pPr>
        <w:ind w:left="1146" w:hanging="360"/>
      </w:pPr>
      <w:rPr>
        <w:rFonts w:ascii="Symbol" w:hAnsi="Symbol" w:hint="default"/>
      </w:rPr>
    </w:lvl>
    <w:lvl w:ilvl="1" w:tplc="240A0003">
      <w:start w:val="1"/>
      <w:numFmt w:val="bullet"/>
      <w:lvlText w:val="o"/>
      <w:lvlJc w:val="left"/>
      <w:pPr>
        <w:ind w:left="1866" w:hanging="360"/>
      </w:pPr>
      <w:rPr>
        <w:rFonts w:ascii="Courier New" w:hAnsi="Courier New" w:cs="Courier New" w:hint="default"/>
      </w:rPr>
    </w:lvl>
    <w:lvl w:ilvl="2" w:tplc="240A0005">
      <w:start w:val="1"/>
      <w:numFmt w:val="bullet"/>
      <w:lvlText w:val=""/>
      <w:lvlJc w:val="left"/>
      <w:pPr>
        <w:ind w:left="2586" w:hanging="360"/>
      </w:pPr>
      <w:rPr>
        <w:rFonts w:ascii="Wingdings" w:hAnsi="Wingdings" w:hint="default"/>
      </w:rPr>
    </w:lvl>
    <w:lvl w:ilvl="3" w:tplc="240A0001">
      <w:start w:val="1"/>
      <w:numFmt w:val="bullet"/>
      <w:lvlText w:val=""/>
      <w:lvlJc w:val="left"/>
      <w:pPr>
        <w:ind w:left="3306" w:hanging="360"/>
      </w:pPr>
      <w:rPr>
        <w:rFonts w:ascii="Symbol" w:hAnsi="Symbol" w:hint="default"/>
      </w:rPr>
    </w:lvl>
    <w:lvl w:ilvl="4" w:tplc="240A0003">
      <w:start w:val="1"/>
      <w:numFmt w:val="bullet"/>
      <w:lvlText w:val="o"/>
      <w:lvlJc w:val="left"/>
      <w:pPr>
        <w:ind w:left="4026" w:hanging="360"/>
      </w:pPr>
      <w:rPr>
        <w:rFonts w:ascii="Courier New" w:hAnsi="Courier New" w:cs="Courier New" w:hint="default"/>
      </w:rPr>
    </w:lvl>
    <w:lvl w:ilvl="5" w:tplc="240A0005">
      <w:start w:val="1"/>
      <w:numFmt w:val="bullet"/>
      <w:lvlText w:val=""/>
      <w:lvlJc w:val="left"/>
      <w:pPr>
        <w:ind w:left="4746" w:hanging="360"/>
      </w:pPr>
      <w:rPr>
        <w:rFonts w:ascii="Wingdings" w:hAnsi="Wingdings" w:hint="default"/>
      </w:rPr>
    </w:lvl>
    <w:lvl w:ilvl="6" w:tplc="240A0001">
      <w:start w:val="1"/>
      <w:numFmt w:val="bullet"/>
      <w:lvlText w:val=""/>
      <w:lvlJc w:val="left"/>
      <w:pPr>
        <w:ind w:left="5466" w:hanging="360"/>
      </w:pPr>
      <w:rPr>
        <w:rFonts w:ascii="Symbol" w:hAnsi="Symbol" w:hint="default"/>
      </w:rPr>
    </w:lvl>
    <w:lvl w:ilvl="7" w:tplc="240A0003">
      <w:start w:val="1"/>
      <w:numFmt w:val="bullet"/>
      <w:lvlText w:val="o"/>
      <w:lvlJc w:val="left"/>
      <w:pPr>
        <w:ind w:left="6186" w:hanging="360"/>
      </w:pPr>
      <w:rPr>
        <w:rFonts w:ascii="Courier New" w:hAnsi="Courier New" w:cs="Courier New" w:hint="default"/>
      </w:rPr>
    </w:lvl>
    <w:lvl w:ilvl="8" w:tplc="240A0005">
      <w:start w:val="1"/>
      <w:numFmt w:val="bullet"/>
      <w:lvlText w:val=""/>
      <w:lvlJc w:val="left"/>
      <w:pPr>
        <w:ind w:left="6906" w:hanging="360"/>
      </w:pPr>
      <w:rPr>
        <w:rFonts w:ascii="Wingdings" w:hAnsi="Wingdings" w:hint="default"/>
      </w:rPr>
    </w:lvl>
  </w:abstractNum>
  <w:abstractNum w:abstractNumId="34" w15:restartNumberingAfterBreak="0">
    <w:nsid w:val="68374447"/>
    <w:multiLevelType w:val="multilevel"/>
    <w:tmpl w:val="2278AF58"/>
    <w:lvl w:ilvl="0">
      <w:start w:val="1"/>
      <w:numFmt w:val="bullet"/>
      <w:lvlText w:val=""/>
      <w:lvlJc w:val="left"/>
      <w:pPr>
        <w:ind w:left="371" w:hanging="360"/>
      </w:pPr>
      <w:rPr>
        <w:rFonts w:ascii="Symbol" w:hAnsi="Symbol" w:hint="default"/>
      </w:rPr>
    </w:lvl>
    <w:lvl w:ilvl="1">
      <w:start w:val="1"/>
      <w:numFmt w:val="decimal"/>
      <w:isLgl/>
      <w:lvlText w:val="%1.%2"/>
      <w:lvlJc w:val="left"/>
      <w:pPr>
        <w:ind w:left="371" w:hanging="360"/>
      </w:pPr>
    </w:lvl>
    <w:lvl w:ilvl="2">
      <w:start w:val="1"/>
      <w:numFmt w:val="decimal"/>
      <w:isLgl/>
      <w:lvlText w:val="%1.%2.%3"/>
      <w:lvlJc w:val="left"/>
      <w:pPr>
        <w:ind w:left="731" w:hanging="720"/>
      </w:pPr>
    </w:lvl>
    <w:lvl w:ilvl="3">
      <w:start w:val="1"/>
      <w:numFmt w:val="bullet"/>
      <w:lvlText w:val=""/>
      <w:lvlJc w:val="left"/>
      <w:pPr>
        <w:ind w:left="371" w:hanging="360"/>
      </w:pPr>
      <w:rPr>
        <w:rFonts w:ascii="Symbol" w:hAnsi="Symbol" w:hint="default"/>
      </w:rPr>
    </w:lvl>
    <w:lvl w:ilvl="4">
      <w:start w:val="1"/>
      <w:numFmt w:val="decimal"/>
      <w:isLgl/>
      <w:lvlText w:val="%1.%2.%3.%4.%5"/>
      <w:lvlJc w:val="left"/>
      <w:pPr>
        <w:ind w:left="1091" w:hanging="1080"/>
      </w:pPr>
    </w:lvl>
    <w:lvl w:ilvl="5">
      <w:start w:val="1"/>
      <w:numFmt w:val="decimal"/>
      <w:isLgl/>
      <w:lvlText w:val="%1.%2.%3.%4.%5.%6"/>
      <w:lvlJc w:val="left"/>
      <w:pPr>
        <w:ind w:left="1451" w:hanging="1440"/>
      </w:pPr>
    </w:lvl>
    <w:lvl w:ilvl="6">
      <w:start w:val="1"/>
      <w:numFmt w:val="decimal"/>
      <w:isLgl/>
      <w:lvlText w:val="%1.%2.%3.%4.%5.%6.%7"/>
      <w:lvlJc w:val="left"/>
      <w:pPr>
        <w:ind w:left="1451" w:hanging="1440"/>
      </w:pPr>
    </w:lvl>
    <w:lvl w:ilvl="7">
      <w:start w:val="1"/>
      <w:numFmt w:val="decimal"/>
      <w:isLgl/>
      <w:lvlText w:val="%1.%2.%3.%4.%5.%6.%7.%8"/>
      <w:lvlJc w:val="left"/>
      <w:pPr>
        <w:ind w:left="1811" w:hanging="1800"/>
      </w:pPr>
    </w:lvl>
    <w:lvl w:ilvl="8">
      <w:start w:val="1"/>
      <w:numFmt w:val="decimal"/>
      <w:isLgl/>
      <w:lvlText w:val="%1.%2.%3.%4.%5.%6.%7.%8.%9"/>
      <w:lvlJc w:val="left"/>
      <w:pPr>
        <w:ind w:left="1811" w:hanging="1800"/>
      </w:pPr>
    </w:lvl>
  </w:abstractNum>
  <w:abstractNum w:abstractNumId="35" w15:restartNumberingAfterBreak="0">
    <w:nsid w:val="6AFD3D0C"/>
    <w:multiLevelType w:val="hybridMultilevel"/>
    <w:tmpl w:val="66B0C756"/>
    <w:lvl w:ilvl="0" w:tplc="6590B71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DA63CDE"/>
    <w:multiLevelType w:val="hybridMultilevel"/>
    <w:tmpl w:val="58FADB9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E6B3C49"/>
    <w:multiLevelType w:val="hybridMultilevel"/>
    <w:tmpl w:val="2D0A2E52"/>
    <w:lvl w:ilvl="0" w:tplc="0DD2904C">
      <w:start w:val="1"/>
      <w:numFmt w:val="decimal"/>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38" w15:restartNumberingAfterBreak="0">
    <w:nsid w:val="701060C7"/>
    <w:multiLevelType w:val="multilevel"/>
    <w:tmpl w:val="DFD234FE"/>
    <w:lvl w:ilvl="0">
      <w:start w:val="2"/>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69F037B"/>
    <w:multiLevelType w:val="multilevel"/>
    <w:tmpl w:val="2AD218B6"/>
    <w:lvl w:ilvl="0">
      <w:start w:val="7"/>
      <w:numFmt w:val="decimal"/>
      <w:lvlText w:val="%1"/>
      <w:lvlJc w:val="left"/>
      <w:pPr>
        <w:ind w:left="1307" w:hanging="360"/>
      </w:pPr>
      <w:rPr>
        <w:rFonts w:hint="default"/>
        <w:lang w:val="es-ES" w:eastAsia="es-ES" w:bidi="es-ES"/>
      </w:rPr>
    </w:lvl>
    <w:lvl w:ilvl="1">
      <w:start w:val="1"/>
      <w:numFmt w:val="decimal"/>
      <w:lvlText w:val="%1.%2"/>
      <w:lvlJc w:val="left"/>
      <w:pPr>
        <w:ind w:left="1307" w:hanging="360"/>
      </w:pPr>
      <w:rPr>
        <w:rFonts w:ascii="Times New Roman" w:eastAsia="Times New Roman" w:hAnsi="Times New Roman" w:cs="Times New Roman" w:hint="default"/>
        <w:spacing w:val="-2"/>
        <w:w w:val="99"/>
        <w:sz w:val="24"/>
        <w:szCs w:val="24"/>
        <w:lang w:val="es-ES" w:eastAsia="es-ES" w:bidi="es-ES"/>
      </w:rPr>
    </w:lvl>
    <w:lvl w:ilvl="2">
      <w:numFmt w:val="bullet"/>
      <w:lvlText w:val=""/>
      <w:lvlJc w:val="left"/>
      <w:pPr>
        <w:ind w:left="1667" w:hanging="336"/>
      </w:pPr>
      <w:rPr>
        <w:rFonts w:ascii="Symbol" w:eastAsia="Symbol" w:hAnsi="Symbol" w:cs="Symbol" w:hint="default"/>
        <w:w w:val="100"/>
        <w:sz w:val="24"/>
        <w:szCs w:val="24"/>
        <w:lang w:val="es-ES" w:eastAsia="es-ES" w:bidi="es-ES"/>
      </w:rPr>
    </w:lvl>
    <w:lvl w:ilvl="3">
      <w:numFmt w:val="bullet"/>
      <w:lvlText w:val="•"/>
      <w:lvlJc w:val="left"/>
      <w:pPr>
        <w:ind w:left="3709" w:hanging="336"/>
      </w:pPr>
      <w:rPr>
        <w:rFonts w:hint="default"/>
        <w:lang w:val="es-ES" w:eastAsia="es-ES" w:bidi="es-ES"/>
      </w:rPr>
    </w:lvl>
    <w:lvl w:ilvl="4">
      <w:numFmt w:val="bullet"/>
      <w:lvlText w:val="•"/>
      <w:lvlJc w:val="left"/>
      <w:pPr>
        <w:ind w:left="4734" w:hanging="336"/>
      </w:pPr>
      <w:rPr>
        <w:rFonts w:hint="default"/>
        <w:lang w:val="es-ES" w:eastAsia="es-ES" w:bidi="es-ES"/>
      </w:rPr>
    </w:lvl>
    <w:lvl w:ilvl="5">
      <w:numFmt w:val="bullet"/>
      <w:lvlText w:val="•"/>
      <w:lvlJc w:val="left"/>
      <w:pPr>
        <w:ind w:left="5758" w:hanging="336"/>
      </w:pPr>
      <w:rPr>
        <w:rFonts w:hint="default"/>
        <w:lang w:val="es-ES" w:eastAsia="es-ES" w:bidi="es-ES"/>
      </w:rPr>
    </w:lvl>
    <w:lvl w:ilvl="6">
      <w:numFmt w:val="bullet"/>
      <w:lvlText w:val="•"/>
      <w:lvlJc w:val="left"/>
      <w:pPr>
        <w:ind w:left="6783" w:hanging="336"/>
      </w:pPr>
      <w:rPr>
        <w:rFonts w:hint="default"/>
        <w:lang w:val="es-ES" w:eastAsia="es-ES" w:bidi="es-ES"/>
      </w:rPr>
    </w:lvl>
    <w:lvl w:ilvl="7">
      <w:numFmt w:val="bullet"/>
      <w:lvlText w:val="•"/>
      <w:lvlJc w:val="left"/>
      <w:pPr>
        <w:ind w:left="7808" w:hanging="336"/>
      </w:pPr>
      <w:rPr>
        <w:rFonts w:hint="default"/>
        <w:lang w:val="es-ES" w:eastAsia="es-ES" w:bidi="es-ES"/>
      </w:rPr>
    </w:lvl>
    <w:lvl w:ilvl="8">
      <w:numFmt w:val="bullet"/>
      <w:lvlText w:val="•"/>
      <w:lvlJc w:val="left"/>
      <w:pPr>
        <w:ind w:left="8832" w:hanging="336"/>
      </w:pPr>
      <w:rPr>
        <w:rFonts w:hint="default"/>
        <w:lang w:val="es-ES" w:eastAsia="es-ES" w:bidi="es-ES"/>
      </w:rPr>
    </w:lvl>
  </w:abstractNum>
  <w:abstractNum w:abstractNumId="40" w15:restartNumberingAfterBreak="0">
    <w:nsid w:val="7A0C6953"/>
    <w:multiLevelType w:val="multilevel"/>
    <w:tmpl w:val="C248E208"/>
    <w:lvl w:ilvl="0">
      <w:start w:val="4"/>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41" w15:restartNumberingAfterBreak="0">
    <w:nsid w:val="7ACB15DA"/>
    <w:multiLevelType w:val="hybridMultilevel"/>
    <w:tmpl w:val="03063CD8"/>
    <w:lvl w:ilvl="0" w:tplc="240A0001">
      <w:start w:val="1"/>
      <w:numFmt w:val="bullet"/>
      <w:lvlText w:val=""/>
      <w:lvlJc w:val="left"/>
      <w:pPr>
        <w:ind w:left="819" w:hanging="361"/>
      </w:pPr>
      <w:rPr>
        <w:rFonts w:ascii="Symbol" w:hAnsi="Symbol" w:hint="default"/>
        <w:b/>
        <w:spacing w:val="0"/>
        <w:w w:val="100"/>
        <w:sz w:val="16"/>
        <w:szCs w:val="16"/>
        <w:lang w:val="es-ES" w:eastAsia="es-ES" w:bidi="es-ES"/>
      </w:rPr>
    </w:lvl>
    <w:lvl w:ilvl="1" w:tplc="0AC8DA78">
      <w:numFmt w:val="bullet"/>
      <w:lvlText w:val=""/>
      <w:lvlJc w:val="left"/>
      <w:pPr>
        <w:ind w:left="1592" w:hanging="360"/>
      </w:pPr>
      <w:rPr>
        <w:rFonts w:ascii="Symbol" w:eastAsia="Symbol" w:hAnsi="Symbol" w:cs="Symbol" w:hint="default"/>
        <w:w w:val="100"/>
        <w:sz w:val="16"/>
        <w:szCs w:val="16"/>
        <w:lang w:val="es-ES" w:eastAsia="es-ES" w:bidi="es-ES"/>
      </w:rPr>
    </w:lvl>
    <w:lvl w:ilvl="2" w:tplc="B9E2BD2C">
      <w:numFmt w:val="bullet"/>
      <w:lvlText w:val="•"/>
      <w:lvlJc w:val="left"/>
      <w:pPr>
        <w:ind w:left="2615" w:hanging="360"/>
      </w:pPr>
      <w:rPr>
        <w:lang w:val="es-ES" w:eastAsia="es-ES" w:bidi="es-ES"/>
      </w:rPr>
    </w:lvl>
    <w:lvl w:ilvl="3" w:tplc="F9664166">
      <w:numFmt w:val="bullet"/>
      <w:lvlText w:val="•"/>
      <w:lvlJc w:val="left"/>
      <w:pPr>
        <w:ind w:left="3630" w:hanging="360"/>
      </w:pPr>
      <w:rPr>
        <w:lang w:val="es-ES" w:eastAsia="es-ES" w:bidi="es-ES"/>
      </w:rPr>
    </w:lvl>
    <w:lvl w:ilvl="4" w:tplc="61126A76">
      <w:numFmt w:val="bullet"/>
      <w:lvlText w:val="•"/>
      <w:lvlJc w:val="left"/>
      <w:pPr>
        <w:ind w:left="4645" w:hanging="360"/>
      </w:pPr>
      <w:rPr>
        <w:lang w:val="es-ES" w:eastAsia="es-ES" w:bidi="es-ES"/>
      </w:rPr>
    </w:lvl>
    <w:lvl w:ilvl="5" w:tplc="CB76EBA6">
      <w:numFmt w:val="bullet"/>
      <w:lvlText w:val="•"/>
      <w:lvlJc w:val="left"/>
      <w:pPr>
        <w:ind w:left="5659" w:hanging="360"/>
      </w:pPr>
      <w:rPr>
        <w:lang w:val="es-ES" w:eastAsia="es-ES" w:bidi="es-ES"/>
      </w:rPr>
    </w:lvl>
    <w:lvl w:ilvl="6" w:tplc="EA347DFE">
      <w:numFmt w:val="bullet"/>
      <w:lvlText w:val="•"/>
      <w:lvlJc w:val="left"/>
      <w:pPr>
        <w:ind w:left="6674" w:hanging="360"/>
      </w:pPr>
      <w:rPr>
        <w:lang w:val="es-ES" w:eastAsia="es-ES" w:bidi="es-ES"/>
      </w:rPr>
    </w:lvl>
    <w:lvl w:ilvl="7" w:tplc="F97EE338">
      <w:numFmt w:val="bullet"/>
      <w:lvlText w:val="•"/>
      <w:lvlJc w:val="left"/>
      <w:pPr>
        <w:ind w:left="7689" w:hanging="360"/>
      </w:pPr>
      <w:rPr>
        <w:lang w:val="es-ES" w:eastAsia="es-ES" w:bidi="es-ES"/>
      </w:rPr>
    </w:lvl>
    <w:lvl w:ilvl="8" w:tplc="56B6F22C">
      <w:numFmt w:val="bullet"/>
      <w:lvlText w:val="•"/>
      <w:lvlJc w:val="left"/>
      <w:pPr>
        <w:ind w:left="8703" w:hanging="360"/>
      </w:pPr>
      <w:rPr>
        <w:lang w:val="es-ES" w:eastAsia="es-ES" w:bidi="es-ES"/>
      </w:rPr>
    </w:lvl>
  </w:abstractNum>
  <w:abstractNum w:abstractNumId="42" w15:restartNumberingAfterBreak="0">
    <w:nsid w:val="7B5966CE"/>
    <w:multiLevelType w:val="hybridMultilevel"/>
    <w:tmpl w:val="845429F0"/>
    <w:lvl w:ilvl="0" w:tplc="240A0001">
      <w:start w:val="1"/>
      <w:numFmt w:val="bullet"/>
      <w:lvlText w:val=""/>
      <w:lvlJc w:val="left"/>
      <w:pPr>
        <w:ind w:left="1178" w:hanging="360"/>
      </w:pPr>
      <w:rPr>
        <w:rFonts w:ascii="Symbol" w:hAnsi="Symbol" w:hint="default"/>
      </w:rPr>
    </w:lvl>
    <w:lvl w:ilvl="1" w:tplc="240A0003">
      <w:start w:val="1"/>
      <w:numFmt w:val="bullet"/>
      <w:lvlText w:val="o"/>
      <w:lvlJc w:val="left"/>
      <w:pPr>
        <w:ind w:left="1898" w:hanging="360"/>
      </w:pPr>
      <w:rPr>
        <w:rFonts w:ascii="Courier New" w:hAnsi="Courier New" w:cs="Courier New" w:hint="default"/>
      </w:rPr>
    </w:lvl>
    <w:lvl w:ilvl="2" w:tplc="240A0005">
      <w:start w:val="1"/>
      <w:numFmt w:val="bullet"/>
      <w:lvlText w:val=""/>
      <w:lvlJc w:val="left"/>
      <w:pPr>
        <w:ind w:left="2618" w:hanging="360"/>
      </w:pPr>
      <w:rPr>
        <w:rFonts w:ascii="Wingdings" w:hAnsi="Wingdings" w:hint="default"/>
      </w:rPr>
    </w:lvl>
    <w:lvl w:ilvl="3" w:tplc="240A0001">
      <w:start w:val="1"/>
      <w:numFmt w:val="bullet"/>
      <w:lvlText w:val=""/>
      <w:lvlJc w:val="left"/>
      <w:pPr>
        <w:ind w:left="3338" w:hanging="360"/>
      </w:pPr>
      <w:rPr>
        <w:rFonts w:ascii="Symbol" w:hAnsi="Symbol" w:hint="default"/>
      </w:rPr>
    </w:lvl>
    <w:lvl w:ilvl="4" w:tplc="240A0003">
      <w:start w:val="1"/>
      <w:numFmt w:val="bullet"/>
      <w:lvlText w:val="o"/>
      <w:lvlJc w:val="left"/>
      <w:pPr>
        <w:ind w:left="4058" w:hanging="360"/>
      </w:pPr>
      <w:rPr>
        <w:rFonts w:ascii="Courier New" w:hAnsi="Courier New" w:cs="Courier New" w:hint="default"/>
      </w:rPr>
    </w:lvl>
    <w:lvl w:ilvl="5" w:tplc="240A0005">
      <w:start w:val="1"/>
      <w:numFmt w:val="bullet"/>
      <w:lvlText w:val=""/>
      <w:lvlJc w:val="left"/>
      <w:pPr>
        <w:ind w:left="4778" w:hanging="360"/>
      </w:pPr>
      <w:rPr>
        <w:rFonts w:ascii="Wingdings" w:hAnsi="Wingdings" w:hint="default"/>
      </w:rPr>
    </w:lvl>
    <w:lvl w:ilvl="6" w:tplc="240A0001">
      <w:start w:val="1"/>
      <w:numFmt w:val="bullet"/>
      <w:lvlText w:val=""/>
      <w:lvlJc w:val="left"/>
      <w:pPr>
        <w:ind w:left="5498" w:hanging="360"/>
      </w:pPr>
      <w:rPr>
        <w:rFonts w:ascii="Symbol" w:hAnsi="Symbol" w:hint="default"/>
      </w:rPr>
    </w:lvl>
    <w:lvl w:ilvl="7" w:tplc="240A0003">
      <w:start w:val="1"/>
      <w:numFmt w:val="bullet"/>
      <w:lvlText w:val="o"/>
      <w:lvlJc w:val="left"/>
      <w:pPr>
        <w:ind w:left="6218" w:hanging="360"/>
      </w:pPr>
      <w:rPr>
        <w:rFonts w:ascii="Courier New" w:hAnsi="Courier New" w:cs="Courier New" w:hint="default"/>
      </w:rPr>
    </w:lvl>
    <w:lvl w:ilvl="8" w:tplc="240A0005">
      <w:start w:val="1"/>
      <w:numFmt w:val="bullet"/>
      <w:lvlText w:val=""/>
      <w:lvlJc w:val="left"/>
      <w:pPr>
        <w:ind w:left="6938" w:hanging="360"/>
      </w:pPr>
      <w:rPr>
        <w:rFonts w:ascii="Wingdings" w:hAnsi="Wingdings" w:hint="default"/>
      </w:rPr>
    </w:lvl>
  </w:abstractNum>
  <w:abstractNum w:abstractNumId="43" w15:restartNumberingAfterBreak="0">
    <w:nsid w:val="7BBD673F"/>
    <w:multiLevelType w:val="hybridMultilevel"/>
    <w:tmpl w:val="512A0E0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16cid:durableId="1374623323">
    <w:abstractNumId w:val="21"/>
  </w:num>
  <w:num w:numId="2" w16cid:durableId="846752992">
    <w:abstractNumId w:val="26"/>
  </w:num>
  <w:num w:numId="3" w16cid:durableId="1470054116">
    <w:abstractNumId w:val="40"/>
  </w:num>
  <w:num w:numId="4" w16cid:durableId="1357388760">
    <w:abstractNumId w:val="17"/>
  </w:num>
  <w:num w:numId="5" w16cid:durableId="417672675">
    <w:abstractNumId w:val="7"/>
  </w:num>
  <w:num w:numId="6" w16cid:durableId="493685101">
    <w:abstractNumId w:val="9"/>
  </w:num>
  <w:num w:numId="7" w16cid:durableId="493181475">
    <w:abstractNumId w:val="39"/>
  </w:num>
  <w:num w:numId="8" w16cid:durableId="1581715656">
    <w:abstractNumId w:val="8"/>
  </w:num>
  <w:num w:numId="9" w16cid:durableId="1364401252">
    <w:abstractNumId w:val="32"/>
  </w:num>
  <w:num w:numId="10" w16cid:durableId="1661693357">
    <w:abstractNumId w:val="25"/>
  </w:num>
  <w:num w:numId="11" w16cid:durableId="2120560600">
    <w:abstractNumId w:val="5"/>
  </w:num>
  <w:num w:numId="12" w16cid:durableId="1551499631">
    <w:abstractNumId w:val="36"/>
  </w:num>
  <w:num w:numId="13" w16cid:durableId="2053460302">
    <w:abstractNumId w:val="28"/>
  </w:num>
  <w:num w:numId="14" w16cid:durableId="1394037838">
    <w:abstractNumId w:val="35"/>
  </w:num>
  <w:num w:numId="15" w16cid:durableId="1416511592">
    <w:abstractNumId w:val="31"/>
  </w:num>
  <w:num w:numId="16" w16cid:durableId="1914503346">
    <w:abstractNumId w:val="13"/>
  </w:num>
  <w:num w:numId="17" w16cid:durableId="664086999">
    <w:abstractNumId w:val="1"/>
  </w:num>
  <w:num w:numId="18" w16cid:durableId="21098874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959715">
    <w:abstractNumId w:val="15"/>
  </w:num>
  <w:num w:numId="20" w16cid:durableId="1173838051">
    <w:abstractNumId w:val="42"/>
  </w:num>
  <w:num w:numId="21" w16cid:durableId="868181115">
    <w:abstractNumId w:val="27"/>
  </w:num>
  <w:num w:numId="22" w16cid:durableId="1822429516">
    <w:abstractNumId w:val="20"/>
  </w:num>
  <w:num w:numId="23" w16cid:durableId="588000645">
    <w:abstractNumId w:val="41"/>
  </w:num>
  <w:num w:numId="24" w16cid:durableId="1360428180">
    <w:abstractNumId w:val="22"/>
  </w:num>
  <w:num w:numId="25" w16cid:durableId="1581864757">
    <w:abstractNumId w:val="6"/>
  </w:num>
  <w:num w:numId="26" w16cid:durableId="1547375271">
    <w:abstractNumId w:val="19"/>
  </w:num>
  <w:num w:numId="27" w16cid:durableId="1723627363">
    <w:abstractNumId w:val="43"/>
  </w:num>
  <w:num w:numId="28" w16cid:durableId="1193688209">
    <w:abstractNumId w:val="33"/>
  </w:num>
  <w:num w:numId="29" w16cid:durableId="700324505">
    <w:abstractNumId w:val="30"/>
  </w:num>
  <w:num w:numId="30" w16cid:durableId="739404212">
    <w:abstractNumId w:val="0"/>
  </w:num>
  <w:num w:numId="31" w16cid:durableId="1754621748">
    <w:abstractNumId w:val="10"/>
  </w:num>
  <w:num w:numId="32" w16cid:durableId="1645357701">
    <w:abstractNumId w:val="34"/>
  </w:num>
  <w:num w:numId="33" w16cid:durableId="1146891695">
    <w:abstractNumId w:val="38"/>
  </w:num>
  <w:num w:numId="34" w16cid:durableId="1213536127">
    <w:abstractNumId w:val="14"/>
  </w:num>
  <w:num w:numId="35" w16cid:durableId="841701758">
    <w:abstractNumId w:val="4"/>
  </w:num>
  <w:num w:numId="36" w16cid:durableId="2087412268">
    <w:abstractNumId w:val="12"/>
  </w:num>
  <w:num w:numId="37" w16cid:durableId="138424735">
    <w:abstractNumId w:val="37"/>
  </w:num>
  <w:num w:numId="38" w16cid:durableId="1592933625">
    <w:abstractNumId w:val="18"/>
  </w:num>
  <w:num w:numId="39" w16cid:durableId="456224309">
    <w:abstractNumId w:val="2"/>
  </w:num>
  <w:num w:numId="40" w16cid:durableId="1127310020">
    <w:abstractNumId w:val="3"/>
  </w:num>
  <w:num w:numId="41" w16cid:durableId="1616398442">
    <w:abstractNumId w:val="24"/>
  </w:num>
  <w:num w:numId="42" w16cid:durableId="1830438751">
    <w:abstractNumId w:val="23"/>
  </w:num>
  <w:num w:numId="43" w16cid:durableId="252474845">
    <w:abstractNumId w:val="29"/>
  </w:num>
  <w:num w:numId="44" w16cid:durableId="5758949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4CC"/>
    <w:rsid w:val="00001519"/>
    <w:rsid w:val="0000575A"/>
    <w:rsid w:val="00016245"/>
    <w:rsid w:val="000227AC"/>
    <w:rsid w:val="0003087C"/>
    <w:rsid w:val="000343B7"/>
    <w:rsid w:val="0004269E"/>
    <w:rsid w:val="0006158E"/>
    <w:rsid w:val="00076A77"/>
    <w:rsid w:val="00081CFA"/>
    <w:rsid w:val="0009650B"/>
    <w:rsid w:val="000C0176"/>
    <w:rsid w:val="000C44E4"/>
    <w:rsid w:val="000C5D32"/>
    <w:rsid w:val="000C7914"/>
    <w:rsid w:val="000E757F"/>
    <w:rsid w:val="000F3070"/>
    <w:rsid w:val="0011315C"/>
    <w:rsid w:val="00114747"/>
    <w:rsid w:val="0012172F"/>
    <w:rsid w:val="00130C95"/>
    <w:rsid w:val="00140E4A"/>
    <w:rsid w:val="00145B44"/>
    <w:rsid w:val="00145C60"/>
    <w:rsid w:val="0016378C"/>
    <w:rsid w:val="001665F6"/>
    <w:rsid w:val="00174F31"/>
    <w:rsid w:val="00196A36"/>
    <w:rsid w:val="001D4235"/>
    <w:rsid w:val="001D67A4"/>
    <w:rsid w:val="001E4CAA"/>
    <w:rsid w:val="001E5F17"/>
    <w:rsid w:val="001F0331"/>
    <w:rsid w:val="001F4B53"/>
    <w:rsid w:val="002231A5"/>
    <w:rsid w:val="00231CF5"/>
    <w:rsid w:val="0023210B"/>
    <w:rsid w:val="0024022A"/>
    <w:rsid w:val="00240C62"/>
    <w:rsid w:val="002634B9"/>
    <w:rsid w:val="00280B55"/>
    <w:rsid w:val="002827A9"/>
    <w:rsid w:val="002927F5"/>
    <w:rsid w:val="002A34D2"/>
    <w:rsid w:val="002B304C"/>
    <w:rsid w:val="002C3107"/>
    <w:rsid w:val="002C397A"/>
    <w:rsid w:val="002D6ADA"/>
    <w:rsid w:val="002E2463"/>
    <w:rsid w:val="0030043F"/>
    <w:rsid w:val="00321A8C"/>
    <w:rsid w:val="00322649"/>
    <w:rsid w:val="0032301D"/>
    <w:rsid w:val="003540FF"/>
    <w:rsid w:val="00364463"/>
    <w:rsid w:val="00365EB2"/>
    <w:rsid w:val="003837F1"/>
    <w:rsid w:val="003B0DD9"/>
    <w:rsid w:val="003D2E67"/>
    <w:rsid w:val="0040267F"/>
    <w:rsid w:val="00427F41"/>
    <w:rsid w:val="00456B85"/>
    <w:rsid w:val="004832F5"/>
    <w:rsid w:val="00486659"/>
    <w:rsid w:val="004A4053"/>
    <w:rsid w:val="004C360E"/>
    <w:rsid w:val="004C69FE"/>
    <w:rsid w:val="004E2F63"/>
    <w:rsid w:val="0051758F"/>
    <w:rsid w:val="00530B4A"/>
    <w:rsid w:val="00556729"/>
    <w:rsid w:val="00576ED9"/>
    <w:rsid w:val="00583303"/>
    <w:rsid w:val="00590931"/>
    <w:rsid w:val="005A5250"/>
    <w:rsid w:val="005D75A2"/>
    <w:rsid w:val="005E4E95"/>
    <w:rsid w:val="005F2143"/>
    <w:rsid w:val="005F662B"/>
    <w:rsid w:val="006066FA"/>
    <w:rsid w:val="00612B1D"/>
    <w:rsid w:val="00615F1B"/>
    <w:rsid w:val="00616FFD"/>
    <w:rsid w:val="006222A1"/>
    <w:rsid w:val="00686DDC"/>
    <w:rsid w:val="00694190"/>
    <w:rsid w:val="006A3DE9"/>
    <w:rsid w:val="006E03F6"/>
    <w:rsid w:val="006E1E3B"/>
    <w:rsid w:val="006E2876"/>
    <w:rsid w:val="006F1DD1"/>
    <w:rsid w:val="007153AD"/>
    <w:rsid w:val="00715E5F"/>
    <w:rsid w:val="007310F0"/>
    <w:rsid w:val="00733725"/>
    <w:rsid w:val="007344CA"/>
    <w:rsid w:val="00734643"/>
    <w:rsid w:val="0073763C"/>
    <w:rsid w:val="00743AEE"/>
    <w:rsid w:val="007639D8"/>
    <w:rsid w:val="007703B9"/>
    <w:rsid w:val="007903BE"/>
    <w:rsid w:val="007A307A"/>
    <w:rsid w:val="007B6621"/>
    <w:rsid w:val="007C1767"/>
    <w:rsid w:val="007D10F3"/>
    <w:rsid w:val="007E4B8B"/>
    <w:rsid w:val="008048D2"/>
    <w:rsid w:val="008162EE"/>
    <w:rsid w:val="00833943"/>
    <w:rsid w:val="008436CF"/>
    <w:rsid w:val="0085240F"/>
    <w:rsid w:val="00852B6A"/>
    <w:rsid w:val="0085426F"/>
    <w:rsid w:val="00856805"/>
    <w:rsid w:val="008572B3"/>
    <w:rsid w:val="00867C18"/>
    <w:rsid w:val="008A356C"/>
    <w:rsid w:val="008B2580"/>
    <w:rsid w:val="008B7CCA"/>
    <w:rsid w:val="008C2C41"/>
    <w:rsid w:val="008D51FB"/>
    <w:rsid w:val="00914993"/>
    <w:rsid w:val="00926AB0"/>
    <w:rsid w:val="00940122"/>
    <w:rsid w:val="00960627"/>
    <w:rsid w:val="00966400"/>
    <w:rsid w:val="009721EC"/>
    <w:rsid w:val="009752A0"/>
    <w:rsid w:val="009A388A"/>
    <w:rsid w:val="009A5C3D"/>
    <w:rsid w:val="009C0F85"/>
    <w:rsid w:val="009C2D1E"/>
    <w:rsid w:val="009E0998"/>
    <w:rsid w:val="00A02AED"/>
    <w:rsid w:val="00A03E8E"/>
    <w:rsid w:val="00A1101D"/>
    <w:rsid w:val="00A21E3E"/>
    <w:rsid w:val="00A43A05"/>
    <w:rsid w:val="00A44919"/>
    <w:rsid w:val="00A755D0"/>
    <w:rsid w:val="00A92D39"/>
    <w:rsid w:val="00A95F6E"/>
    <w:rsid w:val="00A97607"/>
    <w:rsid w:val="00AA0CB8"/>
    <w:rsid w:val="00AA6043"/>
    <w:rsid w:val="00AB0EE5"/>
    <w:rsid w:val="00AB34FB"/>
    <w:rsid w:val="00AC592F"/>
    <w:rsid w:val="00AD3D52"/>
    <w:rsid w:val="00AE24B5"/>
    <w:rsid w:val="00AE2A42"/>
    <w:rsid w:val="00AF72C5"/>
    <w:rsid w:val="00B100B2"/>
    <w:rsid w:val="00B11FA5"/>
    <w:rsid w:val="00B15E82"/>
    <w:rsid w:val="00B2421B"/>
    <w:rsid w:val="00B51969"/>
    <w:rsid w:val="00B54999"/>
    <w:rsid w:val="00B65AE2"/>
    <w:rsid w:val="00B7464F"/>
    <w:rsid w:val="00B75D4B"/>
    <w:rsid w:val="00B86967"/>
    <w:rsid w:val="00B870A9"/>
    <w:rsid w:val="00BA2556"/>
    <w:rsid w:val="00BA27DA"/>
    <w:rsid w:val="00BA51FA"/>
    <w:rsid w:val="00BC0447"/>
    <w:rsid w:val="00BC7CCF"/>
    <w:rsid w:val="00BF4E63"/>
    <w:rsid w:val="00BF599B"/>
    <w:rsid w:val="00BF6903"/>
    <w:rsid w:val="00C11C1F"/>
    <w:rsid w:val="00C129A6"/>
    <w:rsid w:val="00C17D84"/>
    <w:rsid w:val="00C5023B"/>
    <w:rsid w:val="00C52764"/>
    <w:rsid w:val="00C6355F"/>
    <w:rsid w:val="00C64713"/>
    <w:rsid w:val="00C8572B"/>
    <w:rsid w:val="00C94E56"/>
    <w:rsid w:val="00CA30ED"/>
    <w:rsid w:val="00CD6324"/>
    <w:rsid w:val="00D15C56"/>
    <w:rsid w:val="00D24E7B"/>
    <w:rsid w:val="00D42DB1"/>
    <w:rsid w:val="00D45FCF"/>
    <w:rsid w:val="00D472FE"/>
    <w:rsid w:val="00D63EF7"/>
    <w:rsid w:val="00DA0F84"/>
    <w:rsid w:val="00DB1632"/>
    <w:rsid w:val="00DD080C"/>
    <w:rsid w:val="00DD2EEF"/>
    <w:rsid w:val="00DE3194"/>
    <w:rsid w:val="00DE7472"/>
    <w:rsid w:val="00DF7EFB"/>
    <w:rsid w:val="00E15183"/>
    <w:rsid w:val="00E15EAC"/>
    <w:rsid w:val="00E17684"/>
    <w:rsid w:val="00E51694"/>
    <w:rsid w:val="00E548A8"/>
    <w:rsid w:val="00E64E32"/>
    <w:rsid w:val="00E65914"/>
    <w:rsid w:val="00E8347D"/>
    <w:rsid w:val="00E85FEF"/>
    <w:rsid w:val="00EA18F7"/>
    <w:rsid w:val="00EF276E"/>
    <w:rsid w:val="00F04245"/>
    <w:rsid w:val="00F044CC"/>
    <w:rsid w:val="00F2610C"/>
    <w:rsid w:val="00F331C1"/>
    <w:rsid w:val="00F37D0E"/>
    <w:rsid w:val="00F5120A"/>
    <w:rsid w:val="00F52AD7"/>
    <w:rsid w:val="00F55715"/>
    <w:rsid w:val="00F56167"/>
    <w:rsid w:val="00F60BDB"/>
    <w:rsid w:val="00F76647"/>
    <w:rsid w:val="00F84914"/>
    <w:rsid w:val="00FF0A88"/>
    <w:rsid w:val="00FF2D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82A09"/>
  <w15:docId w15:val="{9B2DB2B5-7222-AA47-9F57-0C01772FA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D32"/>
    <w:rPr>
      <w:rFonts w:ascii="Arial" w:hAnsi="Arial"/>
      <w:sz w:val="20"/>
    </w:rPr>
  </w:style>
  <w:style w:type="paragraph" w:styleId="Ttulo1">
    <w:name w:val="heading 1"/>
    <w:basedOn w:val="Normal"/>
    <w:next w:val="Normal"/>
    <w:link w:val="Ttulo1Car"/>
    <w:uiPriority w:val="9"/>
    <w:qFormat/>
    <w:rsid w:val="000C5D32"/>
    <w:pPr>
      <w:keepNext/>
      <w:keepLines/>
      <w:spacing w:before="240" w:after="0"/>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0C5D32"/>
    <w:pPr>
      <w:keepNext/>
      <w:keepLines/>
      <w:spacing w:before="40" w:after="0"/>
      <w:outlineLvl w:val="1"/>
    </w:pPr>
    <w:rPr>
      <w:rFonts w:eastAsiaTheme="majorEastAsia" w:cstheme="majorBidi"/>
      <w:szCs w:val="26"/>
    </w:rPr>
  </w:style>
  <w:style w:type="paragraph" w:styleId="Ttulo3">
    <w:name w:val="heading 3"/>
    <w:basedOn w:val="Normal"/>
    <w:next w:val="Normal"/>
    <w:link w:val="Ttulo3Car"/>
    <w:uiPriority w:val="9"/>
    <w:unhideWhenUsed/>
    <w:qFormat/>
    <w:rsid w:val="00926AB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044CC"/>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F044CC"/>
    <w:rPr>
      <w:rFonts w:eastAsiaTheme="minorEastAsia"/>
      <w:lang w:eastAsia="es-CO"/>
    </w:rPr>
  </w:style>
  <w:style w:type="paragraph" w:styleId="Encabezado">
    <w:name w:val="header"/>
    <w:basedOn w:val="Normal"/>
    <w:link w:val="EncabezadoCar"/>
    <w:unhideWhenUsed/>
    <w:rsid w:val="00365EB2"/>
    <w:pPr>
      <w:tabs>
        <w:tab w:val="center" w:pos="4419"/>
        <w:tab w:val="right" w:pos="8838"/>
      </w:tabs>
      <w:spacing w:after="0" w:line="240" w:lineRule="auto"/>
    </w:pPr>
  </w:style>
  <w:style w:type="character" w:customStyle="1" w:styleId="EncabezadoCar">
    <w:name w:val="Encabezado Car"/>
    <w:basedOn w:val="Fuentedeprrafopredeter"/>
    <w:link w:val="Encabezado"/>
    <w:rsid w:val="00365EB2"/>
  </w:style>
  <w:style w:type="paragraph" w:styleId="Piedepgina">
    <w:name w:val="footer"/>
    <w:basedOn w:val="Normal"/>
    <w:link w:val="PiedepginaCar"/>
    <w:uiPriority w:val="99"/>
    <w:unhideWhenUsed/>
    <w:rsid w:val="00365E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5EB2"/>
  </w:style>
  <w:style w:type="table" w:customStyle="1" w:styleId="TableNormal">
    <w:name w:val="Table Normal"/>
    <w:uiPriority w:val="2"/>
    <w:semiHidden/>
    <w:unhideWhenUsed/>
    <w:qFormat/>
    <w:rsid w:val="00365EB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65EB2"/>
    <w:pPr>
      <w:widowControl w:val="0"/>
      <w:autoSpaceDE w:val="0"/>
      <w:autoSpaceDN w:val="0"/>
      <w:spacing w:after="0" w:line="240" w:lineRule="auto"/>
      <w:ind w:left="16"/>
      <w:jc w:val="center"/>
    </w:pPr>
    <w:rPr>
      <w:rFonts w:eastAsia="Arial" w:cs="Arial"/>
      <w:lang w:val="es-ES" w:eastAsia="es-ES" w:bidi="es-ES"/>
    </w:rPr>
  </w:style>
  <w:style w:type="character" w:customStyle="1" w:styleId="Ttulo1Car">
    <w:name w:val="Título 1 Car"/>
    <w:basedOn w:val="Fuentedeprrafopredeter"/>
    <w:link w:val="Ttulo1"/>
    <w:uiPriority w:val="9"/>
    <w:rsid w:val="000C5D32"/>
    <w:rPr>
      <w:rFonts w:ascii="Arial" w:eastAsiaTheme="majorEastAsia" w:hAnsi="Arial" w:cstheme="majorBidi"/>
      <w:b/>
      <w:sz w:val="20"/>
      <w:szCs w:val="32"/>
    </w:rPr>
  </w:style>
  <w:style w:type="character" w:customStyle="1" w:styleId="Ttulo2Car">
    <w:name w:val="Título 2 Car"/>
    <w:basedOn w:val="Fuentedeprrafopredeter"/>
    <w:link w:val="Ttulo2"/>
    <w:uiPriority w:val="9"/>
    <w:rsid w:val="000C5D32"/>
    <w:rPr>
      <w:rFonts w:ascii="Arial" w:eastAsiaTheme="majorEastAsia" w:hAnsi="Arial" w:cstheme="majorBidi"/>
      <w:sz w:val="20"/>
      <w:szCs w:val="26"/>
    </w:rPr>
  </w:style>
  <w:style w:type="paragraph" w:styleId="TtuloTDC">
    <w:name w:val="TOC Heading"/>
    <w:basedOn w:val="Ttulo1"/>
    <w:next w:val="Normal"/>
    <w:uiPriority w:val="39"/>
    <w:unhideWhenUsed/>
    <w:qFormat/>
    <w:rsid w:val="00081CFA"/>
    <w:pPr>
      <w:outlineLvl w:val="9"/>
    </w:pPr>
    <w:rPr>
      <w:rFonts w:asciiTheme="majorHAnsi" w:hAnsiTheme="majorHAnsi"/>
      <w:b w:val="0"/>
      <w:color w:val="2E74B5" w:themeColor="accent1" w:themeShade="BF"/>
      <w:sz w:val="32"/>
      <w:lang w:eastAsia="es-CO"/>
    </w:rPr>
  </w:style>
  <w:style w:type="paragraph" w:styleId="Textoindependiente">
    <w:name w:val="Body Text"/>
    <w:basedOn w:val="Normal"/>
    <w:link w:val="TextoindependienteCar"/>
    <w:uiPriority w:val="1"/>
    <w:qFormat/>
    <w:rsid w:val="00081CFA"/>
    <w:pPr>
      <w:widowControl w:val="0"/>
      <w:autoSpaceDE w:val="0"/>
      <w:autoSpaceDN w:val="0"/>
      <w:spacing w:after="0" w:line="240" w:lineRule="auto"/>
    </w:pPr>
    <w:rPr>
      <w:rFonts w:eastAsia="Arial" w:cs="Arial"/>
      <w:szCs w:val="20"/>
      <w:lang w:val="es-ES" w:eastAsia="es-ES" w:bidi="es-ES"/>
    </w:rPr>
  </w:style>
  <w:style w:type="character" w:customStyle="1" w:styleId="TextoindependienteCar">
    <w:name w:val="Texto independiente Car"/>
    <w:basedOn w:val="Fuentedeprrafopredeter"/>
    <w:link w:val="Textoindependiente"/>
    <w:uiPriority w:val="1"/>
    <w:rsid w:val="00081CFA"/>
    <w:rPr>
      <w:rFonts w:ascii="Arial" w:eastAsia="Arial" w:hAnsi="Arial" w:cs="Arial"/>
      <w:sz w:val="20"/>
      <w:szCs w:val="20"/>
      <w:lang w:val="es-ES" w:eastAsia="es-ES" w:bidi="es-ES"/>
    </w:rPr>
  </w:style>
  <w:style w:type="paragraph" w:styleId="Prrafodelista">
    <w:name w:val="List Paragraph"/>
    <w:basedOn w:val="Normal"/>
    <w:uiPriority w:val="34"/>
    <w:qFormat/>
    <w:rsid w:val="000F3070"/>
    <w:pPr>
      <w:ind w:left="720"/>
      <w:contextualSpacing/>
    </w:pPr>
  </w:style>
  <w:style w:type="paragraph" w:styleId="TDC1">
    <w:name w:val="toc 1"/>
    <w:basedOn w:val="Normal"/>
    <w:next w:val="Normal"/>
    <w:autoRedefine/>
    <w:uiPriority w:val="39"/>
    <w:unhideWhenUsed/>
    <w:rsid w:val="00196A36"/>
    <w:pPr>
      <w:spacing w:after="100"/>
    </w:pPr>
  </w:style>
  <w:style w:type="paragraph" w:styleId="TDC2">
    <w:name w:val="toc 2"/>
    <w:basedOn w:val="Normal"/>
    <w:next w:val="Normal"/>
    <w:autoRedefine/>
    <w:uiPriority w:val="39"/>
    <w:unhideWhenUsed/>
    <w:rsid w:val="0012172F"/>
    <w:pPr>
      <w:tabs>
        <w:tab w:val="left" w:pos="426"/>
        <w:tab w:val="right" w:leader="dot" w:pos="9394"/>
      </w:tabs>
      <w:spacing w:after="100"/>
    </w:pPr>
  </w:style>
  <w:style w:type="character" w:styleId="Hipervnculo">
    <w:name w:val="Hyperlink"/>
    <w:basedOn w:val="Fuentedeprrafopredeter"/>
    <w:uiPriority w:val="99"/>
    <w:unhideWhenUsed/>
    <w:rsid w:val="00196A36"/>
    <w:rPr>
      <w:color w:val="0563C1" w:themeColor="hyperlink"/>
      <w:u w:val="single"/>
    </w:rPr>
  </w:style>
  <w:style w:type="character" w:customStyle="1" w:styleId="Ttulo3Car">
    <w:name w:val="Título 3 Car"/>
    <w:basedOn w:val="Fuentedeprrafopredeter"/>
    <w:link w:val="Ttulo3"/>
    <w:uiPriority w:val="9"/>
    <w:rsid w:val="00926AB0"/>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6066FA"/>
    <w:rPr>
      <w:sz w:val="16"/>
      <w:szCs w:val="16"/>
    </w:rPr>
  </w:style>
  <w:style w:type="paragraph" w:styleId="Textocomentario">
    <w:name w:val="annotation text"/>
    <w:basedOn w:val="Normal"/>
    <w:link w:val="TextocomentarioCar"/>
    <w:uiPriority w:val="99"/>
    <w:semiHidden/>
    <w:unhideWhenUsed/>
    <w:rsid w:val="006066FA"/>
    <w:pPr>
      <w:spacing w:line="240" w:lineRule="auto"/>
    </w:pPr>
    <w:rPr>
      <w:szCs w:val="20"/>
    </w:rPr>
  </w:style>
  <w:style w:type="character" w:customStyle="1" w:styleId="TextocomentarioCar">
    <w:name w:val="Texto comentario Car"/>
    <w:basedOn w:val="Fuentedeprrafopredeter"/>
    <w:link w:val="Textocomentario"/>
    <w:uiPriority w:val="99"/>
    <w:semiHidden/>
    <w:rsid w:val="006066FA"/>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6066FA"/>
    <w:rPr>
      <w:b/>
      <w:bCs/>
    </w:rPr>
  </w:style>
  <w:style w:type="character" w:customStyle="1" w:styleId="AsuntodelcomentarioCar">
    <w:name w:val="Asunto del comentario Car"/>
    <w:basedOn w:val="TextocomentarioCar"/>
    <w:link w:val="Asuntodelcomentario"/>
    <w:uiPriority w:val="99"/>
    <w:semiHidden/>
    <w:rsid w:val="006066FA"/>
    <w:rPr>
      <w:rFonts w:ascii="Arial" w:hAnsi="Arial"/>
      <w:b/>
      <w:bCs/>
      <w:sz w:val="20"/>
      <w:szCs w:val="20"/>
    </w:rPr>
  </w:style>
  <w:style w:type="paragraph" w:styleId="Textodeglobo">
    <w:name w:val="Balloon Text"/>
    <w:basedOn w:val="Normal"/>
    <w:link w:val="TextodegloboCar"/>
    <w:uiPriority w:val="99"/>
    <w:semiHidden/>
    <w:unhideWhenUsed/>
    <w:rsid w:val="006066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66FA"/>
    <w:rPr>
      <w:rFonts w:ascii="Segoe UI" w:hAnsi="Segoe UI" w:cs="Segoe UI"/>
      <w:sz w:val="18"/>
      <w:szCs w:val="18"/>
    </w:rPr>
  </w:style>
  <w:style w:type="paragraph" w:styleId="NormalWeb">
    <w:name w:val="Normal (Web)"/>
    <w:basedOn w:val="Normal"/>
    <w:uiPriority w:val="99"/>
    <w:semiHidden/>
    <w:unhideWhenUsed/>
    <w:rsid w:val="00A1101D"/>
    <w:rPr>
      <w:rFonts w:ascii="Times New Roman" w:hAnsi="Times New Roman" w:cs="Times New Roman"/>
      <w:sz w:val="24"/>
      <w:szCs w:val="24"/>
    </w:rPr>
  </w:style>
  <w:style w:type="table" w:styleId="Tablaconcuadrcula">
    <w:name w:val="Table Grid"/>
    <w:basedOn w:val="Tablanormal"/>
    <w:uiPriority w:val="39"/>
    <w:rsid w:val="004C6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A51FA"/>
    <w:pPr>
      <w:spacing w:after="0" w:line="240" w:lineRule="auto"/>
    </w:pPr>
    <w:rPr>
      <w:szCs w:val="20"/>
    </w:rPr>
  </w:style>
  <w:style w:type="character" w:customStyle="1" w:styleId="TextonotapieCar">
    <w:name w:val="Texto nota pie Car"/>
    <w:basedOn w:val="Fuentedeprrafopredeter"/>
    <w:link w:val="Textonotapie"/>
    <w:uiPriority w:val="99"/>
    <w:semiHidden/>
    <w:rsid w:val="00BA51FA"/>
    <w:rPr>
      <w:rFonts w:ascii="Arial" w:hAnsi="Arial"/>
      <w:sz w:val="20"/>
      <w:szCs w:val="20"/>
    </w:rPr>
  </w:style>
  <w:style w:type="character" w:styleId="Refdenotaalpie">
    <w:name w:val="footnote reference"/>
    <w:basedOn w:val="Fuentedeprrafopredeter"/>
    <w:uiPriority w:val="99"/>
    <w:semiHidden/>
    <w:unhideWhenUsed/>
    <w:rsid w:val="00BA51FA"/>
    <w:rPr>
      <w:vertAlign w:val="superscript"/>
    </w:rPr>
  </w:style>
  <w:style w:type="paragraph" w:styleId="Revisin">
    <w:name w:val="Revision"/>
    <w:hidden/>
    <w:uiPriority w:val="99"/>
    <w:semiHidden/>
    <w:rsid w:val="00F60BD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514679">
      <w:bodyDiv w:val="1"/>
      <w:marLeft w:val="0"/>
      <w:marRight w:val="0"/>
      <w:marTop w:val="0"/>
      <w:marBottom w:val="0"/>
      <w:divBdr>
        <w:top w:val="none" w:sz="0" w:space="0" w:color="auto"/>
        <w:left w:val="none" w:sz="0" w:space="0" w:color="auto"/>
        <w:bottom w:val="none" w:sz="0" w:space="0" w:color="auto"/>
        <w:right w:val="none" w:sz="0" w:space="0" w:color="auto"/>
      </w:divBdr>
    </w:div>
    <w:div w:id="617614181">
      <w:bodyDiv w:val="1"/>
      <w:marLeft w:val="0"/>
      <w:marRight w:val="0"/>
      <w:marTop w:val="0"/>
      <w:marBottom w:val="0"/>
      <w:divBdr>
        <w:top w:val="none" w:sz="0" w:space="0" w:color="auto"/>
        <w:left w:val="none" w:sz="0" w:space="0" w:color="auto"/>
        <w:bottom w:val="none" w:sz="0" w:space="0" w:color="auto"/>
        <w:right w:val="none" w:sz="0" w:space="0" w:color="auto"/>
      </w:divBdr>
    </w:div>
    <w:div w:id="1738896426">
      <w:bodyDiv w:val="1"/>
      <w:marLeft w:val="0"/>
      <w:marRight w:val="0"/>
      <w:marTop w:val="0"/>
      <w:marBottom w:val="0"/>
      <w:divBdr>
        <w:top w:val="none" w:sz="0" w:space="0" w:color="auto"/>
        <w:left w:val="none" w:sz="0" w:space="0" w:color="auto"/>
        <w:bottom w:val="none" w:sz="0" w:space="0" w:color="auto"/>
        <w:right w:val="none" w:sz="0" w:space="0" w:color="auto"/>
      </w:divBdr>
    </w:div>
    <w:div w:id="182939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1C829-DCF6-4B64-8A71-A321F0197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1772</Words>
  <Characters>9750</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Carmen Patricia Pacheco</dc:creator>
  <cp:lastModifiedBy>Carmen Patricia Pacheco</cp:lastModifiedBy>
  <cp:revision>17</cp:revision>
  <dcterms:created xsi:type="dcterms:W3CDTF">2022-08-23T19:30:00Z</dcterms:created>
  <dcterms:modified xsi:type="dcterms:W3CDTF">2022-08-31T21:08:00Z</dcterms:modified>
</cp:coreProperties>
</file>