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05AAD1E6" w:rsidR="00E51DF1" w:rsidRPr="002665DF" w:rsidRDefault="00E51DF1" w:rsidP="006E02E8">
      <w:pPr>
        <w:pStyle w:val="Prrafodelista"/>
        <w:numPr>
          <w:ilvl w:val="0"/>
          <w:numId w:val="1"/>
        </w:numPr>
        <w:spacing w:after="0" w:line="240" w:lineRule="auto"/>
        <w:ind w:left="567" w:hanging="567"/>
        <w:jc w:val="both"/>
        <w:rPr>
          <w:rFonts w:ascii="Arial" w:hAnsi="Arial" w:cs="Arial"/>
          <w:b/>
        </w:rPr>
      </w:pPr>
      <w:r w:rsidRPr="002665DF">
        <w:rPr>
          <w:rFonts w:ascii="Arial" w:hAnsi="Arial" w:cs="Arial"/>
          <w:b/>
        </w:rPr>
        <w:t>RESPONSABLE (</w:t>
      </w:r>
      <w:r w:rsidR="00F22BE8" w:rsidRPr="002665DF">
        <w:rPr>
          <w:rFonts w:ascii="Arial" w:hAnsi="Arial" w:cs="Arial"/>
          <w:b/>
        </w:rPr>
        <w:t>ÁREA</w:t>
      </w:r>
      <w:r w:rsidRPr="002665DF">
        <w:rPr>
          <w:rFonts w:ascii="Arial" w:hAnsi="Arial" w:cs="Arial"/>
          <w:b/>
        </w:rPr>
        <w:t>)</w:t>
      </w:r>
    </w:p>
    <w:p w14:paraId="3F70D2EF" w14:textId="77777777" w:rsidR="006E02E8" w:rsidRPr="002665DF" w:rsidRDefault="006E02E8" w:rsidP="006E02E8">
      <w:pPr>
        <w:spacing w:after="0" w:line="240" w:lineRule="auto"/>
        <w:jc w:val="both"/>
        <w:rPr>
          <w:rFonts w:ascii="Arial" w:hAnsi="Arial" w:cs="Arial"/>
        </w:rPr>
      </w:pPr>
    </w:p>
    <w:p w14:paraId="34D77389" w14:textId="70E1A781" w:rsidR="009622E1" w:rsidRPr="002665DF" w:rsidRDefault="00421900" w:rsidP="006E02E8">
      <w:pPr>
        <w:spacing w:after="0" w:line="240" w:lineRule="auto"/>
        <w:jc w:val="both"/>
        <w:rPr>
          <w:rFonts w:ascii="Arial" w:hAnsi="Arial" w:cs="Arial"/>
        </w:rPr>
      </w:pPr>
      <w:r w:rsidRPr="002665DF">
        <w:rPr>
          <w:rFonts w:ascii="Arial" w:hAnsi="Arial" w:cs="Arial"/>
        </w:rPr>
        <w:t xml:space="preserve">Jefe Oficina </w:t>
      </w:r>
      <w:r w:rsidR="006E02E8" w:rsidRPr="002665DF">
        <w:rPr>
          <w:rFonts w:ascii="Arial" w:hAnsi="Arial" w:cs="Arial"/>
        </w:rPr>
        <w:t>Jurídica</w:t>
      </w:r>
    </w:p>
    <w:p w14:paraId="4FA0686B" w14:textId="30735D46" w:rsidR="006E02E8" w:rsidRPr="002665DF" w:rsidRDefault="006E02E8" w:rsidP="006E02E8">
      <w:pPr>
        <w:spacing w:after="0" w:line="240" w:lineRule="auto"/>
        <w:jc w:val="both"/>
        <w:rPr>
          <w:rFonts w:ascii="Arial" w:hAnsi="Arial" w:cs="Arial"/>
        </w:rPr>
      </w:pPr>
    </w:p>
    <w:p w14:paraId="54CE11F5" w14:textId="77777777" w:rsidR="006E02E8" w:rsidRPr="002665DF" w:rsidRDefault="006E02E8" w:rsidP="006E02E8">
      <w:pPr>
        <w:spacing w:after="0" w:line="240" w:lineRule="auto"/>
        <w:jc w:val="both"/>
        <w:rPr>
          <w:rFonts w:ascii="Arial" w:hAnsi="Arial" w:cs="Arial"/>
        </w:rPr>
      </w:pPr>
    </w:p>
    <w:p w14:paraId="32CC3508" w14:textId="2A675BF5" w:rsidR="00B457F2" w:rsidRPr="002665DF" w:rsidRDefault="00B457F2" w:rsidP="006E02E8">
      <w:pPr>
        <w:pStyle w:val="Prrafodelista"/>
        <w:numPr>
          <w:ilvl w:val="0"/>
          <w:numId w:val="1"/>
        </w:numPr>
        <w:spacing w:after="0" w:line="240" w:lineRule="auto"/>
        <w:ind w:left="567" w:hanging="567"/>
        <w:jc w:val="both"/>
        <w:rPr>
          <w:rFonts w:ascii="Arial" w:hAnsi="Arial" w:cs="Arial"/>
          <w:b/>
        </w:rPr>
      </w:pPr>
      <w:r w:rsidRPr="002665DF">
        <w:rPr>
          <w:rFonts w:ascii="Arial" w:hAnsi="Arial" w:cs="Arial"/>
          <w:b/>
        </w:rPr>
        <w:t>OBJETIVO</w:t>
      </w:r>
    </w:p>
    <w:p w14:paraId="7CB7C603" w14:textId="77777777" w:rsidR="006E02E8" w:rsidRPr="002665DF" w:rsidRDefault="006E02E8" w:rsidP="006E02E8">
      <w:pPr>
        <w:pStyle w:val="Textoindependiente"/>
        <w:ind w:right="234"/>
        <w:jc w:val="both"/>
        <w:rPr>
          <w:rFonts w:ascii="Arial" w:hAnsi="Arial" w:cs="Arial"/>
          <w:sz w:val="22"/>
          <w:szCs w:val="22"/>
          <w:lang w:val="es-CO"/>
        </w:rPr>
      </w:pPr>
    </w:p>
    <w:p w14:paraId="6CA46742" w14:textId="22967011" w:rsidR="006E02E8" w:rsidRPr="002665DF" w:rsidRDefault="00393D3A" w:rsidP="00EC3D06">
      <w:pPr>
        <w:pStyle w:val="Textoindependiente"/>
        <w:jc w:val="both"/>
        <w:rPr>
          <w:rFonts w:ascii="Arial" w:hAnsi="Arial" w:cs="Arial"/>
          <w:sz w:val="22"/>
          <w:szCs w:val="22"/>
        </w:rPr>
      </w:pPr>
      <w:r w:rsidRPr="002665DF">
        <w:rPr>
          <w:rFonts w:ascii="Arial" w:hAnsi="Arial" w:cs="Arial"/>
          <w:sz w:val="22"/>
          <w:szCs w:val="22"/>
        </w:rPr>
        <w:t>Ejercer la</w:t>
      </w:r>
      <w:r w:rsidRPr="002665DF">
        <w:rPr>
          <w:rFonts w:ascii="Arial" w:hAnsi="Arial" w:cs="Arial"/>
          <w:spacing w:val="-1"/>
          <w:sz w:val="22"/>
          <w:szCs w:val="22"/>
        </w:rPr>
        <w:t xml:space="preserve"> </w:t>
      </w:r>
      <w:r w:rsidRPr="002665DF">
        <w:rPr>
          <w:rFonts w:ascii="Arial" w:hAnsi="Arial" w:cs="Arial"/>
          <w:sz w:val="22"/>
          <w:szCs w:val="22"/>
        </w:rPr>
        <w:t>defensa</w:t>
      </w:r>
      <w:r w:rsidRPr="002665DF">
        <w:rPr>
          <w:rFonts w:ascii="Arial" w:hAnsi="Arial" w:cs="Arial"/>
          <w:spacing w:val="-2"/>
          <w:sz w:val="22"/>
          <w:szCs w:val="22"/>
        </w:rPr>
        <w:t xml:space="preserve"> </w:t>
      </w:r>
      <w:r w:rsidRPr="002665DF">
        <w:rPr>
          <w:rFonts w:ascii="Arial" w:hAnsi="Arial" w:cs="Arial"/>
          <w:sz w:val="22"/>
          <w:szCs w:val="22"/>
        </w:rPr>
        <w:t>judicial</w:t>
      </w:r>
      <w:r w:rsidRPr="002665DF">
        <w:rPr>
          <w:rFonts w:ascii="Arial" w:hAnsi="Arial" w:cs="Arial"/>
          <w:spacing w:val="-2"/>
          <w:sz w:val="22"/>
          <w:szCs w:val="22"/>
        </w:rPr>
        <w:t xml:space="preserve"> </w:t>
      </w:r>
      <w:r w:rsidRPr="002665DF">
        <w:rPr>
          <w:rFonts w:ascii="Arial" w:hAnsi="Arial" w:cs="Arial"/>
          <w:sz w:val="22"/>
          <w:szCs w:val="22"/>
        </w:rPr>
        <w:t>de</w:t>
      </w:r>
      <w:r w:rsidRPr="002665DF">
        <w:rPr>
          <w:rFonts w:ascii="Arial" w:hAnsi="Arial" w:cs="Arial"/>
          <w:spacing w:val="-3"/>
          <w:sz w:val="22"/>
          <w:szCs w:val="22"/>
        </w:rPr>
        <w:t xml:space="preserve"> </w:t>
      </w:r>
      <w:r w:rsidRPr="002665DF">
        <w:rPr>
          <w:rFonts w:ascii="Arial" w:hAnsi="Arial" w:cs="Arial"/>
          <w:sz w:val="22"/>
          <w:szCs w:val="22"/>
        </w:rPr>
        <w:t>la</w:t>
      </w:r>
      <w:r w:rsidRPr="002665DF">
        <w:rPr>
          <w:rFonts w:ascii="Arial" w:hAnsi="Arial" w:cs="Arial"/>
          <w:spacing w:val="1"/>
          <w:sz w:val="22"/>
          <w:szCs w:val="22"/>
        </w:rPr>
        <w:t xml:space="preserve"> </w:t>
      </w:r>
      <w:r w:rsidRPr="002665DF">
        <w:rPr>
          <w:rFonts w:ascii="Arial" w:hAnsi="Arial" w:cs="Arial"/>
          <w:sz w:val="22"/>
          <w:szCs w:val="22"/>
          <w:lang w:val="es-CO"/>
        </w:rPr>
        <w:t>Unidad Administrativa Especial Cuerpo Oficial de Bomberos</w:t>
      </w:r>
      <w:r w:rsidRPr="002665DF">
        <w:rPr>
          <w:rFonts w:ascii="Arial" w:hAnsi="Arial" w:cs="Arial"/>
          <w:sz w:val="22"/>
          <w:szCs w:val="22"/>
        </w:rPr>
        <w:t>,</w:t>
      </w:r>
      <w:r w:rsidRPr="002665DF">
        <w:rPr>
          <w:rFonts w:ascii="Arial" w:hAnsi="Arial" w:cs="Arial"/>
          <w:spacing w:val="-3"/>
          <w:sz w:val="22"/>
          <w:szCs w:val="22"/>
        </w:rPr>
        <w:t xml:space="preserve"> </w:t>
      </w:r>
      <w:r w:rsidRPr="002665DF">
        <w:rPr>
          <w:rFonts w:ascii="Arial" w:hAnsi="Arial" w:cs="Arial"/>
          <w:sz w:val="22"/>
          <w:szCs w:val="22"/>
        </w:rPr>
        <w:t>propendiendo</w:t>
      </w:r>
      <w:r w:rsidRPr="002665DF">
        <w:rPr>
          <w:rFonts w:ascii="Arial" w:hAnsi="Arial" w:cs="Arial"/>
          <w:spacing w:val="-2"/>
          <w:sz w:val="22"/>
          <w:szCs w:val="22"/>
        </w:rPr>
        <w:t xml:space="preserve"> </w:t>
      </w:r>
      <w:r w:rsidRPr="002665DF">
        <w:rPr>
          <w:rFonts w:ascii="Arial" w:hAnsi="Arial" w:cs="Arial"/>
          <w:sz w:val="22"/>
          <w:szCs w:val="22"/>
        </w:rPr>
        <w:t>por</w:t>
      </w:r>
      <w:r w:rsidRPr="002665DF">
        <w:rPr>
          <w:rFonts w:ascii="Arial" w:hAnsi="Arial" w:cs="Arial"/>
          <w:spacing w:val="-2"/>
          <w:sz w:val="22"/>
          <w:szCs w:val="22"/>
        </w:rPr>
        <w:t xml:space="preserve"> </w:t>
      </w:r>
      <w:r w:rsidRPr="002665DF">
        <w:rPr>
          <w:rFonts w:ascii="Arial" w:hAnsi="Arial" w:cs="Arial"/>
          <w:sz w:val="22"/>
          <w:szCs w:val="22"/>
        </w:rPr>
        <w:t>los intereses</w:t>
      </w:r>
      <w:r w:rsidRPr="002665DF">
        <w:rPr>
          <w:rFonts w:ascii="Arial" w:hAnsi="Arial" w:cs="Arial"/>
          <w:spacing w:val="-2"/>
          <w:sz w:val="22"/>
          <w:szCs w:val="22"/>
        </w:rPr>
        <w:t xml:space="preserve"> </w:t>
      </w:r>
      <w:r w:rsidRPr="002665DF">
        <w:rPr>
          <w:rFonts w:ascii="Arial" w:hAnsi="Arial" w:cs="Arial"/>
          <w:sz w:val="22"/>
          <w:szCs w:val="22"/>
        </w:rPr>
        <w:t>de</w:t>
      </w:r>
      <w:r w:rsidRPr="002665DF">
        <w:rPr>
          <w:rFonts w:ascii="Arial" w:hAnsi="Arial" w:cs="Arial"/>
          <w:spacing w:val="-2"/>
          <w:sz w:val="22"/>
          <w:szCs w:val="22"/>
        </w:rPr>
        <w:t xml:space="preserve"> </w:t>
      </w:r>
      <w:proofErr w:type="gramStart"/>
      <w:r w:rsidRPr="002665DF">
        <w:rPr>
          <w:rFonts w:ascii="Arial" w:hAnsi="Arial" w:cs="Arial"/>
          <w:sz w:val="22"/>
          <w:szCs w:val="22"/>
        </w:rPr>
        <w:t>la</w:t>
      </w:r>
      <w:r w:rsidRPr="002665DF">
        <w:rPr>
          <w:rFonts w:ascii="Arial" w:hAnsi="Arial" w:cs="Arial"/>
          <w:spacing w:val="-2"/>
          <w:sz w:val="22"/>
          <w:szCs w:val="22"/>
        </w:rPr>
        <w:t xml:space="preserve"> </w:t>
      </w:r>
      <w:r w:rsidRPr="002665DF">
        <w:rPr>
          <w:rFonts w:ascii="Arial" w:hAnsi="Arial" w:cs="Arial"/>
          <w:sz w:val="22"/>
          <w:szCs w:val="22"/>
        </w:rPr>
        <w:t>misma</w:t>
      </w:r>
      <w:proofErr w:type="gramEnd"/>
      <w:r w:rsidRPr="002665DF">
        <w:rPr>
          <w:rFonts w:ascii="Arial" w:hAnsi="Arial" w:cs="Arial"/>
          <w:sz w:val="22"/>
          <w:szCs w:val="22"/>
        </w:rPr>
        <w:t>,</w:t>
      </w:r>
      <w:r w:rsidRPr="002665DF">
        <w:rPr>
          <w:rFonts w:ascii="Arial" w:hAnsi="Arial" w:cs="Arial"/>
          <w:spacing w:val="-2"/>
          <w:sz w:val="22"/>
          <w:szCs w:val="22"/>
        </w:rPr>
        <w:t xml:space="preserve"> </w:t>
      </w:r>
      <w:r w:rsidRPr="002665DF">
        <w:rPr>
          <w:rFonts w:ascii="Arial" w:hAnsi="Arial" w:cs="Arial"/>
          <w:sz w:val="22"/>
          <w:szCs w:val="22"/>
        </w:rPr>
        <w:t>con</w:t>
      </w:r>
      <w:r w:rsidRPr="002665DF">
        <w:rPr>
          <w:rFonts w:ascii="Arial" w:hAnsi="Arial" w:cs="Arial"/>
          <w:spacing w:val="-3"/>
          <w:sz w:val="22"/>
          <w:szCs w:val="22"/>
        </w:rPr>
        <w:t xml:space="preserve"> </w:t>
      </w:r>
      <w:r w:rsidRPr="002665DF">
        <w:rPr>
          <w:rFonts w:ascii="Arial" w:hAnsi="Arial" w:cs="Arial"/>
          <w:sz w:val="22"/>
          <w:szCs w:val="22"/>
        </w:rPr>
        <w:t>el</w:t>
      </w:r>
      <w:r w:rsidRPr="002665DF">
        <w:rPr>
          <w:rFonts w:ascii="Arial" w:hAnsi="Arial" w:cs="Arial"/>
          <w:spacing w:val="-2"/>
          <w:sz w:val="22"/>
          <w:szCs w:val="22"/>
        </w:rPr>
        <w:t xml:space="preserve"> </w:t>
      </w:r>
      <w:r w:rsidRPr="002665DF">
        <w:rPr>
          <w:rFonts w:ascii="Arial" w:hAnsi="Arial" w:cs="Arial"/>
          <w:sz w:val="22"/>
          <w:szCs w:val="22"/>
        </w:rPr>
        <w:t>fin</w:t>
      </w:r>
      <w:r w:rsidRPr="002665DF">
        <w:rPr>
          <w:rFonts w:ascii="Arial" w:hAnsi="Arial" w:cs="Arial"/>
          <w:spacing w:val="-3"/>
          <w:sz w:val="22"/>
          <w:szCs w:val="22"/>
        </w:rPr>
        <w:t xml:space="preserve"> </w:t>
      </w:r>
      <w:r w:rsidRPr="002665DF">
        <w:rPr>
          <w:rFonts w:ascii="Arial" w:hAnsi="Arial" w:cs="Arial"/>
          <w:sz w:val="22"/>
          <w:szCs w:val="22"/>
        </w:rPr>
        <w:t>de</w:t>
      </w:r>
      <w:r w:rsidRPr="002665DF">
        <w:rPr>
          <w:rFonts w:ascii="Arial" w:hAnsi="Arial" w:cs="Arial"/>
          <w:spacing w:val="-2"/>
          <w:sz w:val="22"/>
          <w:szCs w:val="22"/>
        </w:rPr>
        <w:t xml:space="preserve"> </w:t>
      </w:r>
      <w:r w:rsidRPr="002665DF">
        <w:rPr>
          <w:rFonts w:ascii="Arial" w:hAnsi="Arial" w:cs="Arial"/>
          <w:sz w:val="22"/>
          <w:szCs w:val="22"/>
        </w:rPr>
        <w:t>evitar</w:t>
      </w:r>
      <w:r w:rsidRPr="002665DF">
        <w:rPr>
          <w:rFonts w:ascii="Arial" w:hAnsi="Arial" w:cs="Arial"/>
          <w:spacing w:val="-3"/>
          <w:sz w:val="22"/>
          <w:szCs w:val="22"/>
        </w:rPr>
        <w:t xml:space="preserve"> </w:t>
      </w:r>
      <w:r w:rsidRPr="002665DF">
        <w:rPr>
          <w:rFonts w:ascii="Arial" w:hAnsi="Arial" w:cs="Arial"/>
          <w:sz w:val="22"/>
          <w:szCs w:val="22"/>
        </w:rPr>
        <w:t>sentencias</w:t>
      </w:r>
      <w:r w:rsidRPr="002665DF">
        <w:rPr>
          <w:rFonts w:ascii="Arial" w:hAnsi="Arial" w:cs="Arial"/>
          <w:spacing w:val="-1"/>
          <w:sz w:val="22"/>
          <w:szCs w:val="22"/>
        </w:rPr>
        <w:t xml:space="preserve"> </w:t>
      </w:r>
      <w:r w:rsidRPr="002665DF">
        <w:rPr>
          <w:rFonts w:ascii="Arial" w:hAnsi="Arial" w:cs="Arial"/>
          <w:sz w:val="22"/>
          <w:szCs w:val="22"/>
        </w:rPr>
        <w:t>en</w:t>
      </w:r>
      <w:r w:rsidRPr="002665DF">
        <w:rPr>
          <w:rFonts w:ascii="Arial" w:hAnsi="Arial" w:cs="Arial"/>
          <w:spacing w:val="-3"/>
          <w:sz w:val="22"/>
          <w:szCs w:val="22"/>
        </w:rPr>
        <w:t xml:space="preserve"> </w:t>
      </w:r>
      <w:r w:rsidRPr="002665DF">
        <w:rPr>
          <w:rFonts w:ascii="Arial" w:hAnsi="Arial" w:cs="Arial"/>
          <w:sz w:val="22"/>
          <w:szCs w:val="22"/>
        </w:rPr>
        <w:t>su</w:t>
      </w:r>
      <w:r w:rsidRPr="002665DF">
        <w:rPr>
          <w:rFonts w:ascii="Arial" w:hAnsi="Arial" w:cs="Arial"/>
          <w:spacing w:val="-2"/>
          <w:sz w:val="22"/>
          <w:szCs w:val="22"/>
        </w:rPr>
        <w:t xml:space="preserve"> </w:t>
      </w:r>
      <w:r w:rsidRPr="002665DF">
        <w:rPr>
          <w:rFonts w:ascii="Arial" w:hAnsi="Arial" w:cs="Arial"/>
          <w:sz w:val="22"/>
          <w:szCs w:val="22"/>
        </w:rPr>
        <w:t>contra.</w:t>
      </w:r>
    </w:p>
    <w:p w14:paraId="0055FB32" w14:textId="58DE19AF" w:rsidR="00DE43FD" w:rsidRDefault="00DE43FD" w:rsidP="00EC3D06">
      <w:pPr>
        <w:pStyle w:val="Textoindependiente"/>
        <w:jc w:val="both"/>
        <w:rPr>
          <w:rFonts w:ascii="Arial" w:hAnsi="Arial" w:cs="Arial"/>
          <w:sz w:val="22"/>
          <w:szCs w:val="22"/>
          <w:lang w:val="es-CO"/>
        </w:rPr>
      </w:pPr>
    </w:p>
    <w:p w14:paraId="5B8C3440" w14:textId="77777777" w:rsidR="002B7DC0" w:rsidRPr="002665DF" w:rsidRDefault="002B7DC0" w:rsidP="00EC3D06">
      <w:pPr>
        <w:pStyle w:val="Textoindependiente"/>
        <w:jc w:val="both"/>
        <w:rPr>
          <w:rFonts w:ascii="Arial" w:hAnsi="Arial" w:cs="Arial"/>
          <w:sz w:val="22"/>
          <w:szCs w:val="22"/>
          <w:lang w:val="es-CO"/>
        </w:rPr>
      </w:pPr>
    </w:p>
    <w:p w14:paraId="6D12EC8E" w14:textId="1C7379D5" w:rsidR="00E51DF1" w:rsidRPr="002665DF" w:rsidRDefault="00B457F2" w:rsidP="006E02E8">
      <w:pPr>
        <w:pStyle w:val="Prrafodelista"/>
        <w:numPr>
          <w:ilvl w:val="0"/>
          <w:numId w:val="1"/>
        </w:numPr>
        <w:spacing w:after="0" w:line="240" w:lineRule="auto"/>
        <w:ind w:left="567" w:hanging="567"/>
        <w:jc w:val="both"/>
        <w:rPr>
          <w:rFonts w:ascii="Arial" w:hAnsi="Arial" w:cs="Arial"/>
        </w:rPr>
      </w:pPr>
      <w:r w:rsidRPr="002665DF">
        <w:rPr>
          <w:rFonts w:ascii="Arial" w:hAnsi="Arial" w:cs="Arial"/>
          <w:b/>
        </w:rPr>
        <w:t>ALCANCE</w:t>
      </w:r>
    </w:p>
    <w:p w14:paraId="0AB58BE5" w14:textId="77777777" w:rsidR="006E02E8" w:rsidRPr="002665DF" w:rsidRDefault="006E02E8" w:rsidP="00EC3D06">
      <w:pPr>
        <w:pStyle w:val="Textoindependiente"/>
        <w:ind w:right="234"/>
        <w:jc w:val="both"/>
        <w:rPr>
          <w:rFonts w:ascii="Arial" w:hAnsi="Arial" w:cs="Arial"/>
          <w:sz w:val="22"/>
          <w:szCs w:val="22"/>
          <w:lang w:val="es-CO"/>
        </w:rPr>
      </w:pPr>
      <w:bookmarkStart w:id="0" w:name="_Hlk80863014"/>
    </w:p>
    <w:p w14:paraId="659C35A6" w14:textId="2DC84C09" w:rsidR="00EC3D06" w:rsidRPr="002665DF" w:rsidRDefault="00DE43FD" w:rsidP="00DE43FD">
      <w:pPr>
        <w:pStyle w:val="Textoindependiente"/>
        <w:rPr>
          <w:rFonts w:ascii="Arial" w:hAnsi="Arial" w:cs="Arial"/>
        </w:rPr>
      </w:pPr>
      <w:r w:rsidRPr="00DE43FD">
        <w:rPr>
          <w:rFonts w:ascii="Arial" w:hAnsi="Arial" w:cs="Arial"/>
        </w:rPr>
        <w:t xml:space="preserve">Inicia con la notificación de la demanda y termina </w:t>
      </w:r>
      <w:r w:rsidR="00333DD9">
        <w:t>con la sentencia ejecutoriada</w:t>
      </w:r>
      <w:r w:rsidR="00EC3D06" w:rsidRPr="002665DF">
        <w:rPr>
          <w:rFonts w:ascii="Arial" w:hAnsi="Arial" w:cs="Arial"/>
          <w:sz w:val="22"/>
          <w:szCs w:val="22"/>
          <w:lang w:val="es-CO"/>
        </w:rPr>
        <w:t>.</w:t>
      </w:r>
    </w:p>
    <w:p w14:paraId="095D5A94" w14:textId="5ACC7397" w:rsidR="002E76A1" w:rsidRPr="002665DF" w:rsidRDefault="002E76A1" w:rsidP="00EC3D06">
      <w:pPr>
        <w:pStyle w:val="Textoindependiente"/>
        <w:ind w:right="234"/>
        <w:jc w:val="both"/>
        <w:rPr>
          <w:rFonts w:ascii="Arial" w:hAnsi="Arial" w:cs="Arial"/>
          <w:sz w:val="22"/>
          <w:szCs w:val="22"/>
          <w:lang w:val="es-CO"/>
        </w:rPr>
      </w:pPr>
    </w:p>
    <w:p w14:paraId="707B40CB" w14:textId="77777777" w:rsidR="006E02E8" w:rsidRPr="002665DF" w:rsidRDefault="006E02E8" w:rsidP="006E02E8">
      <w:pPr>
        <w:pStyle w:val="Textoindependiente"/>
        <w:ind w:left="360" w:right="234"/>
        <w:jc w:val="both"/>
        <w:rPr>
          <w:rFonts w:ascii="Arial" w:hAnsi="Arial" w:cs="Arial"/>
          <w:sz w:val="22"/>
          <w:szCs w:val="22"/>
        </w:rPr>
      </w:pPr>
    </w:p>
    <w:bookmarkEnd w:id="0"/>
    <w:p w14:paraId="77298F00" w14:textId="1EB1CF4F" w:rsidR="00B457F2" w:rsidRPr="002665DF" w:rsidRDefault="00B457F2" w:rsidP="006E02E8">
      <w:pPr>
        <w:pStyle w:val="Prrafodelista"/>
        <w:numPr>
          <w:ilvl w:val="0"/>
          <w:numId w:val="1"/>
        </w:numPr>
        <w:spacing w:after="0" w:line="240" w:lineRule="auto"/>
        <w:ind w:left="567" w:hanging="567"/>
        <w:jc w:val="both"/>
        <w:rPr>
          <w:rFonts w:ascii="Arial" w:hAnsi="Arial" w:cs="Arial"/>
          <w:b/>
        </w:rPr>
      </w:pPr>
      <w:r w:rsidRPr="002665DF">
        <w:rPr>
          <w:rFonts w:ascii="Arial" w:hAnsi="Arial" w:cs="Arial"/>
          <w:b/>
        </w:rPr>
        <w:t>POLÍTICAS DE OPERACIÓN</w:t>
      </w:r>
    </w:p>
    <w:p w14:paraId="58A64A85" w14:textId="77777777" w:rsidR="006E02E8" w:rsidRPr="002665DF" w:rsidRDefault="006E02E8" w:rsidP="006E02E8">
      <w:pPr>
        <w:spacing w:after="0" w:line="240" w:lineRule="auto"/>
        <w:jc w:val="both"/>
        <w:rPr>
          <w:rFonts w:ascii="Arial" w:eastAsia="Arial MT" w:hAnsi="Arial" w:cs="Arial"/>
          <w:lang w:val="es-ES"/>
        </w:rPr>
      </w:pPr>
    </w:p>
    <w:p w14:paraId="40DA0E19" w14:textId="2B9E2897" w:rsidR="006E02E8" w:rsidRPr="002665DF" w:rsidRDefault="006E02E8" w:rsidP="00644CB4">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lang w:val="es-ES"/>
        </w:rPr>
        <w:t>Es responsabilidad de</w:t>
      </w:r>
      <w:r w:rsidR="00421900" w:rsidRPr="002665DF">
        <w:rPr>
          <w:rFonts w:ascii="Arial" w:eastAsia="Arial MT" w:hAnsi="Arial" w:cs="Arial"/>
          <w:lang w:val="es-ES"/>
        </w:rPr>
        <w:t>l</w:t>
      </w:r>
      <w:r w:rsidRPr="002665DF">
        <w:rPr>
          <w:rFonts w:ascii="Arial" w:eastAsia="Arial MT" w:hAnsi="Arial" w:cs="Arial"/>
          <w:lang w:val="es-ES"/>
        </w:rPr>
        <w:t xml:space="preserve"> líder de proceso:</w:t>
      </w:r>
    </w:p>
    <w:p w14:paraId="02CB2FB2" w14:textId="77777777" w:rsidR="006E02E8" w:rsidRPr="002665DF" w:rsidRDefault="006E02E8" w:rsidP="006E02E8">
      <w:pPr>
        <w:pStyle w:val="Prrafodelista"/>
        <w:spacing w:after="0" w:line="240" w:lineRule="auto"/>
        <w:ind w:left="360"/>
        <w:jc w:val="both"/>
        <w:rPr>
          <w:rFonts w:ascii="Arial" w:eastAsia="Arial MT" w:hAnsi="Arial" w:cs="Arial"/>
          <w:lang w:val="es-ES"/>
        </w:rPr>
      </w:pPr>
    </w:p>
    <w:p w14:paraId="43F15423" w14:textId="2ABC1D4B" w:rsidR="00421900" w:rsidRPr="002665DF" w:rsidRDefault="006E02E8" w:rsidP="00644CB4">
      <w:pPr>
        <w:numPr>
          <w:ilvl w:val="2"/>
          <w:numId w:val="41"/>
        </w:numPr>
        <w:spacing w:after="0" w:line="240" w:lineRule="auto"/>
        <w:ind w:left="1276" w:hanging="709"/>
        <w:jc w:val="both"/>
        <w:rPr>
          <w:rFonts w:ascii="Arial" w:eastAsia="Arial MT" w:hAnsi="Arial" w:cs="Arial"/>
          <w:lang w:val="es-ES"/>
        </w:rPr>
      </w:pPr>
      <w:r w:rsidRPr="002665DF">
        <w:rPr>
          <w:rFonts w:ascii="Arial" w:eastAsia="Arial MT" w:hAnsi="Arial" w:cs="Arial"/>
          <w:lang w:val="es-ES"/>
        </w:rPr>
        <w:t>Socializar los documentos que aprueba, al personal que interacciona en el documento.</w:t>
      </w:r>
    </w:p>
    <w:p w14:paraId="42075D37" w14:textId="77777777" w:rsidR="006E02E8" w:rsidRPr="002665DF" w:rsidRDefault="006E02E8" w:rsidP="00644CB4">
      <w:pPr>
        <w:numPr>
          <w:ilvl w:val="2"/>
          <w:numId w:val="41"/>
        </w:numPr>
        <w:spacing w:after="0" w:line="240" w:lineRule="auto"/>
        <w:ind w:left="1276" w:hanging="709"/>
        <w:jc w:val="both"/>
        <w:rPr>
          <w:rFonts w:ascii="Arial" w:eastAsia="Arial MT" w:hAnsi="Arial" w:cs="Arial"/>
          <w:lang w:val="es-ES"/>
        </w:rPr>
      </w:pPr>
      <w:r w:rsidRPr="002665DF">
        <w:rPr>
          <w:rFonts w:ascii="Arial" w:eastAsia="Arial MT" w:hAnsi="Arial" w:cs="Arial"/>
          <w:lang w:val="es-ES"/>
        </w:rPr>
        <w:t>Hacer cumplir los requisitos establecidos en los documentos aprobados.</w:t>
      </w:r>
    </w:p>
    <w:p w14:paraId="2F8FCBC4" w14:textId="0A99362C" w:rsidR="006E02E8" w:rsidRPr="002665DF" w:rsidRDefault="006E02E8" w:rsidP="00644CB4">
      <w:pPr>
        <w:numPr>
          <w:ilvl w:val="2"/>
          <w:numId w:val="41"/>
        </w:numPr>
        <w:spacing w:after="0" w:line="240" w:lineRule="auto"/>
        <w:ind w:left="1276" w:hanging="709"/>
        <w:jc w:val="both"/>
        <w:rPr>
          <w:rFonts w:ascii="Arial" w:eastAsia="Arial MT" w:hAnsi="Arial" w:cs="Arial"/>
          <w:lang w:val="es-ES"/>
        </w:rPr>
      </w:pPr>
      <w:r w:rsidRPr="002665DF">
        <w:rPr>
          <w:rFonts w:ascii="Arial" w:eastAsia="Arial MT" w:hAnsi="Arial" w:cs="Arial"/>
          <w:lang w:val="es-ES"/>
        </w:rPr>
        <w:t xml:space="preserve">Actualizar los documentos del </w:t>
      </w:r>
      <w:r w:rsidR="00421900" w:rsidRPr="002665DF">
        <w:rPr>
          <w:rFonts w:ascii="Arial" w:eastAsia="Arial MT" w:hAnsi="Arial" w:cs="Arial"/>
          <w:lang w:val="es-ES"/>
        </w:rPr>
        <w:t xml:space="preserve">proceso </w:t>
      </w:r>
      <w:r w:rsidRPr="002665DF">
        <w:rPr>
          <w:rFonts w:ascii="Arial" w:eastAsia="Arial MT" w:hAnsi="Arial" w:cs="Arial"/>
          <w:lang w:val="es-ES"/>
        </w:rPr>
        <w:t xml:space="preserve">cuando la normatividad y documentos </w:t>
      </w:r>
      <w:r w:rsidR="00421900" w:rsidRPr="002665DF">
        <w:rPr>
          <w:rFonts w:ascii="Arial" w:eastAsia="Arial MT" w:hAnsi="Arial" w:cs="Arial"/>
          <w:lang w:val="es-ES"/>
        </w:rPr>
        <w:t>e</w:t>
      </w:r>
      <w:r w:rsidRPr="002665DF">
        <w:rPr>
          <w:rFonts w:ascii="Arial" w:eastAsia="Arial MT" w:hAnsi="Arial" w:cs="Arial"/>
          <w:lang w:val="es-ES"/>
        </w:rPr>
        <w:t>xternos aplicables cambien.</w:t>
      </w:r>
    </w:p>
    <w:p w14:paraId="3A88EE4D" w14:textId="17BCDA52" w:rsidR="006E02E8" w:rsidRPr="002665DF" w:rsidRDefault="006E02E8" w:rsidP="00644CB4">
      <w:pPr>
        <w:numPr>
          <w:ilvl w:val="2"/>
          <w:numId w:val="41"/>
        </w:numPr>
        <w:spacing w:after="0" w:line="240" w:lineRule="auto"/>
        <w:ind w:left="1276" w:hanging="709"/>
        <w:jc w:val="both"/>
        <w:rPr>
          <w:rFonts w:ascii="Arial" w:eastAsia="Arial MT" w:hAnsi="Arial" w:cs="Arial"/>
          <w:lang w:val="es-ES"/>
        </w:rPr>
      </w:pPr>
      <w:r w:rsidRPr="002665DF">
        <w:rPr>
          <w:rFonts w:ascii="Arial" w:eastAsia="Arial MT" w:hAnsi="Arial" w:cs="Arial"/>
          <w:lang w:val="es-ES"/>
        </w:rPr>
        <w:t xml:space="preserve">Revisar y/o actualizar los documentos del </w:t>
      </w:r>
      <w:r w:rsidR="00421900" w:rsidRPr="002665DF">
        <w:rPr>
          <w:rFonts w:ascii="Arial" w:eastAsia="Arial MT" w:hAnsi="Arial" w:cs="Arial"/>
          <w:lang w:val="es-ES"/>
        </w:rPr>
        <w:t>proceso</w:t>
      </w:r>
      <w:r w:rsidRPr="002665DF">
        <w:rPr>
          <w:rFonts w:ascii="Arial" w:eastAsia="Arial MT" w:hAnsi="Arial" w:cs="Arial"/>
          <w:lang w:val="es-ES"/>
        </w:rPr>
        <w:t xml:space="preserve"> cada vez que se requiera, con apoyo del referente </w:t>
      </w:r>
      <w:r w:rsidR="00421900" w:rsidRPr="002665DF">
        <w:rPr>
          <w:rFonts w:ascii="Arial" w:eastAsia="Arial MT" w:hAnsi="Arial" w:cs="Arial"/>
          <w:lang w:val="es-ES"/>
        </w:rPr>
        <w:t>de la OAP</w:t>
      </w:r>
      <w:r w:rsidRPr="002665DF">
        <w:rPr>
          <w:rFonts w:ascii="Arial" w:eastAsia="Arial MT" w:hAnsi="Arial" w:cs="Arial"/>
          <w:lang w:val="es-ES"/>
        </w:rPr>
        <w:t>.</w:t>
      </w:r>
    </w:p>
    <w:p w14:paraId="31F2A6BA" w14:textId="77777777" w:rsidR="006E02E8" w:rsidRPr="002665DF" w:rsidRDefault="006E02E8" w:rsidP="006E02E8">
      <w:pPr>
        <w:spacing w:after="0" w:line="240" w:lineRule="auto"/>
        <w:jc w:val="both"/>
        <w:rPr>
          <w:rFonts w:ascii="Arial" w:eastAsia="Arial MT" w:hAnsi="Arial" w:cs="Arial"/>
          <w:lang w:val="es-ES"/>
        </w:rPr>
      </w:pPr>
    </w:p>
    <w:p w14:paraId="44F2F175" w14:textId="360FEF67" w:rsidR="006E02E8" w:rsidRPr="002665DF" w:rsidRDefault="006E02E8" w:rsidP="006E02E8">
      <w:pPr>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lang w:val="es-ES"/>
        </w:rPr>
        <w:t>La organización de documentos producto de las actividades desarrolladas en este procedimiento deben quedar conforme a las tablas de retención documental -TRD concertadas con el líder del proceso.</w:t>
      </w:r>
    </w:p>
    <w:p w14:paraId="3725DEB6" w14:textId="77777777" w:rsidR="006E02E8" w:rsidRPr="002665DF" w:rsidRDefault="006E02E8" w:rsidP="006E02E8">
      <w:pPr>
        <w:spacing w:after="0" w:line="240" w:lineRule="auto"/>
        <w:jc w:val="both"/>
        <w:rPr>
          <w:rFonts w:ascii="Arial" w:eastAsia="Arial MT" w:hAnsi="Arial" w:cs="Arial"/>
          <w:lang w:val="es-ES"/>
        </w:rPr>
      </w:pPr>
    </w:p>
    <w:p w14:paraId="4A1E6911" w14:textId="147E3105" w:rsidR="001469EB" w:rsidRPr="00D926AE" w:rsidRDefault="001469EB" w:rsidP="001469EB">
      <w:pPr>
        <w:numPr>
          <w:ilvl w:val="1"/>
          <w:numId w:val="1"/>
        </w:numPr>
        <w:spacing w:after="0" w:line="240" w:lineRule="auto"/>
        <w:ind w:left="567" w:hanging="567"/>
        <w:jc w:val="both"/>
        <w:rPr>
          <w:rFonts w:ascii="Arial" w:eastAsia="Arial MT" w:hAnsi="Arial" w:cs="Arial"/>
          <w:lang w:val="es-ES"/>
        </w:rPr>
      </w:pPr>
      <w:r w:rsidRPr="00D926AE">
        <w:rPr>
          <w:rFonts w:ascii="Arial" w:eastAsia="Arial MT" w:hAnsi="Arial" w:cs="Arial"/>
        </w:rPr>
        <w:t xml:space="preserve">El expediente </w:t>
      </w:r>
      <w:r w:rsidR="009338A1" w:rsidRPr="00D926AE">
        <w:rPr>
          <w:rFonts w:ascii="Arial" w:eastAsia="Arial MT" w:hAnsi="Arial" w:cs="Arial"/>
        </w:rPr>
        <w:t xml:space="preserve">físico </w:t>
      </w:r>
      <w:r w:rsidRPr="00D926AE">
        <w:rPr>
          <w:rFonts w:ascii="Arial" w:eastAsia="Arial MT" w:hAnsi="Arial" w:cs="Arial"/>
        </w:rPr>
        <w:t>debe contener como mínimo las actuaciones adelantadas dentro del proceso judicial, demanda (poder y anexos), auto de admisión, contestación de la demanda, solicitud de antecedentes, actas de audiencias, pruebas, alegatos, sentencias, recursos y demás memoriales, incluyendo el trámite de cumplimiento de la sentencia (Resoluciones, órdenes de pago, memorandos</w:t>
      </w:r>
      <w:r w:rsidR="009338A1" w:rsidRPr="00D926AE">
        <w:rPr>
          <w:rFonts w:ascii="Arial" w:eastAsia="Arial MT" w:hAnsi="Arial" w:cs="Arial"/>
        </w:rPr>
        <w:t xml:space="preserve">), actividades a cargo de </w:t>
      </w:r>
      <w:r w:rsidR="009338A1" w:rsidRPr="00D926AE">
        <w:rPr>
          <w:rFonts w:ascii="Arial" w:eastAsia="Arial MT" w:hAnsi="Arial" w:cs="Arial"/>
          <w:lang w:val="es-ES"/>
        </w:rPr>
        <w:t>servidor público (funcionario o contratista) designado para adelantar la gestión documental en la oficina Jurídica, remitidas previamente por el abogado que tiene a cargo el proceso judicial.</w:t>
      </w:r>
    </w:p>
    <w:p w14:paraId="353D497B" w14:textId="77777777" w:rsidR="001469EB" w:rsidRPr="002665DF" w:rsidRDefault="001469EB" w:rsidP="001469EB">
      <w:pPr>
        <w:spacing w:after="0" w:line="240" w:lineRule="auto"/>
        <w:ind w:left="567"/>
        <w:jc w:val="both"/>
        <w:rPr>
          <w:rFonts w:ascii="Arial" w:eastAsia="Arial MT" w:hAnsi="Arial" w:cs="Arial"/>
          <w:lang w:val="es-ES"/>
        </w:rPr>
      </w:pPr>
    </w:p>
    <w:p w14:paraId="0725354C" w14:textId="0075F1ED" w:rsidR="0007369A" w:rsidRPr="00693A4A" w:rsidRDefault="009338A1" w:rsidP="0007369A">
      <w:pPr>
        <w:numPr>
          <w:ilvl w:val="1"/>
          <w:numId w:val="1"/>
        </w:numPr>
        <w:spacing w:after="0" w:line="240" w:lineRule="auto"/>
        <w:ind w:left="567" w:hanging="567"/>
        <w:jc w:val="both"/>
        <w:rPr>
          <w:rFonts w:ascii="Arial" w:eastAsia="Arial MT" w:hAnsi="Arial" w:cs="Arial"/>
          <w:lang w:val="es-ES"/>
        </w:rPr>
      </w:pPr>
      <w:bookmarkStart w:id="1" w:name="_Hlk118294493"/>
      <w:r w:rsidRPr="00693A4A">
        <w:rPr>
          <w:rFonts w:ascii="Arial" w:eastAsia="Arial MT" w:hAnsi="Arial" w:cs="Arial"/>
          <w:lang w:val="es-ES"/>
        </w:rPr>
        <w:t xml:space="preserve">Registrar </w:t>
      </w:r>
      <w:r w:rsidR="008D6AF8" w:rsidRPr="00693A4A">
        <w:rPr>
          <w:rFonts w:ascii="Arial" w:eastAsia="Arial MT" w:hAnsi="Arial" w:cs="Arial"/>
          <w:lang w:val="es-ES"/>
        </w:rPr>
        <w:t xml:space="preserve">en la </w:t>
      </w:r>
      <w:r w:rsidR="001469EB" w:rsidRPr="00693A4A">
        <w:rPr>
          <w:rFonts w:ascii="Arial" w:eastAsia="Arial MT" w:hAnsi="Arial" w:cs="Arial"/>
          <w:lang w:val="es-ES"/>
        </w:rPr>
        <w:t>base de datos</w:t>
      </w:r>
      <w:r w:rsidR="00D926AE" w:rsidRPr="00693A4A">
        <w:rPr>
          <w:rFonts w:ascii="Arial" w:eastAsia="Arial MT" w:hAnsi="Arial" w:cs="Arial"/>
          <w:lang w:val="es-ES"/>
        </w:rPr>
        <w:t xml:space="preserve"> </w:t>
      </w:r>
      <w:r w:rsidRPr="00693A4A">
        <w:rPr>
          <w:rFonts w:ascii="Arial" w:eastAsia="Arial MT" w:hAnsi="Arial" w:cs="Arial"/>
          <w:lang w:val="es-ES"/>
        </w:rPr>
        <w:t xml:space="preserve">- formato Excel, </w:t>
      </w:r>
      <w:r w:rsidR="001469EB" w:rsidRPr="00693A4A">
        <w:rPr>
          <w:rFonts w:ascii="Arial" w:eastAsia="Arial MT" w:hAnsi="Arial" w:cs="Arial"/>
          <w:lang w:val="es-ES"/>
        </w:rPr>
        <w:t>la información pertinente a cada una de las actuaciones</w:t>
      </w:r>
      <w:r w:rsidR="00EC3D06" w:rsidRPr="00693A4A">
        <w:rPr>
          <w:rFonts w:ascii="Arial" w:eastAsia="Arial MT" w:hAnsi="Arial" w:cs="Arial"/>
          <w:lang w:val="es-ES"/>
        </w:rPr>
        <w:t xml:space="preserve"> que se surtan en el trámite procesal</w:t>
      </w:r>
      <w:r w:rsidR="001469EB" w:rsidRPr="00693A4A">
        <w:rPr>
          <w:rFonts w:ascii="Arial" w:eastAsia="Arial MT" w:hAnsi="Arial" w:cs="Arial"/>
          <w:lang w:val="es-ES"/>
        </w:rPr>
        <w:t xml:space="preserve">; tarea responsabilidad del </w:t>
      </w:r>
      <w:bookmarkStart w:id="2" w:name="_Hlk118211619"/>
      <w:r w:rsidR="001469EB" w:rsidRPr="00693A4A">
        <w:rPr>
          <w:rFonts w:ascii="Arial" w:eastAsia="Arial MT" w:hAnsi="Arial" w:cs="Arial"/>
          <w:lang w:val="es-ES"/>
        </w:rPr>
        <w:t xml:space="preserve">servidor público (funcionario o contratista) designado para adelantar la </w:t>
      </w:r>
      <w:bookmarkEnd w:id="2"/>
      <w:r w:rsidRPr="00693A4A">
        <w:rPr>
          <w:rFonts w:ascii="Arial" w:eastAsia="Arial MT" w:hAnsi="Arial" w:cs="Arial"/>
          <w:lang w:val="es-ES"/>
        </w:rPr>
        <w:t>defensa judicial de la entidad.</w:t>
      </w:r>
    </w:p>
    <w:bookmarkEnd w:id="1"/>
    <w:p w14:paraId="4A3A726D" w14:textId="77777777" w:rsidR="0007369A" w:rsidRPr="002665DF" w:rsidRDefault="0007369A" w:rsidP="0007369A">
      <w:pPr>
        <w:spacing w:after="0" w:line="240" w:lineRule="auto"/>
        <w:ind w:left="567"/>
        <w:jc w:val="both"/>
        <w:rPr>
          <w:rFonts w:ascii="Arial" w:eastAsia="Arial MT" w:hAnsi="Arial" w:cs="Arial"/>
          <w:lang w:val="es-ES"/>
        </w:rPr>
      </w:pPr>
    </w:p>
    <w:p w14:paraId="5270B86A" w14:textId="0FB26841" w:rsidR="0007369A" w:rsidRPr="00F42FC7" w:rsidRDefault="008D6AF8" w:rsidP="0007369A">
      <w:pPr>
        <w:numPr>
          <w:ilvl w:val="1"/>
          <w:numId w:val="1"/>
        </w:numPr>
        <w:spacing w:after="0" w:line="240" w:lineRule="auto"/>
        <w:ind w:left="567" w:hanging="567"/>
        <w:jc w:val="both"/>
        <w:rPr>
          <w:rFonts w:ascii="Arial" w:eastAsia="Arial MT" w:hAnsi="Arial" w:cs="Arial"/>
          <w:lang w:val="es-ES"/>
        </w:rPr>
      </w:pPr>
      <w:bookmarkStart w:id="3" w:name="_Hlk118294574"/>
      <w:r w:rsidRPr="002665DF">
        <w:rPr>
          <w:rFonts w:ascii="Arial" w:eastAsia="Arial MT" w:hAnsi="Arial" w:cs="Arial"/>
        </w:rPr>
        <w:t>El abogado designado para la defensa</w:t>
      </w:r>
      <w:r w:rsidR="001469EB" w:rsidRPr="002665DF">
        <w:rPr>
          <w:rFonts w:ascii="Arial" w:eastAsia="Arial MT" w:hAnsi="Arial" w:cs="Arial"/>
        </w:rPr>
        <w:t>,</w:t>
      </w:r>
      <w:r w:rsidRPr="002665DF">
        <w:rPr>
          <w:rFonts w:ascii="Arial" w:eastAsia="Arial MT" w:hAnsi="Arial" w:cs="Arial"/>
        </w:rPr>
        <w:t xml:space="preserve"> </w:t>
      </w:r>
      <w:r w:rsidR="001469EB" w:rsidRPr="002665DF">
        <w:rPr>
          <w:rFonts w:ascii="Arial" w:eastAsia="Arial MT" w:hAnsi="Arial" w:cs="Arial"/>
        </w:rPr>
        <w:t xml:space="preserve">debida y oportunamente, </w:t>
      </w:r>
      <w:r w:rsidRPr="002665DF">
        <w:rPr>
          <w:rFonts w:ascii="Arial" w:eastAsia="Arial MT" w:hAnsi="Arial" w:cs="Arial"/>
        </w:rPr>
        <w:t xml:space="preserve">debe </w:t>
      </w:r>
      <w:r w:rsidR="00CD2D1C">
        <w:rPr>
          <w:rFonts w:ascii="Arial" w:eastAsia="Arial MT" w:hAnsi="Arial" w:cs="Arial"/>
        </w:rPr>
        <w:t xml:space="preserve">entregar copias de las actuaciones e </w:t>
      </w:r>
      <w:r w:rsidR="0007369A" w:rsidRPr="0007369A">
        <w:rPr>
          <w:rFonts w:ascii="Arial" w:eastAsia="Arial MT" w:hAnsi="Arial" w:cs="Arial"/>
        </w:rPr>
        <w:t>inclui</w:t>
      </w:r>
      <w:r w:rsidRPr="002665DF">
        <w:rPr>
          <w:rFonts w:ascii="Arial" w:eastAsia="Arial MT" w:hAnsi="Arial" w:cs="Arial"/>
        </w:rPr>
        <w:t>r</w:t>
      </w:r>
      <w:r w:rsidR="0007369A" w:rsidRPr="0007369A">
        <w:rPr>
          <w:rFonts w:ascii="Arial" w:eastAsia="Arial MT" w:hAnsi="Arial" w:cs="Arial"/>
        </w:rPr>
        <w:t xml:space="preserve"> y registra</w:t>
      </w:r>
      <w:r w:rsidRPr="002665DF">
        <w:rPr>
          <w:rFonts w:ascii="Arial" w:eastAsia="Arial MT" w:hAnsi="Arial" w:cs="Arial"/>
        </w:rPr>
        <w:t>r</w:t>
      </w:r>
      <w:r w:rsidR="001469EB" w:rsidRPr="002665DF">
        <w:rPr>
          <w:rFonts w:ascii="Arial" w:eastAsia="Arial MT" w:hAnsi="Arial" w:cs="Arial"/>
        </w:rPr>
        <w:t xml:space="preserve"> </w:t>
      </w:r>
      <w:r w:rsidR="0007369A" w:rsidRPr="0007369A">
        <w:rPr>
          <w:rFonts w:ascii="Arial" w:eastAsia="Arial MT" w:hAnsi="Arial" w:cs="Arial"/>
        </w:rPr>
        <w:t xml:space="preserve">en el Sistema de Información de Procesos Judiciales </w:t>
      </w:r>
      <w:r w:rsidR="0007369A" w:rsidRPr="0007369A">
        <w:rPr>
          <w:rFonts w:ascii="Arial" w:eastAsia="Arial MT" w:hAnsi="Arial" w:cs="Arial"/>
        </w:rPr>
        <w:lastRenderedPageBreak/>
        <w:t xml:space="preserve">SIPROJWEB </w:t>
      </w:r>
      <w:r w:rsidRPr="002665DF">
        <w:rPr>
          <w:rFonts w:ascii="Arial" w:eastAsia="Arial MT" w:hAnsi="Arial" w:cs="Arial"/>
        </w:rPr>
        <w:t>t</w:t>
      </w:r>
      <w:r w:rsidRPr="0007369A">
        <w:rPr>
          <w:rFonts w:ascii="Arial" w:eastAsia="Arial MT" w:hAnsi="Arial" w:cs="Arial"/>
        </w:rPr>
        <w:t xml:space="preserve">odas las actuaciones procesales </w:t>
      </w:r>
      <w:r w:rsidRPr="002665DF">
        <w:rPr>
          <w:rFonts w:ascii="Arial" w:eastAsia="Arial MT" w:hAnsi="Arial" w:cs="Arial"/>
        </w:rPr>
        <w:t xml:space="preserve">que se adelanten, </w:t>
      </w:r>
      <w:r w:rsidR="0007369A" w:rsidRPr="0007369A">
        <w:rPr>
          <w:rFonts w:ascii="Arial" w:eastAsia="Arial MT" w:hAnsi="Arial" w:cs="Arial"/>
        </w:rPr>
        <w:t xml:space="preserve">con el respectivo cargue de </w:t>
      </w:r>
      <w:r w:rsidRPr="002665DF">
        <w:rPr>
          <w:rFonts w:ascii="Arial" w:eastAsia="Arial MT" w:hAnsi="Arial" w:cs="Arial"/>
        </w:rPr>
        <w:t xml:space="preserve">los </w:t>
      </w:r>
      <w:r w:rsidR="0007369A" w:rsidRPr="0007369A">
        <w:rPr>
          <w:rFonts w:ascii="Arial" w:eastAsia="Arial MT" w:hAnsi="Arial" w:cs="Arial"/>
        </w:rPr>
        <w:t>documento</w:t>
      </w:r>
      <w:r w:rsidRPr="002665DF">
        <w:rPr>
          <w:rFonts w:ascii="Arial" w:eastAsia="Arial MT" w:hAnsi="Arial" w:cs="Arial"/>
        </w:rPr>
        <w:t>s</w:t>
      </w:r>
      <w:r w:rsidR="0007369A" w:rsidRPr="0007369A">
        <w:rPr>
          <w:rFonts w:ascii="Arial" w:eastAsia="Arial MT" w:hAnsi="Arial" w:cs="Arial"/>
        </w:rPr>
        <w:t xml:space="preserve"> en PDF.</w:t>
      </w:r>
    </w:p>
    <w:bookmarkEnd w:id="3"/>
    <w:p w14:paraId="4A563F9C" w14:textId="77777777" w:rsidR="00F42FC7" w:rsidRPr="002665DF" w:rsidRDefault="00F42FC7" w:rsidP="00F42FC7">
      <w:pPr>
        <w:spacing w:after="0" w:line="240" w:lineRule="auto"/>
        <w:jc w:val="both"/>
        <w:rPr>
          <w:rFonts w:ascii="Arial" w:eastAsia="Arial MT" w:hAnsi="Arial" w:cs="Arial"/>
          <w:lang w:val="es-ES"/>
        </w:rPr>
      </w:pPr>
    </w:p>
    <w:p w14:paraId="1CA98348" w14:textId="77777777" w:rsidR="008D6AF8" w:rsidRPr="002665DF" w:rsidRDefault="0007369A" w:rsidP="008D6AF8">
      <w:pPr>
        <w:numPr>
          <w:ilvl w:val="1"/>
          <w:numId w:val="1"/>
        </w:numPr>
        <w:spacing w:after="0" w:line="240" w:lineRule="auto"/>
        <w:ind w:left="567" w:hanging="567"/>
        <w:jc w:val="both"/>
        <w:rPr>
          <w:rFonts w:ascii="Arial" w:eastAsia="Arial MT" w:hAnsi="Arial" w:cs="Arial"/>
          <w:lang w:val="es-ES"/>
        </w:rPr>
      </w:pPr>
      <w:r w:rsidRPr="0007369A">
        <w:rPr>
          <w:rFonts w:ascii="Arial" w:eastAsia="Arial MT" w:hAnsi="Arial" w:cs="Arial"/>
        </w:rPr>
        <w:t xml:space="preserve">Todos los medios de control, acciones de cumplimiento y procesos judiciales en general deberán ser notificados o recibidos a través de la Oficina Jurídica, por conducto del correo electrónico </w:t>
      </w:r>
      <w:hyperlink r:id="rId8" w:history="1">
        <w:r w:rsidRPr="0007369A">
          <w:rPr>
            <w:rStyle w:val="Hipervnculo"/>
            <w:rFonts w:ascii="Arial" w:eastAsia="Arial MT" w:hAnsi="Arial" w:cs="Arial"/>
          </w:rPr>
          <w:t>notificacionesjudiciales@bomberosbogota.gov.co</w:t>
        </w:r>
      </w:hyperlink>
      <w:r w:rsidRPr="0007369A">
        <w:rPr>
          <w:rFonts w:ascii="Arial" w:eastAsia="Arial MT" w:hAnsi="Arial" w:cs="Arial"/>
        </w:rPr>
        <w:t xml:space="preserve"> o del medio de contacto oficial que utilice quien notifica, el cual para todos los efectos corresponderá a las radicaciones en el correo citado o lo que físicamente se radique en la entidad.</w:t>
      </w:r>
    </w:p>
    <w:p w14:paraId="7384EB4C" w14:textId="77777777" w:rsidR="001469EB" w:rsidRPr="002665DF" w:rsidRDefault="001469EB" w:rsidP="001469EB">
      <w:pPr>
        <w:spacing w:after="0" w:line="240" w:lineRule="auto"/>
        <w:ind w:left="567"/>
        <w:jc w:val="both"/>
        <w:rPr>
          <w:rFonts w:ascii="Arial" w:eastAsia="Arial MT" w:hAnsi="Arial" w:cs="Arial"/>
          <w:lang w:val="es-ES"/>
        </w:rPr>
      </w:pPr>
    </w:p>
    <w:p w14:paraId="7D32D80E" w14:textId="77777777" w:rsidR="001469EB" w:rsidRPr="002665DF" w:rsidRDefault="0007369A" w:rsidP="001469EB">
      <w:pPr>
        <w:numPr>
          <w:ilvl w:val="1"/>
          <w:numId w:val="1"/>
        </w:numPr>
        <w:spacing w:after="0" w:line="240" w:lineRule="auto"/>
        <w:ind w:left="567" w:hanging="567"/>
        <w:jc w:val="both"/>
        <w:rPr>
          <w:rFonts w:ascii="Arial" w:eastAsia="Arial MT" w:hAnsi="Arial" w:cs="Arial"/>
          <w:lang w:val="es-ES"/>
        </w:rPr>
      </w:pPr>
      <w:r w:rsidRPr="0007369A">
        <w:rPr>
          <w:rFonts w:ascii="Arial" w:eastAsia="Arial MT" w:hAnsi="Arial" w:cs="Arial"/>
        </w:rPr>
        <w:t>Se debe cumplir con todos los requisitos y términos procesales que establezca la normatividad aplicable.</w:t>
      </w:r>
    </w:p>
    <w:p w14:paraId="6D278F4D" w14:textId="77777777" w:rsidR="001469EB" w:rsidRPr="002665DF" w:rsidRDefault="001469EB" w:rsidP="001469EB">
      <w:pPr>
        <w:spacing w:after="0" w:line="240" w:lineRule="auto"/>
        <w:ind w:left="567"/>
        <w:jc w:val="both"/>
        <w:rPr>
          <w:rFonts w:ascii="Arial" w:eastAsia="Arial MT" w:hAnsi="Arial" w:cs="Arial"/>
          <w:lang w:val="es-ES"/>
        </w:rPr>
      </w:pPr>
    </w:p>
    <w:p w14:paraId="383D6A5B" w14:textId="77777777" w:rsidR="002270E3" w:rsidRPr="002665DF" w:rsidRDefault="0007369A" w:rsidP="002270E3">
      <w:pPr>
        <w:numPr>
          <w:ilvl w:val="1"/>
          <w:numId w:val="1"/>
        </w:numPr>
        <w:spacing w:after="0" w:line="240" w:lineRule="auto"/>
        <w:ind w:left="567" w:hanging="567"/>
        <w:jc w:val="both"/>
        <w:rPr>
          <w:rFonts w:ascii="Arial" w:eastAsia="Arial MT" w:hAnsi="Arial" w:cs="Arial"/>
          <w:lang w:val="es-ES"/>
        </w:rPr>
      </w:pPr>
      <w:r w:rsidRPr="0007369A">
        <w:rPr>
          <w:rFonts w:ascii="Arial" w:eastAsia="Arial MT" w:hAnsi="Arial" w:cs="Arial"/>
        </w:rPr>
        <w:t xml:space="preserve">Las actuaciones que se deban realizar en el proceso judicial se harán mediante poder debidamente otorgado para ejercer la representación judicial de la </w:t>
      </w:r>
      <w:r w:rsidR="002270E3" w:rsidRPr="002665DF">
        <w:rPr>
          <w:rFonts w:ascii="Arial" w:eastAsia="Arial MT" w:hAnsi="Arial" w:cs="Arial"/>
        </w:rPr>
        <w:t>Unidad</w:t>
      </w:r>
      <w:r w:rsidRPr="0007369A">
        <w:rPr>
          <w:rFonts w:ascii="Arial" w:eastAsia="Arial MT" w:hAnsi="Arial" w:cs="Arial"/>
        </w:rPr>
        <w:t>.</w:t>
      </w:r>
    </w:p>
    <w:p w14:paraId="1ACF31E7" w14:textId="77777777" w:rsidR="002270E3" w:rsidRPr="002665DF" w:rsidRDefault="002270E3" w:rsidP="002270E3">
      <w:pPr>
        <w:spacing w:after="0" w:line="240" w:lineRule="auto"/>
        <w:ind w:left="567"/>
        <w:jc w:val="both"/>
        <w:rPr>
          <w:rFonts w:ascii="Arial" w:eastAsia="Arial MT" w:hAnsi="Arial" w:cs="Arial"/>
          <w:lang w:val="es-ES"/>
        </w:rPr>
      </w:pPr>
    </w:p>
    <w:p w14:paraId="34BCD988" w14:textId="78D0A3C6" w:rsidR="00D65401" w:rsidRPr="002665DF" w:rsidRDefault="0007369A" w:rsidP="002270E3">
      <w:pPr>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rPr>
        <w:t xml:space="preserve">El control y manejo del correo institucional para notificaciones electrónicas de la Entidad estará a cargo del servidor público y/o contratista designado por el </w:t>
      </w:r>
      <w:proofErr w:type="gramStart"/>
      <w:r w:rsidR="009338A1">
        <w:rPr>
          <w:rFonts w:ascii="Arial" w:eastAsia="Arial MT" w:hAnsi="Arial" w:cs="Arial"/>
        </w:rPr>
        <w:t>J</w:t>
      </w:r>
      <w:r w:rsidRPr="002665DF">
        <w:rPr>
          <w:rFonts w:ascii="Arial" w:eastAsia="Arial MT" w:hAnsi="Arial" w:cs="Arial"/>
        </w:rPr>
        <w:t>efe</w:t>
      </w:r>
      <w:proofErr w:type="gramEnd"/>
      <w:r w:rsidRPr="002665DF">
        <w:rPr>
          <w:rFonts w:ascii="Arial" w:eastAsia="Arial MT" w:hAnsi="Arial" w:cs="Arial"/>
        </w:rPr>
        <w:t xml:space="preserve"> de la Oficina Jurídica.</w:t>
      </w:r>
    </w:p>
    <w:p w14:paraId="62E5F207" w14:textId="2731FC76" w:rsidR="00EC3D06" w:rsidRPr="002665DF" w:rsidRDefault="00EC3D06" w:rsidP="00EC3D06">
      <w:pPr>
        <w:spacing w:after="0" w:line="240" w:lineRule="auto"/>
        <w:jc w:val="both"/>
        <w:rPr>
          <w:rFonts w:ascii="Arial" w:eastAsia="Arial MT" w:hAnsi="Arial" w:cs="Arial"/>
          <w:lang w:val="es-ES"/>
        </w:rPr>
      </w:pPr>
    </w:p>
    <w:p w14:paraId="43AEF83C" w14:textId="77777777" w:rsidR="002270E3" w:rsidRPr="002665DF" w:rsidRDefault="002270E3" w:rsidP="00EC3D06">
      <w:pPr>
        <w:spacing w:after="0" w:line="240" w:lineRule="auto"/>
        <w:jc w:val="both"/>
        <w:rPr>
          <w:rFonts w:ascii="Arial" w:eastAsia="Arial MT" w:hAnsi="Arial" w:cs="Arial"/>
          <w:lang w:val="es-ES"/>
        </w:rPr>
      </w:pPr>
    </w:p>
    <w:p w14:paraId="1F2C28AA" w14:textId="77777777" w:rsidR="00B457F2" w:rsidRPr="002665DF" w:rsidRDefault="00B457F2" w:rsidP="00644CB4">
      <w:pPr>
        <w:pStyle w:val="Prrafodelista"/>
        <w:numPr>
          <w:ilvl w:val="0"/>
          <w:numId w:val="1"/>
        </w:numPr>
        <w:spacing w:after="0" w:line="240" w:lineRule="auto"/>
        <w:ind w:left="567" w:hanging="567"/>
        <w:jc w:val="both"/>
        <w:rPr>
          <w:rFonts w:ascii="Arial" w:hAnsi="Arial" w:cs="Arial"/>
          <w:b/>
        </w:rPr>
      </w:pPr>
      <w:r w:rsidRPr="002665DF">
        <w:rPr>
          <w:rFonts w:ascii="Arial" w:hAnsi="Arial" w:cs="Arial"/>
          <w:b/>
        </w:rPr>
        <w:t>DEFINICIONES</w:t>
      </w:r>
    </w:p>
    <w:p w14:paraId="7C20D680" w14:textId="48CEF0AD" w:rsidR="00B457F2" w:rsidRPr="002665DF" w:rsidRDefault="00B457F2" w:rsidP="00644CB4">
      <w:pPr>
        <w:spacing w:after="0" w:line="240" w:lineRule="auto"/>
        <w:ind w:left="567" w:hanging="567"/>
        <w:jc w:val="both"/>
        <w:rPr>
          <w:rFonts w:ascii="Arial" w:hAnsi="Arial" w:cs="Arial"/>
          <w:b/>
        </w:rPr>
      </w:pPr>
    </w:p>
    <w:p w14:paraId="507FBB85" w14:textId="77777777" w:rsidR="00D65401" w:rsidRPr="002665DF" w:rsidRDefault="00D65401" w:rsidP="00D65401">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rPr>
        <w:t>Acto administrativo</w:t>
      </w:r>
      <w:r w:rsidRPr="002665DF">
        <w:rPr>
          <w:rFonts w:ascii="Arial" w:eastAsia="Arial MT" w:hAnsi="Arial" w:cs="Arial"/>
        </w:rPr>
        <w:t>: Decisión adoptada o expedida en ejercicio de la función administrativa, a través de la cual se crea, modifica o extingue una situación jurídica de una persona o personas, determinadas o indeterminadas, frente a una norma de derecho.</w:t>
      </w:r>
    </w:p>
    <w:p w14:paraId="4F49BF3F" w14:textId="77777777" w:rsidR="00D65401" w:rsidRPr="002665DF" w:rsidRDefault="00D65401" w:rsidP="00D65401">
      <w:pPr>
        <w:spacing w:after="0" w:line="240" w:lineRule="auto"/>
        <w:ind w:left="567"/>
        <w:jc w:val="both"/>
        <w:rPr>
          <w:rFonts w:ascii="Arial" w:eastAsia="Arial MT" w:hAnsi="Arial" w:cs="Arial"/>
        </w:rPr>
      </w:pPr>
    </w:p>
    <w:p w14:paraId="2F656B52" w14:textId="43CC710D" w:rsidR="00DA7461" w:rsidRPr="002665DF" w:rsidRDefault="00DA7461" w:rsidP="00D65401">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bCs/>
          <w:lang w:val="es-ES"/>
        </w:rPr>
        <w:t>Apoderado</w:t>
      </w:r>
      <w:r w:rsidRPr="002665DF">
        <w:rPr>
          <w:rFonts w:ascii="Arial" w:eastAsia="Arial MT" w:hAnsi="Arial" w:cs="Arial"/>
          <w:lang w:val="es-ES"/>
        </w:rPr>
        <w:t>: persona que tiene calidad de abogada y quien representará y actuará en nombre de la Unidad dentro de un proceso judicial.</w:t>
      </w:r>
    </w:p>
    <w:p w14:paraId="23CC2213" w14:textId="77777777" w:rsidR="00DA7461" w:rsidRPr="002665DF" w:rsidRDefault="00DA7461" w:rsidP="00DA7461">
      <w:pPr>
        <w:spacing w:after="0" w:line="240" w:lineRule="auto"/>
        <w:ind w:left="567"/>
        <w:jc w:val="both"/>
        <w:rPr>
          <w:rFonts w:ascii="Arial" w:eastAsia="Arial MT" w:hAnsi="Arial" w:cs="Arial"/>
        </w:rPr>
      </w:pPr>
    </w:p>
    <w:p w14:paraId="49911279" w14:textId="707E5117" w:rsidR="00D65401" w:rsidRPr="002665DF" w:rsidRDefault="00D65401" w:rsidP="006462E3">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rPr>
        <w:t>Conciliación</w:t>
      </w:r>
      <w:r w:rsidR="006462E3" w:rsidRPr="002665DF">
        <w:rPr>
          <w:rFonts w:ascii="Arial" w:eastAsia="Arial MT" w:hAnsi="Arial" w:cs="Arial"/>
          <w:b/>
        </w:rPr>
        <w:t xml:space="preserve"> prejudicial</w:t>
      </w:r>
      <w:r w:rsidRPr="002665DF">
        <w:rPr>
          <w:rFonts w:ascii="Arial" w:eastAsia="Arial MT" w:hAnsi="Arial" w:cs="Arial"/>
          <w:b/>
        </w:rPr>
        <w:t>:</w:t>
      </w:r>
      <w:r w:rsidRPr="002665DF">
        <w:rPr>
          <w:rFonts w:ascii="Arial" w:eastAsia="Arial MT" w:hAnsi="Arial" w:cs="Arial"/>
        </w:rPr>
        <w:t xml:space="preserve"> Mecanismo alternativo de solución de conflictos a través del cual dos o más personas gestionan por sí mismas la solución de sus diferencias, con la ayuda de un tercero neutral y calificado, denominado conciliador. Conciliación judicial Conciliación que se realiza dentro de un proceso judicial</w:t>
      </w:r>
      <w:r w:rsidR="006462E3" w:rsidRPr="002665DF">
        <w:rPr>
          <w:rFonts w:ascii="Arial" w:eastAsia="Arial MT" w:hAnsi="Arial" w:cs="Arial"/>
        </w:rPr>
        <w:t xml:space="preserve"> y extrajudicial se lleva </w:t>
      </w:r>
      <w:r w:rsidRPr="002665DF">
        <w:rPr>
          <w:rFonts w:ascii="Arial" w:eastAsia="Arial MT" w:hAnsi="Arial" w:cs="Arial"/>
        </w:rPr>
        <w:t xml:space="preserve">a cabo antes o por fuera de un proceso judicial. </w:t>
      </w:r>
    </w:p>
    <w:p w14:paraId="5D7E7DC7" w14:textId="77777777" w:rsidR="00D65401" w:rsidRPr="002665DF" w:rsidRDefault="00D65401" w:rsidP="00012C55">
      <w:pPr>
        <w:spacing w:after="0" w:line="240" w:lineRule="auto"/>
        <w:ind w:left="567"/>
        <w:jc w:val="both"/>
        <w:rPr>
          <w:rFonts w:ascii="Arial" w:eastAsia="Arial MT" w:hAnsi="Arial" w:cs="Arial"/>
        </w:rPr>
      </w:pPr>
    </w:p>
    <w:p w14:paraId="786BB2E3" w14:textId="7368B45D" w:rsidR="00D65401" w:rsidRPr="002665DF" w:rsidRDefault="00D65401" w:rsidP="00D65401">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rPr>
        <w:t>Demanda</w:t>
      </w:r>
      <w:r w:rsidR="00012C55" w:rsidRPr="002665DF">
        <w:rPr>
          <w:rFonts w:ascii="Arial" w:eastAsia="Arial MT" w:hAnsi="Arial" w:cs="Arial"/>
        </w:rPr>
        <w:t>:</w:t>
      </w:r>
      <w:r w:rsidRPr="002665DF">
        <w:rPr>
          <w:rFonts w:ascii="Arial" w:eastAsia="Arial MT" w:hAnsi="Arial" w:cs="Arial"/>
        </w:rPr>
        <w:t xml:space="preserve"> Escrito mediante el cual se solicita al juez la declaración y reconocimiento de una serie de pretensiones determinadas. Demandado Sujeto contra quien se interpone una demanda en un proceso judicial. </w:t>
      </w:r>
    </w:p>
    <w:p w14:paraId="56BA99C3" w14:textId="77777777" w:rsidR="00D65401" w:rsidRPr="002665DF" w:rsidRDefault="00D65401" w:rsidP="00012C55">
      <w:pPr>
        <w:spacing w:after="0" w:line="240" w:lineRule="auto"/>
        <w:ind w:left="567"/>
        <w:jc w:val="both"/>
        <w:rPr>
          <w:rFonts w:ascii="Arial" w:eastAsia="Arial MT" w:hAnsi="Arial" w:cs="Arial"/>
        </w:rPr>
      </w:pPr>
    </w:p>
    <w:p w14:paraId="4FA9ABE0" w14:textId="707DFBD7" w:rsidR="00D65401" w:rsidRPr="002665DF" w:rsidRDefault="00D65401" w:rsidP="00D65401">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rPr>
        <w:t>Demandante:</w:t>
      </w:r>
      <w:r w:rsidRPr="002665DF">
        <w:rPr>
          <w:rFonts w:ascii="Arial" w:eastAsia="Arial MT" w:hAnsi="Arial" w:cs="Arial"/>
        </w:rPr>
        <w:t xml:space="preserve"> Sujeto que interpone demanda para el inicio de un determinado proceso judicial</w:t>
      </w:r>
      <w:r w:rsidR="00CC2665">
        <w:rPr>
          <w:rFonts w:ascii="Arial" w:eastAsia="Arial MT" w:hAnsi="Arial" w:cs="Arial"/>
        </w:rPr>
        <w:t xml:space="preserve"> o administrativo</w:t>
      </w:r>
      <w:r w:rsidRPr="002665DF">
        <w:rPr>
          <w:rFonts w:ascii="Arial" w:eastAsia="Arial MT" w:hAnsi="Arial" w:cs="Arial"/>
        </w:rPr>
        <w:t xml:space="preserve">. </w:t>
      </w:r>
    </w:p>
    <w:p w14:paraId="3B3388A4" w14:textId="77777777" w:rsidR="00D65401" w:rsidRPr="002665DF" w:rsidRDefault="00D65401" w:rsidP="00012C55">
      <w:pPr>
        <w:spacing w:after="0" w:line="240" w:lineRule="auto"/>
        <w:ind w:left="567"/>
        <w:jc w:val="both"/>
        <w:rPr>
          <w:rFonts w:ascii="Arial" w:eastAsia="Arial MT" w:hAnsi="Arial" w:cs="Arial"/>
        </w:rPr>
      </w:pPr>
    </w:p>
    <w:p w14:paraId="3B952177" w14:textId="3102ACA6" w:rsidR="00D65401" w:rsidRPr="002665DF" w:rsidRDefault="00D65401" w:rsidP="00D65401">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rPr>
        <w:t>Notificación:</w:t>
      </w:r>
      <w:r w:rsidRPr="002665DF">
        <w:rPr>
          <w:rFonts w:ascii="Arial" w:eastAsia="Arial MT" w:hAnsi="Arial" w:cs="Arial"/>
        </w:rPr>
        <w:t xml:space="preserve"> Acto mediante el cual, con las formalidades preestablecidas, se pone en conocimiento de los interesados una decisión judicial o administrativa. </w:t>
      </w:r>
    </w:p>
    <w:p w14:paraId="63319F68" w14:textId="77777777" w:rsidR="00D65401" w:rsidRPr="002665DF" w:rsidRDefault="00D65401" w:rsidP="00012C55">
      <w:pPr>
        <w:spacing w:after="0" w:line="240" w:lineRule="auto"/>
        <w:ind w:left="567"/>
        <w:jc w:val="both"/>
        <w:rPr>
          <w:rFonts w:ascii="Arial" w:eastAsia="Arial MT" w:hAnsi="Arial" w:cs="Arial"/>
        </w:rPr>
      </w:pPr>
    </w:p>
    <w:p w14:paraId="2236EB3A" w14:textId="77777777" w:rsidR="002665DF" w:rsidRPr="002665DF" w:rsidRDefault="00DA7461" w:rsidP="002665DF">
      <w:pPr>
        <w:pStyle w:val="Prrafodelista"/>
        <w:numPr>
          <w:ilvl w:val="1"/>
          <w:numId w:val="1"/>
        </w:numPr>
        <w:ind w:left="567" w:hanging="567"/>
        <w:jc w:val="both"/>
        <w:rPr>
          <w:rFonts w:ascii="Arial" w:eastAsia="Arial MT" w:hAnsi="Arial" w:cs="Arial"/>
        </w:rPr>
      </w:pPr>
      <w:r w:rsidRPr="002665DF">
        <w:rPr>
          <w:rFonts w:ascii="Arial" w:eastAsia="Arial MT" w:hAnsi="Arial" w:cs="Arial"/>
          <w:b/>
          <w:bCs/>
        </w:rPr>
        <w:lastRenderedPageBreak/>
        <w:t>Notificación electrónica</w:t>
      </w:r>
      <w:r w:rsidRPr="002665DF">
        <w:rPr>
          <w:rFonts w:ascii="Arial" w:eastAsia="Arial MT" w:hAnsi="Arial" w:cs="Arial"/>
        </w:rPr>
        <w:t>: Modalidad de notificación que puede ser utilizada por las autoridades, consistente en el envío del acto correspondiente usando el medio electrónico que autorice el interesado</w:t>
      </w:r>
    </w:p>
    <w:p w14:paraId="2FEAD156" w14:textId="77777777" w:rsidR="002665DF" w:rsidRPr="002665DF" w:rsidRDefault="002665DF" w:rsidP="002665DF">
      <w:pPr>
        <w:pStyle w:val="Prrafodelista"/>
        <w:rPr>
          <w:rFonts w:ascii="Arial" w:hAnsi="Arial" w:cs="Arial"/>
          <w:b/>
          <w:sz w:val="18"/>
          <w:szCs w:val="18"/>
        </w:rPr>
      </w:pPr>
    </w:p>
    <w:p w14:paraId="542A068D" w14:textId="2CBD67BF" w:rsidR="004907FE" w:rsidRPr="002B7DC0" w:rsidRDefault="002665DF" w:rsidP="004907FE">
      <w:pPr>
        <w:pStyle w:val="Prrafodelista"/>
        <w:numPr>
          <w:ilvl w:val="1"/>
          <w:numId w:val="1"/>
        </w:numPr>
        <w:ind w:left="567" w:hanging="567"/>
        <w:jc w:val="both"/>
        <w:rPr>
          <w:rFonts w:ascii="Arial" w:eastAsia="Arial MT" w:hAnsi="Arial" w:cs="Arial"/>
        </w:rPr>
      </w:pPr>
      <w:r>
        <w:rPr>
          <w:rFonts w:ascii="Arial" w:hAnsi="Arial" w:cs="Arial"/>
          <w:b/>
        </w:rPr>
        <w:t>N</w:t>
      </w:r>
      <w:r w:rsidRPr="002665DF">
        <w:rPr>
          <w:rFonts w:ascii="Arial" w:hAnsi="Arial" w:cs="Arial"/>
          <w:b/>
        </w:rPr>
        <w:t>otificación personal:</w:t>
      </w:r>
      <w:r w:rsidRPr="002665DF">
        <w:rPr>
          <w:rFonts w:ascii="Arial" w:hAnsi="Arial" w:cs="Arial"/>
          <w:bCs/>
        </w:rPr>
        <w:t xml:space="preserve"> Modalidad de notificación consistente en poner en conocimiento de un acto directamente al interesado o a su apoderado</w:t>
      </w:r>
      <w:r w:rsidR="004907FE">
        <w:rPr>
          <w:rFonts w:ascii="Arial" w:hAnsi="Arial" w:cs="Arial"/>
          <w:bCs/>
        </w:rPr>
        <w:t>.</w:t>
      </w:r>
    </w:p>
    <w:p w14:paraId="6FF455B4" w14:textId="77777777" w:rsidR="002B7DC0" w:rsidRPr="002B7DC0" w:rsidRDefault="002B7DC0" w:rsidP="002B7DC0">
      <w:pPr>
        <w:pStyle w:val="Prrafodelista"/>
        <w:rPr>
          <w:rFonts w:ascii="Arial" w:eastAsia="Arial MT" w:hAnsi="Arial" w:cs="Arial"/>
        </w:rPr>
      </w:pPr>
    </w:p>
    <w:p w14:paraId="6EBF8BF1" w14:textId="6DDECE4A" w:rsidR="004907FE" w:rsidRPr="004907FE" w:rsidRDefault="004907FE" w:rsidP="004907FE">
      <w:pPr>
        <w:pStyle w:val="Prrafodelista"/>
        <w:numPr>
          <w:ilvl w:val="1"/>
          <w:numId w:val="1"/>
        </w:numPr>
        <w:ind w:left="567" w:hanging="567"/>
        <w:jc w:val="both"/>
        <w:rPr>
          <w:rFonts w:ascii="Arial" w:eastAsia="Arial MT" w:hAnsi="Arial" w:cs="Arial"/>
        </w:rPr>
      </w:pPr>
      <w:r>
        <w:rPr>
          <w:rFonts w:ascii="Arial" w:hAnsi="Arial" w:cs="Arial"/>
          <w:b/>
        </w:rPr>
        <w:t>N</w:t>
      </w:r>
      <w:r w:rsidRPr="004907FE">
        <w:rPr>
          <w:rFonts w:ascii="Arial" w:hAnsi="Arial" w:cs="Arial"/>
          <w:b/>
        </w:rPr>
        <w:t>otificación en estrados</w:t>
      </w:r>
      <w:r w:rsidR="002665DF" w:rsidRPr="004907FE">
        <w:rPr>
          <w:rFonts w:ascii="Arial" w:hAnsi="Arial" w:cs="Arial"/>
          <w:b/>
        </w:rPr>
        <w:t>:</w:t>
      </w:r>
      <w:r w:rsidR="002665DF" w:rsidRPr="004907FE">
        <w:rPr>
          <w:rFonts w:ascii="Arial" w:hAnsi="Arial" w:cs="Arial"/>
          <w:bCs/>
        </w:rPr>
        <w:t xml:space="preserve"> Forma de notificación de las decisiones que se adopten en audiencia pública.</w:t>
      </w:r>
      <w:r w:rsidR="002665DF" w:rsidRPr="004907FE">
        <w:rPr>
          <w:rFonts w:ascii="Arial" w:hAnsi="Arial" w:cs="Arial"/>
          <w:bCs/>
        </w:rPr>
        <w:tab/>
      </w:r>
    </w:p>
    <w:p w14:paraId="45689B54" w14:textId="77777777" w:rsidR="004907FE" w:rsidRPr="004907FE" w:rsidRDefault="004907FE" w:rsidP="004907FE">
      <w:pPr>
        <w:pStyle w:val="Prrafodelista"/>
        <w:rPr>
          <w:rFonts w:ascii="Arial" w:hAnsi="Arial" w:cs="Arial"/>
          <w:b/>
        </w:rPr>
      </w:pPr>
    </w:p>
    <w:p w14:paraId="319D75D1" w14:textId="4B91E6FE" w:rsidR="004907FE" w:rsidRPr="004907FE" w:rsidRDefault="00CC2665" w:rsidP="004907FE">
      <w:pPr>
        <w:pStyle w:val="Prrafodelista"/>
        <w:numPr>
          <w:ilvl w:val="1"/>
          <w:numId w:val="1"/>
        </w:numPr>
        <w:ind w:left="567" w:hanging="567"/>
        <w:jc w:val="both"/>
        <w:rPr>
          <w:rFonts w:ascii="Arial" w:eastAsia="Arial MT" w:hAnsi="Arial" w:cs="Arial"/>
        </w:rPr>
      </w:pPr>
      <w:r>
        <w:rPr>
          <w:rFonts w:ascii="Arial" w:hAnsi="Arial" w:cs="Arial"/>
          <w:b/>
        </w:rPr>
        <w:t>N</w:t>
      </w:r>
      <w:r w:rsidRPr="004907FE">
        <w:rPr>
          <w:rFonts w:ascii="Arial" w:hAnsi="Arial" w:cs="Arial"/>
          <w:b/>
        </w:rPr>
        <w:t>otificación por estado</w:t>
      </w:r>
      <w:r w:rsidR="002665DF" w:rsidRPr="004907FE">
        <w:rPr>
          <w:rFonts w:ascii="Arial" w:hAnsi="Arial" w:cs="Arial"/>
          <w:b/>
        </w:rPr>
        <w:t>:</w:t>
      </w:r>
      <w:r w:rsidR="002665DF" w:rsidRPr="004907FE">
        <w:rPr>
          <w:rFonts w:ascii="Arial" w:hAnsi="Arial" w:cs="Arial"/>
          <w:bCs/>
        </w:rPr>
        <w:t xml:space="preserve"> Forma de notificación de los autos que no deba hacerse personalmente, la cual se cumplirá por medio de anotación en estados que serán elaborados por el secretario. La inserción en el estado se hará pasado un día de la fecha del auto.</w:t>
      </w:r>
    </w:p>
    <w:p w14:paraId="00BDA02E" w14:textId="77777777" w:rsidR="004907FE" w:rsidRPr="004907FE" w:rsidRDefault="004907FE" w:rsidP="004907FE">
      <w:pPr>
        <w:pStyle w:val="Prrafodelista"/>
        <w:rPr>
          <w:rFonts w:ascii="Arial" w:hAnsi="Arial" w:cs="Arial"/>
          <w:b/>
        </w:rPr>
      </w:pPr>
    </w:p>
    <w:p w14:paraId="77848B87" w14:textId="2F8B5A86" w:rsidR="002665DF" w:rsidRPr="004907FE" w:rsidRDefault="002665DF" w:rsidP="004907FE">
      <w:pPr>
        <w:pStyle w:val="Prrafodelista"/>
        <w:numPr>
          <w:ilvl w:val="1"/>
          <w:numId w:val="1"/>
        </w:numPr>
        <w:ind w:left="567" w:hanging="567"/>
        <w:jc w:val="both"/>
        <w:rPr>
          <w:rFonts w:ascii="Arial" w:eastAsia="Arial MT" w:hAnsi="Arial" w:cs="Arial"/>
        </w:rPr>
      </w:pPr>
      <w:r w:rsidRPr="004907FE">
        <w:rPr>
          <w:rFonts w:ascii="Arial" w:hAnsi="Arial" w:cs="Arial"/>
          <w:b/>
        </w:rPr>
        <w:t>N</w:t>
      </w:r>
      <w:r w:rsidR="00CC2665" w:rsidRPr="004907FE">
        <w:rPr>
          <w:rFonts w:ascii="Arial" w:hAnsi="Arial" w:cs="Arial"/>
          <w:b/>
        </w:rPr>
        <w:t>ulidad</w:t>
      </w:r>
      <w:r w:rsidRPr="004907FE">
        <w:rPr>
          <w:rFonts w:ascii="Arial" w:hAnsi="Arial" w:cs="Arial"/>
          <w:b/>
        </w:rPr>
        <w:t>:</w:t>
      </w:r>
      <w:r w:rsidRPr="004907FE">
        <w:rPr>
          <w:rFonts w:ascii="Arial" w:hAnsi="Arial" w:cs="Arial"/>
          <w:bCs/>
        </w:rPr>
        <w:t xml:space="preserve"> Medio de control a través del cual cualquier ciudadano</w:t>
      </w:r>
      <w:r w:rsidRPr="004907FE">
        <w:rPr>
          <w:rFonts w:ascii="Arial" w:hAnsi="Arial" w:cs="Arial"/>
        </w:rPr>
        <w:t xml:space="preserve"> puede solicitar por sí o por medio de representante, que se declare la nulidad de actos administrativos de carácter general.</w:t>
      </w:r>
    </w:p>
    <w:p w14:paraId="5F9CD4BD" w14:textId="77777777" w:rsidR="004907FE" w:rsidRPr="004907FE" w:rsidRDefault="004907FE" w:rsidP="004907FE">
      <w:pPr>
        <w:pStyle w:val="Prrafodelista"/>
        <w:rPr>
          <w:rFonts w:ascii="Arial" w:eastAsia="Arial MT" w:hAnsi="Arial" w:cs="Arial"/>
        </w:rPr>
      </w:pPr>
    </w:p>
    <w:p w14:paraId="1CD2D75D" w14:textId="0E3A53C9" w:rsidR="004907FE" w:rsidRPr="004907FE" w:rsidRDefault="004907FE" w:rsidP="004907FE">
      <w:pPr>
        <w:pStyle w:val="Prrafodelista"/>
        <w:numPr>
          <w:ilvl w:val="1"/>
          <w:numId w:val="1"/>
        </w:numPr>
        <w:ind w:left="567" w:hanging="567"/>
        <w:jc w:val="both"/>
        <w:rPr>
          <w:rFonts w:ascii="Arial" w:eastAsia="Arial MT" w:hAnsi="Arial" w:cs="Arial"/>
        </w:rPr>
      </w:pPr>
      <w:r>
        <w:rPr>
          <w:rFonts w:ascii="Arial" w:eastAsia="Arial MT" w:hAnsi="Arial" w:cs="Arial"/>
          <w:b/>
          <w:bCs/>
        </w:rPr>
        <w:t>N</w:t>
      </w:r>
      <w:r w:rsidRPr="004907FE">
        <w:rPr>
          <w:rFonts w:ascii="Arial" w:eastAsia="Arial MT" w:hAnsi="Arial" w:cs="Arial"/>
          <w:b/>
          <w:bCs/>
        </w:rPr>
        <w:t>ulidad y restablecimiento del derecho:</w:t>
      </w:r>
      <w:r w:rsidRPr="004907FE">
        <w:rPr>
          <w:rFonts w:ascii="Arial" w:eastAsia="Arial MT" w:hAnsi="Arial" w:cs="Arial"/>
        </w:rPr>
        <w:t xml:space="preserve"> Medio de control por medio del cual toda persona que se crea lesionada en un derecho subjetivo amparado en una norma </w:t>
      </w:r>
      <w:proofErr w:type="gramStart"/>
      <w:r w:rsidRPr="004907FE">
        <w:rPr>
          <w:rFonts w:ascii="Arial" w:eastAsia="Arial MT" w:hAnsi="Arial" w:cs="Arial"/>
        </w:rPr>
        <w:t>jurídica,</w:t>
      </w:r>
      <w:proofErr w:type="gramEnd"/>
      <w:r w:rsidRPr="004907FE">
        <w:rPr>
          <w:rFonts w:ascii="Arial" w:eastAsia="Arial MT" w:hAnsi="Arial" w:cs="Arial"/>
        </w:rPr>
        <w:t xml:space="preserve"> podrá pedir que se declare la nulidad del acto administrativo particular, expreso o presunto y se le restablezca el derecho, es decir que vuelvan las cosas a su estado anterior. También pude solicitar que se le repare el daño.</w:t>
      </w:r>
    </w:p>
    <w:p w14:paraId="2347DF34" w14:textId="32E89BE0" w:rsidR="00D65401" w:rsidRDefault="00D65401" w:rsidP="00D65401">
      <w:pPr>
        <w:numPr>
          <w:ilvl w:val="1"/>
          <w:numId w:val="1"/>
        </w:numPr>
        <w:spacing w:after="0" w:line="240" w:lineRule="auto"/>
        <w:ind w:left="567" w:hanging="567"/>
        <w:jc w:val="both"/>
        <w:rPr>
          <w:rFonts w:ascii="Arial" w:eastAsia="Arial MT" w:hAnsi="Arial" w:cs="Arial"/>
        </w:rPr>
      </w:pPr>
      <w:bookmarkStart w:id="4" w:name="_Hlk118285879"/>
      <w:r w:rsidRPr="002665DF">
        <w:rPr>
          <w:rFonts w:ascii="Arial" w:eastAsia="Arial MT" w:hAnsi="Arial" w:cs="Arial"/>
          <w:b/>
        </w:rPr>
        <w:t>Poder:</w:t>
      </w:r>
      <w:r w:rsidRPr="002665DF">
        <w:rPr>
          <w:rFonts w:ascii="Arial" w:eastAsia="Arial MT" w:hAnsi="Arial" w:cs="Arial"/>
        </w:rPr>
        <w:t xml:space="preserve"> Escrito mediante el cual el </w:t>
      </w:r>
      <w:proofErr w:type="gramStart"/>
      <w:r w:rsidRPr="002665DF">
        <w:rPr>
          <w:rFonts w:ascii="Arial" w:eastAsia="Arial MT" w:hAnsi="Arial" w:cs="Arial"/>
        </w:rPr>
        <w:t>Director</w:t>
      </w:r>
      <w:proofErr w:type="gramEnd"/>
      <w:r w:rsidRPr="002665DF">
        <w:rPr>
          <w:rFonts w:ascii="Arial" w:eastAsia="Arial MT" w:hAnsi="Arial" w:cs="Arial"/>
        </w:rPr>
        <w:t xml:space="preserve"> de la Unidad </w:t>
      </w:r>
      <w:r w:rsidR="009338A1">
        <w:rPr>
          <w:rFonts w:ascii="Arial" w:eastAsia="Arial MT" w:hAnsi="Arial" w:cs="Arial"/>
        </w:rPr>
        <w:t xml:space="preserve">o </w:t>
      </w:r>
      <w:r w:rsidR="00D926AE">
        <w:rPr>
          <w:rFonts w:ascii="Arial" w:eastAsia="Arial MT" w:hAnsi="Arial" w:cs="Arial"/>
        </w:rPr>
        <w:t xml:space="preserve">el </w:t>
      </w:r>
      <w:r w:rsidR="009338A1">
        <w:rPr>
          <w:rFonts w:ascii="Arial" w:eastAsia="Arial MT" w:hAnsi="Arial" w:cs="Arial"/>
        </w:rPr>
        <w:t xml:space="preserve">Jefe de la Oficina </w:t>
      </w:r>
      <w:r w:rsidR="00D926AE">
        <w:rPr>
          <w:rFonts w:ascii="Arial" w:eastAsia="Arial MT" w:hAnsi="Arial" w:cs="Arial"/>
        </w:rPr>
        <w:t>Jurídica</w:t>
      </w:r>
      <w:r w:rsidR="009338A1">
        <w:rPr>
          <w:rFonts w:ascii="Arial" w:eastAsia="Arial MT" w:hAnsi="Arial" w:cs="Arial"/>
        </w:rPr>
        <w:t>,</w:t>
      </w:r>
      <w:r w:rsidR="00D926AE">
        <w:rPr>
          <w:rFonts w:ascii="Arial" w:eastAsia="Arial MT" w:hAnsi="Arial" w:cs="Arial"/>
        </w:rPr>
        <w:t xml:space="preserve"> </w:t>
      </w:r>
      <w:r w:rsidRPr="002665DF">
        <w:rPr>
          <w:rFonts w:ascii="Arial" w:eastAsia="Arial MT" w:hAnsi="Arial" w:cs="Arial"/>
        </w:rPr>
        <w:t xml:space="preserve">confiere un mandato especial a un abogado para representar a la entidad ante autoridad judicial o administrativa en un asunto determinado. </w:t>
      </w:r>
    </w:p>
    <w:bookmarkEnd w:id="4"/>
    <w:p w14:paraId="4EF5E641" w14:textId="77777777" w:rsidR="004907FE" w:rsidRDefault="004907FE" w:rsidP="004907FE">
      <w:pPr>
        <w:spacing w:after="0" w:line="240" w:lineRule="auto"/>
        <w:ind w:left="567"/>
        <w:jc w:val="both"/>
        <w:rPr>
          <w:rFonts w:ascii="Arial" w:eastAsia="Arial MT" w:hAnsi="Arial" w:cs="Arial"/>
        </w:rPr>
      </w:pPr>
    </w:p>
    <w:p w14:paraId="62886607" w14:textId="101C8134" w:rsidR="004907FE" w:rsidRPr="002665DF" w:rsidRDefault="004907FE" w:rsidP="00D65401">
      <w:pPr>
        <w:numPr>
          <w:ilvl w:val="1"/>
          <w:numId w:val="1"/>
        </w:numPr>
        <w:spacing w:after="0" w:line="240" w:lineRule="auto"/>
        <w:ind w:left="567" w:hanging="567"/>
        <w:jc w:val="both"/>
        <w:rPr>
          <w:rFonts w:ascii="Arial" w:eastAsia="Arial MT" w:hAnsi="Arial" w:cs="Arial"/>
        </w:rPr>
      </w:pPr>
      <w:r>
        <w:rPr>
          <w:rFonts w:ascii="Arial" w:eastAsia="Arial MT" w:hAnsi="Arial" w:cs="Arial"/>
          <w:b/>
          <w:bCs/>
        </w:rPr>
        <w:t>P</w:t>
      </w:r>
      <w:r w:rsidRPr="004907FE">
        <w:rPr>
          <w:rFonts w:ascii="Arial" w:eastAsia="Arial MT" w:hAnsi="Arial" w:cs="Arial"/>
          <w:b/>
          <w:bCs/>
        </w:rPr>
        <w:t xml:space="preserve">olítica de </w:t>
      </w:r>
      <w:r>
        <w:rPr>
          <w:rFonts w:ascii="Arial" w:eastAsia="Arial MT" w:hAnsi="Arial" w:cs="Arial"/>
          <w:b/>
          <w:bCs/>
        </w:rPr>
        <w:t>P</w:t>
      </w:r>
      <w:r w:rsidRPr="004907FE">
        <w:rPr>
          <w:rFonts w:ascii="Arial" w:eastAsia="Arial MT" w:hAnsi="Arial" w:cs="Arial"/>
          <w:b/>
          <w:bCs/>
        </w:rPr>
        <w:t>revención de Daño Antijurídico</w:t>
      </w:r>
      <w:r w:rsidRPr="004907FE">
        <w:rPr>
          <w:rFonts w:ascii="Arial" w:eastAsia="Arial MT" w:hAnsi="Arial" w:cs="Arial"/>
        </w:rPr>
        <w:t>: directrices fijadas para el uso consciente y sistemático de los recursos a cargo de la entidad a través de mandatos y sobre prioridades de gasto relacionadas con la reducción de eventos de daño antijurídico</w:t>
      </w:r>
    </w:p>
    <w:p w14:paraId="174A9E24" w14:textId="77777777" w:rsidR="00D65401" w:rsidRPr="002665DF" w:rsidRDefault="00D65401" w:rsidP="00012C55">
      <w:pPr>
        <w:spacing w:after="0" w:line="240" w:lineRule="auto"/>
        <w:ind w:left="567"/>
        <w:jc w:val="both"/>
        <w:rPr>
          <w:rFonts w:ascii="Arial" w:eastAsia="Arial MT" w:hAnsi="Arial" w:cs="Arial"/>
        </w:rPr>
      </w:pPr>
    </w:p>
    <w:p w14:paraId="542E59A7" w14:textId="52738831" w:rsidR="004907FE" w:rsidRPr="004907FE" w:rsidRDefault="004907FE" w:rsidP="00D65401">
      <w:pPr>
        <w:numPr>
          <w:ilvl w:val="1"/>
          <w:numId w:val="1"/>
        </w:numPr>
        <w:spacing w:after="0" w:line="240" w:lineRule="auto"/>
        <w:ind w:left="567" w:hanging="567"/>
        <w:jc w:val="both"/>
        <w:rPr>
          <w:rFonts w:ascii="Arial" w:eastAsia="Arial MT" w:hAnsi="Arial" w:cs="Arial"/>
        </w:rPr>
      </w:pPr>
      <w:r w:rsidRPr="004907FE">
        <w:rPr>
          <w:rFonts w:ascii="Arial" w:eastAsia="Arial MT" w:hAnsi="Arial" w:cs="Arial"/>
          <w:b/>
          <w:bCs/>
        </w:rPr>
        <w:t xml:space="preserve">Pretensiones: </w:t>
      </w:r>
      <w:r w:rsidRPr="004907FE">
        <w:rPr>
          <w:rFonts w:ascii="Arial" w:eastAsia="Arial MT" w:hAnsi="Arial" w:cs="Arial"/>
        </w:rPr>
        <w:t>manifestación de voluntad ante autoridad administrativa, judicial o arbitral para hacer valer un derecho o solicitando el cumplimiento de una obligación</w:t>
      </w:r>
    </w:p>
    <w:p w14:paraId="54566DC0" w14:textId="77777777" w:rsidR="004907FE" w:rsidRPr="004907FE" w:rsidRDefault="004907FE" w:rsidP="004907FE">
      <w:pPr>
        <w:spacing w:after="0" w:line="240" w:lineRule="auto"/>
        <w:ind w:left="567"/>
        <w:jc w:val="both"/>
        <w:rPr>
          <w:rFonts w:ascii="Arial" w:eastAsia="Arial MT" w:hAnsi="Arial" w:cs="Arial"/>
        </w:rPr>
      </w:pPr>
    </w:p>
    <w:p w14:paraId="72C01304" w14:textId="1C8FD120" w:rsidR="008339B2" w:rsidRPr="002665DF" w:rsidRDefault="00D65401" w:rsidP="00D65401">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bCs/>
        </w:rPr>
        <w:t>Proceso:</w:t>
      </w:r>
      <w:r w:rsidRPr="002665DF">
        <w:rPr>
          <w:rFonts w:ascii="Arial" w:eastAsia="Arial MT" w:hAnsi="Arial" w:cs="Arial"/>
        </w:rPr>
        <w:t xml:space="preserve"> Conjunto de etapas, actuaciones y decisiones orientadas a resolver un conflicto o asunto en instancia judicial (proceso judicial) o ante autoridad administrativa (proceso administrativo).</w:t>
      </w:r>
    </w:p>
    <w:p w14:paraId="24A19329" w14:textId="2F0F230A" w:rsidR="00D65401" w:rsidRPr="002665DF" w:rsidRDefault="00D65401" w:rsidP="008339B2">
      <w:pPr>
        <w:spacing w:after="0" w:line="240" w:lineRule="auto"/>
        <w:jc w:val="both"/>
        <w:rPr>
          <w:rFonts w:ascii="Arial" w:eastAsia="Arial MT" w:hAnsi="Arial" w:cs="Arial"/>
        </w:rPr>
      </w:pPr>
      <w:r w:rsidRPr="002665DF">
        <w:rPr>
          <w:rFonts w:ascii="Arial" w:eastAsia="Arial MT" w:hAnsi="Arial" w:cs="Arial"/>
        </w:rPr>
        <w:t xml:space="preserve"> </w:t>
      </w:r>
    </w:p>
    <w:p w14:paraId="53232118" w14:textId="384F77B9" w:rsidR="008247D0" w:rsidRPr="008247D0" w:rsidRDefault="008247D0" w:rsidP="00D65401">
      <w:pPr>
        <w:numPr>
          <w:ilvl w:val="1"/>
          <w:numId w:val="1"/>
        </w:numPr>
        <w:spacing w:after="0" w:line="240" w:lineRule="auto"/>
        <w:ind w:left="567" w:hanging="567"/>
        <w:jc w:val="both"/>
        <w:rPr>
          <w:rFonts w:ascii="Arial" w:eastAsia="Arial MT" w:hAnsi="Arial" w:cs="Arial"/>
        </w:rPr>
      </w:pPr>
      <w:r w:rsidRPr="002665DF">
        <w:rPr>
          <w:rFonts w:ascii="Arial" w:hAnsi="Arial" w:cs="Arial"/>
          <w:b/>
          <w:bCs/>
        </w:rPr>
        <w:t>Punto de control del procedimiento</w:t>
      </w:r>
      <w:r w:rsidRPr="002665DF">
        <w:rPr>
          <w:rFonts w:ascii="Arial" w:hAnsi="Arial" w:cs="Arial"/>
        </w:rPr>
        <w:t>: Indica para la actividad una revisión o verificación del cumplimiento de requisitos necesario para el desarrollo del objetivo del procedimiento</w:t>
      </w:r>
    </w:p>
    <w:p w14:paraId="26D24B92" w14:textId="77777777" w:rsidR="008247D0" w:rsidRPr="008247D0" w:rsidRDefault="008247D0" w:rsidP="008247D0">
      <w:pPr>
        <w:spacing w:after="0" w:line="240" w:lineRule="auto"/>
        <w:ind w:left="567"/>
        <w:jc w:val="both"/>
        <w:rPr>
          <w:rFonts w:ascii="Arial" w:eastAsia="Arial MT" w:hAnsi="Arial" w:cs="Arial"/>
        </w:rPr>
      </w:pPr>
    </w:p>
    <w:p w14:paraId="7AA5804C" w14:textId="5BB0C068" w:rsidR="00D65401" w:rsidRPr="002665DF" w:rsidRDefault="00D65401" w:rsidP="00D65401">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bCs/>
        </w:rPr>
        <w:t>Recurso:</w:t>
      </w:r>
      <w:r w:rsidRPr="002665DF">
        <w:rPr>
          <w:rFonts w:ascii="Arial" w:eastAsia="Arial MT" w:hAnsi="Arial" w:cs="Arial"/>
        </w:rPr>
        <w:t xml:space="preserve"> medios que establece el legislador para obtener la revocación, aclaración, reforma o modificación de providencias judiciales o de decisiones administrativas.</w:t>
      </w:r>
    </w:p>
    <w:p w14:paraId="68F4B74C" w14:textId="77777777" w:rsidR="00202F82" w:rsidRPr="002665DF" w:rsidRDefault="00202F82" w:rsidP="00202F82">
      <w:pPr>
        <w:spacing w:after="0" w:line="240" w:lineRule="auto"/>
        <w:ind w:left="567"/>
        <w:jc w:val="both"/>
        <w:rPr>
          <w:rFonts w:ascii="Arial" w:eastAsia="Arial MT" w:hAnsi="Arial" w:cs="Arial"/>
        </w:rPr>
      </w:pPr>
    </w:p>
    <w:p w14:paraId="59699E2B" w14:textId="77777777" w:rsidR="00202F82" w:rsidRPr="002665DF" w:rsidRDefault="00DB3E6E" w:rsidP="00202F82">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bCs/>
        </w:rPr>
        <w:lastRenderedPageBreak/>
        <w:t>Recurso de Apelación</w:t>
      </w:r>
      <w:r w:rsidRPr="002665DF">
        <w:rPr>
          <w:rFonts w:ascii="Arial" w:eastAsia="Arial MT" w:hAnsi="Arial" w:cs="Arial"/>
        </w:rPr>
        <w:t>: Medio procesal por medio del cual el recurrente procura con su interposición que un Juez superior de mayor jerarquía, abra una nueva instancia para pronunciarse sobre el acto jurisdiccional de primera instancia</w:t>
      </w:r>
    </w:p>
    <w:p w14:paraId="18EC65AE" w14:textId="77777777" w:rsidR="00202F82" w:rsidRPr="002665DF" w:rsidRDefault="00202F82" w:rsidP="00202F82">
      <w:pPr>
        <w:spacing w:after="0" w:line="240" w:lineRule="auto"/>
        <w:ind w:left="567"/>
        <w:jc w:val="both"/>
        <w:rPr>
          <w:rFonts w:ascii="Arial" w:eastAsia="Arial MT" w:hAnsi="Arial" w:cs="Arial"/>
        </w:rPr>
      </w:pPr>
    </w:p>
    <w:p w14:paraId="4A25FAB8" w14:textId="78B090BA" w:rsidR="00202F82" w:rsidRDefault="00202F82" w:rsidP="00202F82">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bCs/>
        </w:rPr>
        <w:t xml:space="preserve">Recurso Extraordinario de Revisión: </w:t>
      </w:r>
      <w:r w:rsidRPr="002665DF">
        <w:rPr>
          <w:rFonts w:ascii="Arial" w:eastAsia="Arial MT" w:hAnsi="Arial" w:cs="Arial"/>
        </w:rPr>
        <w:t>recurso extraordinario que se endereza a quebrantar la fuerza de la cosa juzgada al invalidar por injusta una sentencia en firme, al presentarse elementos nuevos que faltaron dentro del juicio y que cambian radicalmente los fundamentos que tuvieron para la sentencia, los cuales taxativamente están definidos en derecho procesal.</w:t>
      </w:r>
    </w:p>
    <w:p w14:paraId="28AD2E80" w14:textId="77777777" w:rsidR="002B7DC0" w:rsidRPr="002665DF" w:rsidRDefault="002B7DC0" w:rsidP="002B7DC0">
      <w:pPr>
        <w:spacing w:after="0" w:line="240" w:lineRule="auto"/>
        <w:jc w:val="both"/>
        <w:rPr>
          <w:rFonts w:ascii="Arial" w:eastAsia="Arial MT" w:hAnsi="Arial" w:cs="Arial"/>
        </w:rPr>
      </w:pPr>
    </w:p>
    <w:p w14:paraId="0FF44162" w14:textId="77777777" w:rsidR="00202F82" w:rsidRPr="002665DF" w:rsidRDefault="00202F82" w:rsidP="00202F82">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bCs/>
        </w:rPr>
        <w:t xml:space="preserve">Recurso Extraordinario de Unificación de Jurisprudencia: </w:t>
      </w:r>
      <w:r w:rsidRPr="002665DF">
        <w:rPr>
          <w:rFonts w:ascii="Arial" w:eastAsia="Arial MT" w:hAnsi="Arial" w:cs="Arial"/>
        </w:rPr>
        <w:t>tiene como fin asegurar la unidad de la interpretación del derecho, su aplicación uniforme y garantizar los derechos de las partes y de los terceros que resulten perjudicados con la providencia recurrida y, cuando fuere el caso, reparar los agravios inferidos a tales sujetos procesales</w:t>
      </w:r>
      <w:r w:rsidRPr="002665DF">
        <w:rPr>
          <w:rFonts w:ascii="Arial" w:eastAsia="Arial MT" w:hAnsi="Arial" w:cs="Arial"/>
          <w:b/>
          <w:bCs/>
        </w:rPr>
        <w:t xml:space="preserve">. </w:t>
      </w:r>
    </w:p>
    <w:p w14:paraId="5B7AFF09" w14:textId="77777777" w:rsidR="00202F82" w:rsidRPr="002665DF" w:rsidRDefault="00202F82" w:rsidP="00202F82">
      <w:pPr>
        <w:spacing w:after="0" w:line="240" w:lineRule="auto"/>
        <w:ind w:left="567"/>
        <w:jc w:val="both"/>
        <w:rPr>
          <w:rFonts w:ascii="Arial" w:eastAsia="Arial MT" w:hAnsi="Arial" w:cs="Arial"/>
        </w:rPr>
      </w:pPr>
    </w:p>
    <w:p w14:paraId="382F259C" w14:textId="222EC434" w:rsidR="00D65401" w:rsidRDefault="00202F82" w:rsidP="00202F82">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bCs/>
        </w:rPr>
        <w:t>R</w:t>
      </w:r>
      <w:r w:rsidR="004907FE">
        <w:rPr>
          <w:rFonts w:ascii="Arial" w:eastAsia="Arial MT" w:hAnsi="Arial" w:cs="Arial"/>
          <w:b/>
          <w:bCs/>
        </w:rPr>
        <w:t>ecurso de r</w:t>
      </w:r>
      <w:r w:rsidRPr="002665DF">
        <w:rPr>
          <w:rFonts w:ascii="Arial" w:eastAsia="Arial MT" w:hAnsi="Arial" w:cs="Arial"/>
          <w:b/>
          <w:bCs/>
        </w:rPr>
        <w:t xml:space="preserve">eposición: </w:t>
      </w:r>
      <w:r w:rsidRPr="002665DF">
        <w:rPr>
          <w:rFonts w:ascii="Arial" w:eastAsia="Arial MT" w:hAnsi="Arial" w:cs="Arial"/>
        </w:rPr>
        <w:t>Facultad judicial que tiene una de las partes para solicitar al mismo juez la revocatoria o modificación de un acto judicial</w:t>
      </w:r>
      <w:r w:rsidR="004907FE">
        <w:rPr>
          <w:rFonts w:ascii="Arial" w:eastAsia="Arial MT" w:hAnsi="Arial" w:cs="Arial"/>
        </w:rPr>
        <w:t>.</w:t>
      </w:r>
    </w:p>
    <w:p w14:paraId="61A1FE9A" w14:textId="77777777" w:rsidR="004907FE" w:rsidRPr="004907FE" w:rsidRDefault="004907FE" w:rsidP="004907FE">
      <w:pPr>
        <w:spacing w:after="0" w:line="240" w:lineRule="auto"/>
        <w:ind w:left="567"/>
        <w:jc w:val="both"/>
        <w:rPr>
          <w:rFonts w:ascii="Arial" w:eastAsia="Arial MT" w:hAnsi="Arial" w:cs="Arial"/>
        </w:rPr>
      </w:pPr>
    </w:p>
    <w:p w14:paraId="7729C1A6" w14:textId="7FCC7499" w:rsidR="004907FE" w:rsidRPr="002665DF" w:rsidRDefault="004907FE" w:rsidP="00202F82">
      <w:pPr>
        <w:numPr>
          <w:ilvl w:val="1"/>
          <w:numId w:val="1"/>
        </w:numPr>
        <w:spacing w:after="0" w:line="240" w:lineRule="auto"/>
        <w:ind w:left="567" w:hanging="567"/>
        <w:jc w:val="both"/>
        <w:rPr>
          <w:rFonts w:ascii="Arial" w:eastAsia="Arial MT" w:hAnsi="Arial" w:cs="Arial"/>
        </w:rPr>
      </w:pPr>
      <w:r>
        <w:rPr>
          <w:rFonts w:ascii="Arial" w:eastAsia="Arial MT" w:hAnsi="Arial" w:cs="Arial"/>
          <w:b/>
          <w:bCs/>
        </w:rPr>
        <w:t>R</w:t>
      </w:r>
      <w:r w:rsidRPr="004907FE">
        <w:rPr>
          <w:rFonts w:ascii="Arial" w:eastAsia="Arial MT" w:hAnsi="Arial" w:cs="Arial"/>
          <w:b/>
          <w:bCs/>
        </w:rPr>
        <w:t>ecurso de queja:</w:t>
      </w:r>
      <w:r w:rsidRPr="004907FE">
        <w:rPr>
          <w:rFonts w:ascii="Arial" w:eastAsia="Arial MT" w:hAnsi="Arial" w:cs="Arial"/>
        </w:rPr>
        <w:t xml:space="preserve"> Medio de defensa facultativo, el cual procede ante el superior del funcionario que dictó la decisión, cuando se rechace el recurso de apelación.</w:t>
      </w:r>
    </w:p>
    <w:p w14:paraId="75CB9CE7" w14:textId="77777777" w:rsidR="00202F82" w:rsidRPr="002665DF" w:rsidRDefault="00202F82" w:rsidP="00202F82">
      <w:pPr>
        <w:spacing w:after="0" w:line="240" w:lineRule="auto"/>
        <w:jc w:val="both"/>
        <w:rPr>
          <w:rFonts w:ascii="Arial" w:eastAsia="Arial MT" w:hAnsi="Arial" w:cs="Arial"/>
        </w:rPr>
      </w:pPr>
    </w:p>
    <w:p w14:paraId="6EC90416" w14:textId="33832857" w:rsidR="008247D0" w:rsidRDefault="008247D0" w:rsidP="00D65401">
      <w:pPr>
        <w:numPr>
          <w:ilvl w:val="1"/>
          <w:numId w:val="1"/>
        </w:numPr>
        <w:spacing w:after="0" w:line="240" w:lineRule="auto"/>
        <w:ind w:left="567" w:hanging="567"/>
        <w:jc w:val="both"/>
        <w:rPr>
          <w:rFonts w:ascii="Arial" w:eastAsia="Arial MT" w:hAnsi="Arial" w:cs="Arial"/>
        </w:rPr>
      </w:pPr>
      <w:r w:rsidRPr="008247D0">
        <w:rPr>
          <w:rFonts w:ascii="Arial" w:eastAsia="Arial MT" w:hAnsi="Arial" w:cs="Arial"/>
          <w:b/>
          <w:bCs/>
        </w:rPr>
        <w:t xml:space="preserve">Repetición: </w:t>
      </w:r>
      <w:r w:rsidRPr="008247D0">
        <w:rPr>
          <w:rFonts w:ascii="Arial" w:eastAsia="Arial MT" w:hAnsi="Arial" w:cs="Arial"/>
        </w:rPr>
        <w:t>Medio de control que debe promover el Estado cuando haya sido condenado a reparar daños como consecuencia de la conducta dolosa o gravemente culposa de un agente suyo, para recuperar de su peculio el valor pagado</w:t>
      </w:r>
      <w:r>
        <w:rPr>
          <w:rFonts w:ascii="Arial" w:eastAsia="Arial MT" w:hAnsi="Arial" w:cs="Arial"/>
        </w:rPr>
        <w:t>.</w:t>
      </w:r>
    </w:p>
    <w:p w14:paraId="17B58B86" w14:textId="77777777" w:rsidR="008247D0" w:rsidRDefault="008247D0" w:rsidP="008247D0">
      <w:pPr>
        <w:spacing w:after="0" w:line="240" w:lineRule="auto"/>
        <w:ind w:left="567"/>
        <w:jc w:val="both"/>
        <w:rPr>
          <w:rFonts w:ascii="Arial" w:eastAsia="Arial MT" w:hAnsi="Arial" w:cs="Arial"/>
        </w:rPr>
      </w:pPr>
    </w:p>
    <w:p w14:paraId="03C2987C" w14:textId="31663C7E" w:rsidR="00D65401" w:rsidRPr="002665DF" w:rsidRDefault="00D65401" w:rsidP="00D65401">
      <w:pPr>
        <w:numPr>
          <w:ilvl w:val="1"/>
          <w:numId w:val="1"/>
        </w:numPr>
        <w:spacing w:after="0" w:line="240" w:lineRule="auto"/>
        <w:ind w:left="567" w:hanging="567"/>
        <w:jc w:val="both"/>
        <w:rPr>
          <w:rFonts w:ascii="Arial" w:eastAsia="Arial MT" w:hAnsi="Arial" w:cs="Arial"/>
        </w:rPr>
      </w:pPr>
      <w:r w:rsidRPr="008247D0">
        <w:rPr>
          <w:rFonts w:ascii="Arial" w:eastAsia="Arial MT" w:hAnsi="Arial" w:cs="Arial"/>
          <w:b/>
          <w:bCs/>
        </w:rPr>
        <w:t xml:space="preserve">Representación </w:t>
      </w:r>
      <w:r w:rsidRPr="002665DF">
        <w:rPr>
          <w:rFonts w:ascii="Arial" w:eastAsia="Arial MT" w:hAnsi="Arial" w:cs="Arial"/>
          <w:b/>
          <w:bCs/>
        </w:rPr>
        <w:t>judicial:</w:t>
      </w:r>
      <w:r w:rsidRPr="002665DF">
        <w:rPr>
          <w:rFonts w:ascii="Arial" w:eastAsia="Arial MT" w:hAnsi="Arial" w:cs="Arial"/>
        </w:rPr>
        <w:t xml:space="preserve"> Acciones y trámites que desarrolla el representante judicial de la Unidad, bien sea el </w:t>
      </w:r>
      <w:proofErr w:type="gramStart"/>
      <w:r w:rsidRPr="002665DF">
        <w:rPr>
          <w:rFonts w:ascii="Arial" w:eastAsia="Arial MT" w:hAnsi="Arial" w:cs="Arial"/>
        </w:rPr>
        <w:t>Director</w:t>
      </w:r>
      <w:proofErr w:type="gramEnd"/>
      <w:r w:rsidR="009338A1">
        <w:rPr>
          <w:rFonts w:ascii="Arial" w:eastAsia="Arial MT" w:hAnsi="Arial" w:cs="Arial"/>
        </w:rPr>
        <w:t xml:space="preserve">, </w:t>
      </w:r>
      <w:r w:rsidR="00D926AE">
        <w:rPr>
          <w:rFonts w:ascii="Arial" w:eastAsia="Arial MT" w:hAnsi="Arial" w:cs="Arial"/>
        </w:rPr>
        <w:t xml:space="preserve">el </w:t>
      </w:r>
      <w:r w:rsidR="009338A1">
        <w:rPr>
          <w:rFonts w:ascii="Arial" w:eastAsia="Arial MT" w:hAnsi="Arial" w:cs="Arial"/>
        </w:rPr>
        <w:t xml:space="preserve">Jefe de la Oficina Jurídica </w:t>
      </w:r>
      <w:r w:rsidRPr="002665DF">
        <w:rPr>
          <w:rFonts w:ascii="Arial" w:eastAsia="Arial MT" w:hAnsi="Arial" w:cs="Arial"/>
        </w:rPr>
        <w:t xml:space="preserve">o el apoderado, en aras de salvaguardar los intereses y derechos propios de la </w:t>
      </w:r>
      <w:r w:rsidR="00DB2519" w:rsidRPr="002665DF">
        <w:rPr>
          <w:rFonts w:ascii="Arial" w:eastAsia="Arial MT" w:hAnsi="Arial" w:cs="Arial"/>
        </w:rPr>
        <w:t>Unidad</w:t>
      </w:r>
      <w:r w:rsidRPr="002665DF">
        <w:rPr>
          <w:rFonts w:ascii="Arial" w:eastAsia="Arial MT" w:hAnsi="Arial" w:cs="Arial"/>
        </w:rPr>
        <w:t xml:space="preserve"> ante las instancias judiciales y/o administrativas. </w:t>
      </w:r>
    </w:p>
    <w:p w14:paraId="5B60731C" w14:textId="77777777" w:rsidR="00D65401" w:rsidRPr="002665DF" w:rsidRDefault="00D65401" w:rsidP="00012C55">
      <w:pPr>
        <w:spacing w:after="0" w:line="240" w:lineRule="auto"/>
        <w:ind w:left="567"/>
        <w:jc w:val="both"/>
        <w:rPr>
          <w:rFonts w:ascii="Arial" w:eastAsia="Arial MT" w:hAnsi="Arial" w:cs="Arial"/>
        </w:rPr>
      </w:pPr>
    </w:p>
    <w:p w14:paraId="1E2CDD81" w14:textId="5DA4ADE2" w:rsidR="00D65401" w:rsidRPr="002665DF" w:rsidRDefault="00D65401" w:rsidP="00D65401">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bCs/>
        </w:rPr>
        <w:t>Sentencia</w:t>
      </w:r>
      <w:r w:rsidR="00DB2519" w:rsidRPr="002665DF">
        <w:rPr>
          <w:rFonts w:ascii="Arial" w:eastAsia="Arial MT" w:hAnsi="Arial" w:cs="Arial"/>
        </w:rPr>
        <w:t>:</w:t>
      </w:r>
      <w:r w:rsidRPr="002665DF">
        <w:rPr>
          <w:rFonts w:ascii="Arial" w:eastAsia="Arial MT" w:hAnsi="Arial" w:cs="Arial"/>
        </w:rPr>
        <w:t xml:space="preserve"> Tipo de providencia en la cual el juez, tribunal o corte decide sobre las pretensiones de la demanda, excepciones de mérito y demás aspectos respecto de los cuales proceda su pronunciamiento de fondo. Una sentencia se profiere en única, primera y segunda instancia, según corresponda; al igual que en los recursos de casación y de revisión. </w:t>
      </w:r>
    </w:p>
    <w:p w14:paraId="3A3A59A8" w14:textId="77777777" w:rsidR="00D65401" w:rsidRPr="002665DF" w:rsidRDefault="00D65401" w:rsidP="00012C55">
      <w:pPr>
        <w:spacing w:after="0" w:line="240" w:lineRule="auto"/>
        <w:ind w:left="567"/>
        <w:jc w:val="both"/>
        <w:rPr>
          <w:rFonts w:ascii="Arial" w:eastAsia="Arial MT" w:hAnsi="Arial" w:cs="Arial"/>
        </w:rPr>
      </w:pPr>
    </w:p>
    <w:p w14:paraId="6262DB97" w14:textId="376C387F" w:rsidR="00D65401" w:rsidRPr="002665DF" w:rsidRDefault="00D65401" w:rsidP="00D65401">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bCs/>
        </w:rPr>
        <w:t>Sentencia ejecutoriada:</w:t>
      </w:r>
      <w:r w:rsidRPr="002665DF">
        <w:rPr>
          <w:rFonts w:ascii="Arial" w:eastAsia="Arial MT" w:hAnsi="Arial" w:cs="Arial"/>
        </w:rPr>
        <w:t xml:space="preserve"> Sentencia que no admite recurso judicial alguno, porque han terminado todos los trámites legales y produce efecto jurídico de cosa juzgada.</w:t>
      </w:r>
    </w:p>
    <w:p w14:paraId="39FECCDF" w14:textId="77777777" w:rsidR="00012C55" w:rsidRPr="002665DF" w:rsidRDefault="00012C55" w:rsidP="00012C55">
      <w:pPr>
        <w:spacing w:after="0" w:line="240" w:lineRule="auto"/>
        <w:ind w:left="567"/>
        <w:jc w:val="both"/>
        <w:rPr>
          <w:rFonts w:ascii="Arial" w:eastAsia="Arial MT" w:hAnsi="Arial" w:cs="Arial"/>
        </w:rPr>
      </w:pPr>
    </w:p>
    <w:p w14:paraId="66AA03A3" w14:textId="67981A5A" w:rsidR="0094716C" w:rsidRDefault="0094716C" w:rsidP="00D65401">
      <w:pPr>
        <w:pStyle w:val="Prrafodelista"/>
        <w:numPr>
          <w:ilvl w:val="1"/>
          <w:numId w:val="1"/>
        </w:numPr>
        <w:spacing w:after="0" w:line="240" w:lineRule="auto"/>
        <w:ind w:left="567" w:hanging="567"/>
        <w:jc w:val="both"/>
        <w:outlineLvl w:val="0"/>
        <w:rPr>
          <w:rFonts w:ascii="Arial" w:hAnsi="Arial" w:cs="Arial"/>
        </w:rPr>
      </w:pPr>
      <w:r w:rsidRPr="002665DF">
        <w:rPr>
          <w:rFonts w:ascii="Arial" w:hAnsi="Arial" w:cs="Arial"/>
          <w:b/>
          <w:bCs/>
        </w:rPr>
        <w:t>SIPROJWEB:</w:t>
      </w:r>
      <w:r w:rsidRPr="002665DF">
        <w:rPr>
          <w:rFonts w:ascii="Arial" w:hAnsi="Arial" w:cs="Arial"/>
        </w:rPr>
        <w:t xml:space="preserve"> Sistema de Información de Procesos Judiciales: herramienta tecnológica en red que permite realizar el registro, seguimiento y control de todos los procesos judiciales iniciados y en contra del distrito capital, ya sea del sector central o descentralizado, convirtiéndose en un instrumento de unificación y centralización de dicha información, y permitiendo efectuar un análisis tendiente a definir estrategias de defensa y acciones a seguir por parte de las entidades distritales, para la prevención del daño antijurídico.</w:t>
      </w:r>
    </w:p>
    <w:p w14:paraId="64EC97BD" w14:textId="77777777" w:rsidR="008247D0" w:rsidRPr="008247D0" w:rsidRDefault="008247D0" w:rsidP="008247D0">
      <w:pPr>
        <w:pStyle w:val="Prrafodelista"/>
        <w:rPr>
          <w:rFonts w:ascii="Arial" w:hAnsi="Arial" w:cs="Arial"/>
        </w:rPr>
      </w:pPr>
    </w:p>
    <w:p w14:paraId="5137CE27" w14:textId="27A0C440" w:rsidR="008247D0" w:rsidRPr="002665DF" w:rsidRDefault="008247D0" w:rsidP="00D65401">
      <w:pPr>
        <w:pStyle w:val="Prrafodelista"/>
        <w:numPr>
          <w:ilvl w:val="1"/>
          <w:numId w:val="1"/>
        </w:numPr>
        <w:spacing w:after="0" w:line="240" w:lineRule="auto"/>
        <w:ind w:left="567" w:hanging="567"/>
        <w:jc w:val="both"/>
        <w:outlineLvl w:val="0"/>
        <w:rPr>
          <w:rFonts w:ascii="Arial" w:hAnsi="Arial" w:cs="Arial"/>
        </w:rPr>
      </w:pPr>
      <w:r w:rsidRPr="008247D0">
        <w:rPr>
          <w:rFonts w:ascii="Arial" w:hAnsi="Arial" w:cs="Arial"/>
          <w:b/>
          <w:bCs/>
        </w:rPr>
        <w:t>Término:</w:t>
      </w:r>
      <w:r w:rsidRPr="008247D0">
        <w:rPr>
          <w:rFonts w:ascii="Arial" w:hAnsi="Arial" w:cs="Arial"/>
        </w:rPr>
        <w:t xml:space="preserve"> Constituyen en general el momento o la oportunidad que la ley, o el juez, a falta de señalamiento legal, establecen para la ejecución de las etapas o actividades que deben </w:t>
      </w:r>
      <w:r w:rsidRPr="008247D0">
        <w:rPr>
          <w:rFonts w:ascii="Arial" w:hAnsi="Arial" w:cs="Arial"/>
        </w:rPr>
        <w:lastRenderedPageBreak/>
        <w:t>cumplirse dentro del proceso por aquél, las partes, los terceros intervinientes y los auxiliares de la justicia</w:t>
      </w:r>
    </w:p>
    <w:p w14:paraId="4AAD1018" w14:textId="24DFB0A0" w:rsidR="0094716C" w:rsidRDefault="0094716C" w:rsidP="008247D0">
      <w:pPr>
        <w:spacing w:after="0" w:line="240" w:lineRule="auto"/>
        <w:jc w:val="both"/>
        <w:outlineLvl w:val="0"/>
        <w:rPr>
          <w:rFonts w:ascii="Arial" w:hAnsi="Arial" w:cs="Arial"/>
        </w:rPr>
      </w:pPr>
    </w:p>
    <w:p w14:paraId="3487B9B4" w14:textId="77777777" w:rsidR="00881B76" w:rsidRPr="008247D0" w:rsidRDefault="00881B76" w:rsidP="008247D0">
      <w:pPr>
        <w:spacing w:after="0" w:line="240" w:lineRule="auto"/>
        <w:jc w:val="both"/>
        <w:outlineLvl w:val="0"/>
        <w:rPr>
          <w:rFonts w:ascii="Arial" w:hAnsi="Arial" w:cs="Arial"/>
        </w:rPr>
      </w:pPr>
    </w:p>
    <w:p w14:paraId="001F7639" w14:textId="5EAF406E" w:rsidR="00DE4760" w:rsidRPr="002665DF" w:rsidRDefault="00E82849" w:rsidP="0094716C">
      <w:pPr>
        <w:pStyle w:val="Prrafodelista"/>
        <w:numPr>
          <w:ilvl w:val="0"/>
          <w:numId w:val="1"/>
        </w:numPr>
        <w:spacing w:after="0" w:line="240" w:lineRule="auto"/>
        <w:ind w:left="567" w:hanging="567"/>
        <w:jc w:val="both"/>
        <w:rPr>
          <w:rFonts w:ascii="Arial" w:hAnsi="Arial" w:cs="Arial"/>
          <w:b/>
        </w:rPr>
      </w:pPr>
      <w:r w:rsidRPr="002665DF">
        <w:rPr>
          <w:rFonts w:ascii="Arial" w:hAnsi="Arial" w:cs="Arial"/>
          <w:b/>
        </w:rPr>
        <w:t xml:space="preserve">NORMATIVIDAD </w:t>
      </w:r>
    </w:p>
    <w:p w14:paraId="04479E7F" w14:textId="77777777" w:rsidR="00E0245A" w:rsidRPr="002665DF" w:rsidRDefault="00E0245A" w:rsidP="006E02E8">
      <w:pPr>
        <w:pStyle w:val="Prrafodelista"/>
        <w:spacing w:after="0" w:line="240" w:lineRule="auto"/>
        <w:ind w:left="284"/>
        <w:jc w:val="both"/>
        <w:rPr>
          <w:rFonts w:ascii="Arial" w:hAnsi="Arial" w:cs="Arial"/>
          <w:b/>
        </w:rPr>
      </w:pPr>
    </w:p>
    <w:p w14:paraId="1A347022" w14:textId="51D64965" w:rsidR="00051661" w:rsidRPr="002665DF" w:rsidRDefault="0094716C" w:rsidP="0094716C">
      <w:pPr>
        <w:pStyle w:val="Prrafodelista"/>
        <w:numPr>
          <w:ilvl w:val="1"/>
          <w:numId w:val="1"/>
        </w:numPr>
        <w:spacing w:after="0" w:line="240" w:lineRule="auto"/>
        <w:ind w:left="567" w:hanging="567"/>
        <w:jc w:val="both"/>
        <w:rPr>
          <w:rFonts w:ascii="Arial" w:eastAsia="Arial MT" w:hAnsi="Arial" w:cs="Arial"/>
          <w:b/>
          <w:bCs/>
          <w:lang w:val="es-ES"/>
        </w:rPr>
      </w:pPr>
      <w:r w:rsidRPr="002665DF">
        <w:rPr>
          <w:rFonts w:ascii="Arial" w:eastAsia="Arial MT" w:hAnsi="Arial" w:cs="Arial"/>
          <w:b/>
          <w:bCs/>
          <w:lang w:val="es-ES"/>
        </w:rPr>
        <w:t>Constitución Política de Colombia</w:t>
      </w:r>
    </w:p>
    <w:p w14:paraId="24CA8940" w14:textId="77777777" w:rsidR="0072089E" w:rsidRPr="002665DF" w:rsidRDefault="0072089E" w:rsidP="0072089E">
      <w:pPr>
        <w:pStyle w:val="Prrafodelista"/>
        <w:spacing w:after="0" w:line="240" w:lineRule="auto"/>
        <w:ind w:left="567"/>
        <w:jc w:val="both"/>
        <w:rPr>
          <w:rFonts w:ascii="Arial" w:eastAsia="Arial MT" w:hAnsi="Arial" w:cs="Arial"/>
          <w:b/>
          <w:bCs/>
          <w:lang w:val="es-ES"/>
        </w:rPr>
      </w:pPr>
    </w:p>
    <w:p w14:paraId="7DEC72E0" w14:textId="332F4182" w:rsidR="0094716C" w:rsidRDefault="0094716C"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bCs/>
          <w:lang w:val="es-ES"/>
        </w:rPr>
        <w:t>Código Procedimiento Laboral</w:t>
      </w:r>
      <w:r w:rsidRPr="002665DF">
        <w:rPr>
          <w:rFonts w:ascii="Arial" w:eastAsia="Arial MT" w:hAnsi="Arial" w:cs="Arial"/>
          <w:lang w:val="es-ES"/>
        </w:rPr>
        <w:t>. Decreto Ley 2158 de 1948 modificado por las Leyes 1149 de 2007 y 1210 de 2008</w:t>
      </w:r>
      <w:r w:rsidR="00D926AE">
        <w:rPr>
          <w:rFonts w:ascii="Arial" w:eastAsia="Arial MT" w:hAnsi="Arial" w:cs="Arial"/>
          <w:lang w:val="es-ES"/>
        </w:rPr>
        <w:t>.</w:t>
      </w:r>
    </w:p>
    <w:p w14:paraId="5571DD1D" w14:textId="77777777" w:rsidR="00D926AE" w:rsidRPr="00D926AE" w:rsidRDefault="00D926AE" w:rsidP="00D926AE">
      <w:pPr>
        <w:pStyle w:val="Prrafodelista"/>
        <w:rPr>
          <w:rFonts w:ascii="Arial" w:eastAsia="Arial MT" w:hAnsi="Arial" w:cs="Arial"/>
          <w:lang w:val="es-ES"/>
        </w:rPr>
      </w:pPr>
    </w:p>
    <w:p w14:paraId="36E93BED" w14:textId="77777777" w:rsidR="002B7DC0" w:rsidRDefault="0094716C" w:rsidP="002B7DC0">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bCs/>
          <w:lang w:val="es-ES"/>
        </w:rPr>
        <w:t>Ley 270 de 1996</w:t>
      </w:r>
      <w:r w:rsidRPr="002665DF">
        <w:rPr>
          <w:rFonts w:ascii="Arial" w:eastAsia="Arial MT" w:hAnsi="Arial" w:cs="Arial"/>
          <w:lang w:val="es-ES"/>
        </w:rPr>
        <w:t xml:space="preserve"> </w:t>
      </w:r>
      <w:r w:rsidR="00CE3270" w:rsidRPr="002665DF">
        <w:rPr>
          <w:rFonts w:ascii="Arial" w:eastAsia="Arial MT" w:hAnsi="Arial" w:cs="Arial"/>
          <w:lang w:val="es-ES"/>
        </w:rPr>
        <w:t>“</w:t>
      </w:r>
      <w:r w:rsidRPr="002665DF">
        <w:rPr>
          <w:rFonts w:ascii="Arial" w:eastAsia="Arial MT" w:hAnsi="Arial" w:cs="Arial"/>
          <w:lang w:val="es-ES"/>
        </w:rPr>
        <w:t>Estatutaria de la Administración de Justicia</w:t>
      </w:r>
      <w:r w:rsidR="00CE3270" w:rsidRPr="002665DF">
        <w:rPr>
          <w:rFonts w:ascii="Arial" w:eastAsia="Arial MT" w:hAnsi="Arial" w:cs="Arial"/>
          <w:lang w:val="es-ES"/>
        </w:rPr>
        <w:t>”</w:t>
      </w:r>
      <w:r w:rsidR="007E70CA" w:rsidRPr="002665DF">
        <w:rPr>
          <w:rFonts w:ascii="Arial" w:eastAsia="Arial MT" w:hAnsi="Arial" w:cs="Arial"/>
          <w:lang w:val="es-ES"/>
        </w:rPr>
        <w:t>,</w:t>
      </w:r>
      <w:r w:rsidRPr="002665DF">
        <w:rPr>
          <w:rFonts w:ascii="Arial" w:eastAsia="Arial MT" w:hAnsi="Arial" w:cs="Arial"/>
          <w:lang w:val="es-ES"/>
        </w:rPr>
        <w:t xml:space="preserve"> </w:t>
      </w:r>
      <w:r w:rsidR="007E70CA" w:rsidRPr="002665DF">
        <w:rPr>
          <w:rFonts w:ascii="Arial" w:eastAsia="Arial MT" w:hAnsi="Arial" w:cs="Arial"/>
          <w:lang w:val="es-ES"/>
        </w:rPr>
        <w:t xml:space="preserve">modificada por las Leyes </w:t>
      </w:r>
      <w:r w:rsidR="007E70CA" w:rsidRPr="002665DF">
        <w:rPr>
          <w:rFonts w:ascii="Arial" w:eastAsia="Arial MT" w:hAnsi="Arial" w:cs="Arial"/>
        </w:rPr>
        <w:t>1285 de 2009 y</w:t>
      </w:r>
      <w:r w:rsidR="007E70CA" w:rsidRPr="002665DF">
        <w:rPr>
          <w:rFonts w:ascii="Arial" w:eastAsia="Arial MT" w:hAnsi="Arial" w:cs="Arial"/>
          <w:lang w:val="es-ES"/>
        </w:rPr>
        <w:t xml:space="preserve"> 1781 de 2016.</w:t>
      </w:r>
    </w:p>
    <w:p w14:paraId="7BCBEA07" w14:textId="77777777" w:rsidR="002B7DC0" w:rsidRPr="002B7DC0" w:rsidRDefault="002B7DC0" w:rsidP="002B7DC0">
      <w:pPr>
        <w:pStyle w:val="Prrafodelista"/>
        <w:spacing w:after="0" w:line="240" w:lineRule="auto"/>
        <w:ind w:left="567"/>
        <w:jc w:val="both"/>
        <w:rPr>
          <w:rFonts w:ascii="Arial" w:eastAsia="Arial MT" w:hAnsi="Arial" w:cs="Arial"/>
          <w:lang w:val="es-ES"/>
        </w:rPr>
      </w:pPr>
    </w:p>
    <w:p w14:paraId="0504AF0A" w14:textId="2CACC9F1" w:rsidR="0072089E" w:rsidRPr="002B7DC0" w:rsidRDefault="009072E6" w:rsidP="002B7DC0">
      <w:pPr>
        <w:pStyle w:val="Prrafodelista"/>
        <w:numPr>
          <w:ilvl w:val="1"/>
          <w:numId w:val="1"/>
        </w:numPr>
        <w:spacing w:after="0" w:line="240" w:lineRule="auto"/>
        <w:ind w:left="567" w:hanging="567"/>
        <w:jc w:val="both"/>
        <w:rPr>
          <w:rFonts w:ascii="Arial" w:eastAsia="Arial MT" w:hAnsi="Arial" w:cs="Arial"/>
          <w:lang w:val="es-ES"/>
        </w:rPr>
      </w:pPr>
      <w:r w:rsidRPr="002B7DC0">
        <w:rPr>
          <w:rFonts w:ascii="Arial" w:eastAsia="Arial MT" w:hAnsi="Arial" w:cs="Arial"/>
          <w:b/>
          <w:bCs/>
        </w:rPr>
        <w:t>Ley 678 de 2001</w:t>
      </w:r>
      <w:r w:rsidRPr="002B7DC0">
        <w:rPr>
          <w:rFonts w:ascii="Arial" w:eastAsia="Arial MT" w:hAnsi="Arial" w:cs="Arial"/>
        </w:rPr>
        <w:t xml:space="preserve"> “</w:t>
      </w:r>
      <w:r w:rsidRPr="002B7DC0">
        <w:rPr>
          <w:rFonts w:ascii="Arial" w:eastAsia="Arial MT" w:hAnsi="Arial" w:cs="Arial"/>
          <w:bCs/>
          <w:iCs/>
        </w:rPr>
        <w:t xml:space="preserve">Por medio de la cual se reglamenta la determinación de responsabilidad patrimonial de los agentes del Estado a través del ejercicio de la acción de repetición o de llamamiento en garantía con fines de repetición. </w:t>
      </w:r>
      <w:r w:rsidRPr="00D926AE">
        <w:rPr>
          <w:rFonts w:ascii="Arial" w:eastAsia="Arial MT" w:hAnsi="Arial" w:cs="Arial"/>
          <w:bCs/>
          <w:iCs/>
        </w:rPr>
        <w:t>Modificada por la Ley 2195 de 2022.</w:t>
      </w:r>
    </w:p>
    <w:p w14:paraId="55ADEC3F" w14:textId="77777777" w:rsidR="009072E6" w:rsidRPr="002665DF" w:rsidRDefault="009072E6" w:rsidP="009072E6">
      <w:pPr>
        <w:spacing w:after="0" w:line="240" w:lineRule="auto"/>
        <w:jc w:val="both"/>
        <w:rPr>
          <w:rFonts w:ascii="Arial" w:eastAsia="Arial MT" w:hAnsi="Arial" w:cs="Arial"/>
          <w:lang w:val="es-ES"/>
        </w:rPr>
      </w:pPr>
    </w:p>
    <w:p w14:paraId="1370D74E" w14:textId="77777777" w:rsidR="00866F5D" w:rsidRPr="002665DF" w:rsidRDefault="00866F5D"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lang w:val="es-ES"/>
        </w:rPr>
        <w:t>Ley 1437 de 2011</w:t>
      </w:r>
      <w:r w:rsidRPr="002665DF">
        <w:rPr>
          <w:rFonts w:ascii="Arial" w:hAnsi="Arial" w:cs="Arial"/>
          <w:color w:val="4B4949"/>
          <w:sz w:val="18"/>
          <w:szCs w:val="18"/>
        </w:rPr>
        <w:t xml:space="preserve"> “</w:t>
      </w:r>
      <w:r w:rsidRPr="002665DF">
        <w:rPr>
          <w:rFonts w:ascii="Arial" w:eastAsia="Arial MT" w:hAnsi="Arial" w:cs="Arial"/>
        </w:rPr>
        <w:t xml:space="preserve">Por la cual se expide el Código de Procedimiento Administrativo y de lo Contencioso Administrativo”, </w:t>
      </w:r>
      <w:r w:rsidRPr="002665DF">
        <w:rPr>
          <w:rFonts w:ascii="Arial" w:eastAsia="Arial MT" w:hAnsi="Arial" w:cs="Arial"/>
          <w:lang w:val="es-ES"/>
        </w:rPr>
        <w:t>modificada por la Ley 2080 de 2021</w:t>
      </w:r>
    </w:p>
    <w:p w14:paraId="2E0B1C19" w14:textId="77777777" w:rsidR="00866F5D" w:rsidRPr="002665DF" w:rsidRDefault="00866F5D" w:rsidP="00866F5D">
      <w:pPr>
        <w:pStyle w:val="Prrafodelista"/>
        <w:rPr>
          <w:rFonts w:ascii="Arial" w:eastAsia="Arial MT" w:hAnsi="Arial" w:cs="Arial"/>
          <w:b/>
          <w:lang w:val="es-ES"/>
        </w:rPr>
      </w:pPr>
    </w:p>
    <w:p w14:paraId="573C746A" w14:textId="7A13FC87" w:rsidR="00866F5D" w:rsidRPr="002665DF" w:rsidRDefault="00866F5D"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lang w:val="es-ES"/>
        </w:rPr>
        <w:t xml:space="preserve">Ley 1474 de 2011 </w:t>
      </w:r>
      <w:r w:rsidRPr="002665DF">
        <w:rPr>
          <w:rFonts w:ascii="Arial" w:eastAsia="Arial MT" w:hAnsi="Arial" w:cs="Arial"/>
          <w:lang w:val="es-ES"/>
        </w:rPr>
        <w:t>"Por la cual se dictan normas orientadas a fortalecer los mecanismos de prevención, investigación y sanción de actos de corrupción y la efectividad del control de la gestión pública" -</w:t>
      </w:r>
      <w:r w:rsidR="002879F2" w:rsidRPr="002665DF">
        <w:rPr>
          <w:rFonts w:ascii="Arial" w:eastAsia="Arial MT" w:hAnsi="Arial" w:cs="Arial"/>
          <w:lang w:val="es-ES"/>
        </w:rPr>
        <w:t xml:space="preserve"> </w:t>
      </w:r>
      <w:r w:rsidRPr="002665DF">
        <w:rPr>
          <w:rFonts w:ascii="Arial" w:eastAsia="Arial MT" w:hAnsi="Arial" w:cs="Arial"/>
          <w:lang w:val="es-ES"/>
        </w:rPr>
        <w:t>Estatuto Anticorrupción</w:t>
      </w:r>
    </w:p>
    <w:p w14:paraId="6E5C972C" w14:textId="77777777" w:rsidR="0072089E" w:rsidRPr="002665DF" w:rsidRDefault="0072089E" w:rsidP="0072089E">
      <w:pPr>
        <w:pStyle w:val="Prrafodelista"/>
        <w:rPr>
          <w:rFonts w:ascii="Arial" w:eastAsia="Arial MT" w:hAnsi="Arial" w:cs="Arial"/>
          <w:lang w:val="es-ES"/>
        </w:rPr>
      </w:pPr>
    </w:p>
    <w:p w14:paraId="0FC7398C" w14:textId="00A46C58" w:rsidR="0094716C" w:rsidRPr="002665DF" w:rsidRDefault="00866F5D"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lang w:val="es-ES"/>
        </w:rPr>
        <w:t xml:space="preserve">Ley 1564 de 2012 </w:t>
      </w:r>
      <w:r w:rsidRPr="002665DF">
        <w:rPr>
          <w:rFonts w:ascii="Arial" w:eastAsia="Arial MT" w:hAnsi="Arial" w:cs="Arial"/>
          <w:lang w:val="es-ES"/>
        </w:rPr>
        <w:t>“</w:t>
      </w:r>
      <w:r w:rsidRPr="002665DF">
        <w:rPr>
          <w:rFonts w:ascii="Arial" w:eastAsia="Arial MT" w:hAnsi="Arial" w:cs="Arial"/>
        </w:rPr>
        <w:t>Por medio de la cual se expide el Código General del Proceso y se dictan otras disposiciones”</w:t>
      </w:r>
      <w:r w:rsidR="0094716C" w:rsidRPr="002665DF">
        <w:rPr>
          <w:rFonts w:ascii="Arial" w:eastAsia="Arial MT" w:hAnsi="Arial" w:cs="Arial"/>
          <w:lang w:val="es-ES"/>
        </w:rPr>
        <w:t xml:space="preserve"> modificada por las Leyes 2080 de 2021 y 2220 de 2022</w:t>
      </w:r>
      <w:r w:rsidR="0072089E" w:rsidRPr="002665DF">
        <w:rPr>
          <w:rFonts w:ascii="Arial" w:eastAsia="Arial MT" w:hAnsi="Arial" w:cs="Arial"/>
          <w:lang w:val="es-ES"/>
        </w:rPr>
        <w:t>.</w:t>
      </w:r>
    </w:p>
    <w:p w14:paraId="265BFCC0" w14:textId="77777777" w:rsidR="0072089E" w:rsidRPr="002665DF" w:rsidRDefault="0072089E" w:rsidP="0072089E">
      <w:pPr>
        <w:pStyle w:val="Prrafodelista"/>
        <w:rPr>
          <w:rFonts w:ascii="Arial" w:eastAsia="Arial MT" w:hAnsi="Arial" w:cs="Arial"/>
          <w:lang w:val="es-ES"/>
        </w:rPr>
      </w:pPr>
    </w:p>
    <w:p w14:paraId="692DB39E" w14:textId="00831CCF" w:rsidR="00D926AE" w:rsidRPr="00D926AE" w:rsidRDefault="00D926AE" w:rsidP="00D926AE">
      <w:pPr>
        <w:pStyle w:val="Prrafodelista"/>
        <w:numPr>
          <w:ilvl w:val="1"/>
          <w:numId w:val="1"/>
        </w:numPr>
        <w:spacing w:after="0" w:line="240" w:lineRule="auto"/>
        <w:ind w:left="567" w:hanging="567"/>
        <w:jc w:val="both"/>
        <w:rPr>
          <w:rFonts w:ascii="Arial" w:eastAsia="Arial MT" w:hAnsi="Arial" w:cs="Arial"/>
          <w:bCs/>
          <w:lang w:val="es-ES"/>
        </w:rPr>
      </w:pPr>
      <w:r w:rsidRPr="00D926AE">
        <w:rPr>
          <w:rFonts w:ascii="Arial" w:eastAsia="Arial MT" w:hAnsi="Arial" w:cs="Arial"/>
          <w:b/>
          <w:iCs/>
        </w:rPr>
        <w:t>Ley 2080 de 2021 “</w:t>
      </w:r>
      <w:r>
        <w:rPr>
          <w:rFonts w:ascii="Arial" w:eastAsia="Arial MT" w:hAnsi="Arial" w:cs="Arial"/>
          <w:bCs/>
          <w:iCs/>
        </w:rPr>
        <w:t>P</w:t>
      </w:r>
      <w:r w:rsidRPr="00D926AE">
        <w:rPr>
          <w:rFonts w:ascii="Arial" w:eastAsia="Arial MT" w:hAnsi="Arial" w:cs="Arial"/>
          <w:bCs/>
          <w:iCs/>
        </w:rPr>
        <w:t xml:space="preserve">or medio de la cual se reforma el </w:t>
      </w:r>
      <w:r w:rsidR="009F48FE">
        <w:rPr>
          <w:rFonts w:ascii="Arial" w:eastAsia="Arial MT" w:hAnsi="Arial" w:cs="Arial"/>
          <w:bCs/>
          <w:iCs/>
        </w:rPr>
        <w:t>C</w:t>
      </w:r>
      <w:r w:rsidRPr="00D926AE">
        <w:rPr>
          <w:rFonts w:ascii="Arial" w:eastAsia="Arial MT" w:hAnsi="Arial" w:cs="Arial"/>
          <w:bCs/>
          <w:iCs/>
        </w:rPr>
        <w:t xml:space="preserve">ódigo de </w:t>
      </w:r>
      <w:r w:rsidR="009F48FE">
        <w:rPr>
          <w:rFonts w:ascii="Arial" w:eastAsia="Arial MT" w:hAnsi="Arial" w:cs="Arial"/>
          <w:bCs/>
          <w:iCs/>
        </w:rPr>
        <w:t>P</w:t>
      </w:r>
      <w:r w:rsidRPr="00D926AE">
        <w:rPr>
          <w:rFonts w:ascii="Arial" w:eastAsia="Arial MT" w:hAnsi="Arial" w:cs="Arial"/>
          <w:bCs/>
          <w:iCs/>
        </w:rPr>
        <w:t xml:space="preserve">rocedimiento </w:t>
      </w:r>
      <w:r w:rsidR="009F48FE">
        <w:rPr>
          <w:rFonts w:ascii="Arial" w:eastAsia="Arial MT" w:hAnsi="Arial" w:cs="Arial"/>
          <w:bCs/>
          <w:iCs/>
        </w:rPr>
        <w:t>A</w:t>
      </w:r>
      <w:r w:rsidRPr="00D926AE">
        <w:rPr>
          <w:rFonts w:ascii="Arial" w:eastAsia="Arial MT" w:hAnsi="Arial" w:cs="Arial"/>
          <w:bCs/>
          <w:iCs/>
        </w:rPr>
        <w:t xml:space="preserve">dministrativo y de lo </w:t>
      </w:r>
      <w:r w:rsidR="009F48FE" w:rsidRPr="00D926AE">
        <w:rPr>
          <w:rFonts w:ascii="Arial" w:eastAsia="Arial MT" w:hAnsi="Arial" w:cs="Arial"/>
          <w:bCs/>
          <w:iCs/>
        </w:rPr>
        <w:t>Contencioso Administrativo -</w:t>
      </w:r>
      <w:r w:rsidR="009F48FE">
        <w:rPr>
          <w:rFonts w:ascii="Arial" w:eastAsia="Arial MT" w:hAnsi="Arial" w:cs="Arial"/>
          <w:bCs/>
          <w:iCs/>
        </w:rPr>
        <w:t xml:space="preserve"> </w:t>
      </w:r>
      <w:r w:rsidR="009F48FE" w:rsidRPr="00D926AE">
        <w:rPr>
          <w:rFonts w:ascii="Arial" w:eastAsia="Arial MT" w:hAnsi="Arial" w:cs="Arial"/>
          <w:bCs/>
          <w:iCs/>
        </w:rPr>
        <w:t>L</w:t>
      </w:r>
      <w:r w:rsidRPr="00D926AE">
        <w:rPr>
          <w:rFonts w:ascii="Arial" w:eastAsia="Arial MT" w:hAnsi="Arial" w:cs="Arial"/>
          <w:bCs/>
          <w:iCs/>
        </w:rPr>
        <w:t>ey 1437 de 2011- y se dictan otras disposiciones en materia de descongestión en los procesos que se tramitan ante la jurisdicción</w:t>
      </w:r>
      <w:r w:rsidR="009F48FE">
        <w:rPr>
          <w:rFonts w:ascii="Arial" w:eastAsia="Arial MT" w:hAnsi="Arial" w:cs="Arial"/>
          <w:bCs/>
          <w:iCs/>
        </w:rPr>
        <w:t>”</w:t>
      </w:r>
    </w:p>
    <w:p w14:paraId="1950AAF0" w14:textId="77777777" w:rsidR="00D926AE" w:rsidRPr="00D926AE" w:rsidRDefault="00D926AE" w:rsidP="00D926AE">
      <w:pPr>
        <w:pStyle w:val="Prrafodelista"/>
        <w:rPr>
          <w:rFonts w:ascii="Arial" w:eastAsia="Arial MT" w:hAnsi="Arial" w:cs="Arial"/>
          <w:b/>
          <w:iCs/>
        </w:rPr>
      </w:pPr>
    </w:p>
    <w:p w14:paraId="7F223E62" w14:textId="22F341BD" w:rsidR="009072E6" w:rsidRPr="00D926AE" w:rsidRDefault="009072E6" w:rsidP="009F48FE">
      <w:pPr>
        <w:pStyle w:val="Prrafodelista"/>
        <w:numPr>
          <w:ilvl w:val="1"/>
          <w:numId w:val="1"/>
        </w:numPr>
        <w:spacing w:after="0" w:line="240" w:lineRule="auto"/>
        <w:ind w:left="567" w:hanging="567"/>
        <w:jc w:val="both"/>
        <w:rPr>
          <w:rFonts w:ascii="Arial" w:eastAsia="Arial MT" w:hAnsi="Arial" w:cs="Arial"/>
          <w:lang w:val="es-ES"/>
        </w:rPr>
      </w:pPr>
      <w:r w:rsidRPr="00D926AE">
        <w:rPr>
          <w:rFonts w:ascii="Arial" w:eastAsia="Arial MT" w:hAnsi="Arial" w:cs="Arial"/>
          <w:b/>
          <w:iCs/>
        </w:rPr>
        <w:t>Ley 2195 de 2022</w:t>
      </w:r>
      <w:r w:rsidRPr="00D926AE">
        <w:rPr>
          <w:rFonts w:ascii="Arial" w:eastAsia="Arial MT" w:hAnsi="Arial" w:cs="Arial"/>
          <w:bCs/>
          <w:iCs/>
        </w:rPr>
        <w:t xml:space="preserve"> “Por medio del cual se adoptan medidas en materia de transparencia, prevención y lucha contra la corrupción y se dictan otras disposiciones” </w:t>
      </w:r>
    </w:p>
    <w:p w14:paraId="28D29BCD" w14:textId="77777777" w:rsidR="006462E3" w:rsidRPr="002665DF" w:rsidRDefault="006462E3" w:rsidP="006462E3">
      <w:pPr>
        <w:pStyle w:val="Prrafodelista"/>
        <w:rPr>
          <w:rFonts w:ascii="Arial" w:eastAsia="Arial MT" w:hAnsi="Arial" w:cs="Arial"/>
          <w:lang w:val="es-ES"/>
        </w:rPr>
      </w:pPr>
    </w:p>
    <w:p w14:paraId="7C12EAC0" w14:textId="1ACB25CA" w:rsidR="009072E6" w:rsidRPr="002665DF" w:rsidRDefault="009072E6" w:rsidP="009072E6">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bCs/>
          <w:lang w:val="es-ES"/>
        </w:rPr>
        <w:t>Ley 2213 de 2022</w:t>
      </w:r>
      <w:r w:rsidRPr="002665DF">
        <w:rPr>
          <w:rFonts w:ascii="Arial" w:eastAsia="Arial MT" w:hAnsi="Arial" w:cs="Arial"/>
          <w:lang w:val="es-ES"/>
        </w:rPr>
        <w:t xml:space="preserve"> “Por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p w14:paraId="22B39EC6" w14:textId="77777777" w:rsidR="009072E6" w:rsidRPr="002665DF" w:rsidRDefault="009072E6" w:rsidP="009072E6">
      <w:pPr>
        <w:pStyle w:val="Prrafodelista"/>
        <w:spacing w:after="0" w:line="240" w:lineRule="auto"/>
        <w:ind w:left="567"/>
        <w:jc w:val="both"/>
        <w:rPr>
          <w:rFonts w:ascii="Arial" w:eastAsia="Arial MT" w:hAnsi="Arial" w:cs="Arial"/>
          <w:lang w:val="es-ES"/>
        </w:rPr>
      </w:pPr>
    </w:p>
    <w:p w14:paraId="68F77A90" w14:textId="7CC4BDD5" w:rsidR="0094716C" w:rsidRPr="002665DF" w:rsidRDefault="0094716C"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bCs/>
          <w:lang w:val="es-ES"/>
        </w:rPr>
        <w:t>Ley 2220 de 2022</w:t>
      </w:r>
      <w:r w:rsidRPr="002665DF">
        <w:rPr>
          <w:rFonts w:ascii="Arial" w:eastAsia="Arial MT" w:hAnsi="Arial" w:cs="Arial"/>
          <w:lang w:val="es-ES"/>
        </w:rPr>
        <w:t xml:space="preserve"> “Por medio de la cual se expide el Estatuto de Conciliación y se dictan otras disposiciones.”</w:t>
      </w:r>
    </w:p>
    <w:p w14:paraId="212731E7" w14:textId="77777777" w:rsidR="0072089E" w:rsidRPr="002665DF" w:rsidRDefault="0072089E" w:rsidP="0072089E">
      <w:pPr>
        <w:pStyle w:val="Prrafodelista"/>
        <w:rPr>
          <w:rFonts w:ascii="Arial" w:eastAsia="Arial MT" w:hAnsi="Arial" w:cs="Arial"/>
          <w:lang w:val="es-ES"/>
        </w:rPr>
      </w:pPr>
    </w:p>
    <w:p w14:paraId="7C09AC0F" w14:textId="717B4AF7" w:rsidR="00866F5D" w:rsidRPr="002665DF" w:rsidRDefault="00866F5D"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bCs/>
          <w:lang w:val="es-ES"/>
        </w:rPr>
        <w:t xml:space="preserve">Decreto Distrital 430 de 2018 </w:t>
      </w:r>
      <w:r w:rsidRPr="002665DF">
        <w:rPr>
          <w:rFonts w:ascii="Arial" w:eastAsia="Arial MT" w:hAnsi="Arial" w:cs="Arial"/>
          <w:bCs/>
          <w:lang w:val="es-ES"/>
        </w:rPr>
        <w:t>“Por el cual se adopta el Modelo de Gestión Jurídica Pública del Distrito Capital y se dictan otras disposiciones”</w:t>
      </w:r>
    </w:p>
    <w:p w14:paraId="2438F540" w14:textId="1B609B32" w:rsidR="00102C09" w:rsidRPr="002665DF" w:rsidRDefault="00102C09"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bCs/>
        </w:rPr>
        <w:lastRenderedPageBreak/>
        <w:t>Decreto Distrital 838 de 2018 “</w:t>
      </w:r>
      <w:r w:rsidRPr="002665DF">
        <w:rPr>
          <w:rFonts w:ascii="Arial" w:eastAsia="Arial MT" w:hAnsi="Arial" w:cs="Arial"/>
        </w:rPr>
        <w:t>Por el cual se establecen lineamientos para el cumplimiento de providencias judiciales y de acuerdos derivados de la aplicación de un Mecanismo Alternativo de Solución de Conflictos- MASC, a cargo de las entidades y organismos distritales, se efectúan unas delegaciones y se dictan otras disposiciones”</w:t>
      </w:r>
    </w:p>
    <w:p w14:paraId="38255132" w14:textId="77777777" w:rsidR="00102C09" w:rsidRPr="002665DF" w:rsidRDefault="00102C09" w:rsidP="00102C09">
      <w:pPr>
        <w:pStyle w:val="Prrafodelista"/>
        <w:rPr>
          <w:rFonts w:ascii="Arial" w:eastAsia="Arial MT" w:hAnsi="Arial" w:cs="Arial"/>
          <w:b/>
          <w:bCs/>
          <w:lang w:val="es-ES"/>
        </w:rPr>
      </w:pPr>
    </w:p>
    <w:p w14:paraId="38D64381" w14:textId="4C530B01" w:rsidR="0094716C" w:rsidRPr="002665DF" w:rsidRDefault="0094716C"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bCs/>
          <w:lang w:val="es-ES"/>
        </w:rPr>
        <w:t>Decreto Distrital 839 de 2018</w:t>
      </w:r>
      <w:r w:rsidRPr="002665DF">
        <w:rPr>
          <w:rFonts w:ascii="Arial" w:eastAsia="Arial MT" w:hAnsi="Arial" w:cs="Arial"/>
          <w:lang w:val="es-ES"/>
        </w:rPr>
        <w:t xml:space="preserve"> </w:t>
      </w:r>
      <w:r w:rsidR="00EA6439">
        <w:rPr>
          <w:rFonts w:ascii="Arial" w:eastAsia="Arial MT" w:hAnsi="Arial" w:cs="Arial"/>
          <w:lang w:val="es-ES"/>
        </w:rPr>
        <w:t>“</w:t>
      </w:r>
      <w:r w:rsidRPr="002665DF">
        <w:rPr>
          <w:rFonts w:ascii="Arial" w:eastAsia="Arial MT" w:hAnsi="Arial" w:cs="Arial"/>
          <w:lang w:val="es-ES"/>
        </w:rPr>
        <w:t>Por medio del cual se establecen directrices y lineamientos en materia de conciliación y Comités de Conciliación en el Distrito Capital</w:t>
      </w:r>
      <w:r w:rsidR="00EA6439">
        <w:rPr>
          <w:rFonts w:ascii="Arial" w:eastAsia="Arial MT" w:hAnsi="Arial" w:cs="Arial"/>
          <w:lang w:val="es-ES"/>
        </w:rPr>
        <w:t>”</w:t>
      </w:r>
    </w:p>
    <w:p w14:paraId="63CBF9B9" w14:textId="77777777" w:rsidR="00866F5D" w:rsidRPr="002665DF" w:rsidRDefault="00866F5D" w:rsidP="00866F5D">
      <w:pPr>
        <w:pStyle w:val="Prrafodelista"/>
        <w:rPr>
          <w:rFonts w:ascii="Arial" w:eastAsia="Arial MT" w:hAnsi="Arial" w:cs="Arial"/>
          <w:lang w:val="es-ES"/>
        </w:rPr>
      </w:pPr>
    </w:p>
    <w:p w14:paraId="68B17104" w14:textId="0EDCF01D" w:rsidR="009D07FC" w:rsidRDefault="0094716C" w:rsidP="00EA6439">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bCs/>
          <w:lang w:val="es-ES"/>
        </w:rPr>
        <w:t>Decreto Distrital 089 de 2021</w:t>
      </w:r>
      <w:r w:rsidRPr="002665DF">
        <w:rPr>
          <w:rFonts w:ascii="Arial" w:eastAsia="Arial MT" w:hAnsi="Arial" w:cs="Arial"/>
          <w:lang w:val="es-ES"/>
        </w:rPr>
        <w:t xml:space="preserve"> </w:t>
      </w:r>
      <w:r w:rsidR="00EA6439">
        <w:rPr>
          <w:rFonts w:ascii="Arial" w:eastAsia="Arial MT" w:hAnsi="Arial" w:cs="Arial"/>
          <w:lang w:val="es-ES"/>
        </w:rPr>
        <w:t>“</w:t>
      </w:r>
      <w:r w:rsidRPr="002665DF">
        <w:rPr>
          <w:rFonts w:ascii="Arial" w:eastAsia="Arial MT" w:hAnsi="Arial" w:cs="Arial"/>
          <w:lang w:val="es-ES"/>
        </w:rPr>
        <w:t>Por medio del cual se establecen lineamientos para el ejercicio de la representación judicial y extrajudicial de Bogotá D.C., y se efectúan unas delegaciones</w:t>
      </w:r>
      <w:r w:rsidR="00EA6439">
        <w:rPr>
          <w:rFonts w:ascii="Arial" w:eastAsia="Arial MT" w:hAnsi="Arial" w:cs="Arial"/>
          <w:lang w:val="es-ES"/>
        </w:rPr>
        <w:t>”</w:t>
      </w:r>
      <w:r w:rsidRPr="002665DF">
        <w:rPr>
          <w:rFonts w:ascii="Arial" w:eastAsia="Arial MT" w:hAnsi="Arial" w:cs="Arial"/>
          <w:lang w:val="es-ES"/>
        </w:rPr>
        <w:t xml:space="preserve">. </w:t>
      </w:r>
    </w:p>
    <w:p w14:paraId="52B4797B" w14:textId="77777777" w:rsidR="00EA6439" w:rsidRPr="00EA6439" w:rsidRDefault="00EA6439" w:rsidP="00EA6439">
      <w:pPr>
        <w:pStyle w:val="Prrafodelista"/>
        <w:rPr>
          <w:rFonts w:ascii="Arial" w:eastAsia="Arial MT" w:hAnsi="Arial" w:cs="Arial"/>
          <w:lang w:val="es-ES"/>
        </w:rPr>
      </w:pPr>
    </w:p>
    <w:p w14:paraId="07CBAE2C" w14:textId="360B1002" w:rsidR="0094716C" w:rsidRPr="002665DF" w:rsidRDefault="0094716C"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b/>
          <w:bCs/>
          <w:lang w:val="es-ES"/>
        </w:rPr>
        <w:t>Resolución UAECOB</w:t>
      </w:r>
      <w:r w:rsidRPr="002665DF">
        <w:rPr>
          <w:rFonts w:ascii="Arial" w:eastAsia="Arial MT" w:hAnsi="Arial" w:cs="Arial"/>
          <w:lang w:val="es-ES"/>
        </w:rPr>
        <w:t xml:space="preserve"> “Por el cual se adopta el reglamento interno del Comité de Conciliación de la Unidad Administrativa Especial Cuerpo Oficial Bomberos”</w:t>
      </w:r>
    </w:p>
    <w:p w14:paraId="09959C12" w14:textId="77777777" w:rsidR="0072089E" w:rsidRPr="002665DF" w:rsidRDefault="0072089E" w:rsidP="0072089E">
      <w:pPr>
        <w:pStyle w:val="Prrafodelista"/>
        <w:rPr>
          <w:rFonts w:ascii="Arial" w:eastAsia="Arial MT" w:hAnsi="Arial" w:cs="Arial"/>
          <w:lang w:val="es-ES"/>
        </w:rPr>
      </w:pPr>
    </w:p>
    <w:p w14:paraId="00FFE348" w14:textId="2C494532" w:rsidR="0094716C" w:rsidRPr="002665DF" w:rsidRDefault="0094716C" w:rsidP="0094716C">
      <w:pPr>
        <w:pStyle w:val="Prrafodelista"/>
        <w:numPr>
          <w:ilvl w:val="1"/>
          <w:numId w:val="1"/>
        </w:numPr>
        <w:spacing w:after="0" w:line="240" w:lineRule="auto"/>
        <w:ind w:left="567" w:hanging="567"/>
        <w:jc w:val="both"/>
        <w:rPr>
          <w:rFonts w:ascii="Arial" w:eastAsia="Arial MT" w:hAnsi="Arial" w:cs="Arial"/>
          <w:lang w:val="es-ES"/>
        </w:rPr>
      </w:pPr>
      <w:r w:rsidRPr="002665DF">
        <w:rPr>
          <w:rFonts w:ascii="Arial" w:eastAsia="Arial MT" w:hAnsi="Arial" w:cs="Arial"/>
          <w:lang w:val="es-ES"/>
        </w:rPr>
        <w:t xml:space="preserve">Todas las demás normas concordantes con </w:t>
      </w:r>
      <w:r w:rsidR="00251F75" w:rsidRPr="002665DF">
        <w:rPr>
          <w:rFonts w:ascii="Arial" w:eastAsia="Arial MT" w:hAnsi="Arial" w:cs="Arial"/>
          <w:lang w:val="es-ES"/>
        </w:rPr>
        <w:t>el pago de sentencias judiciales y conciliación.</w:t>
      </w:r>
    </w:p>
    <w:p w14:paraId="09244520" w14:textId="3DC93E58" w:rsidR="0094716C" w:rsidRPr="002665DF" w:rsidRDefault="0094716C" w:rsidP="0094716C">
      <w:pPr>
        <w:spacing w:after="0" w:line="240" w:lineRule="auto"/>
        <w:jc w:val="both"/>
        <w:rPr>
          <w:rFonts w:ascii="Arial" w:eastAsia="Arial MT" w:hAnsi="Arial" w:cs="Arial"/>
          <w:lang w:val="es-ES"/>
        </w:rPr>
      </w:pPr>
    </w:p>
    <w:p w14:paraId="6FDBECA3" w14:textId="77777777" w:rsidR="0094716C" w:rsidRPr="002665DF" w:rsidRDefault="0094716C" w:rsidP="0094716C">
      <w:pPr>
        <w:spacing w:after="0" w:line="240" w:lineRule="auto"/>
        <w:jc w:val="both"/>
        <w:rPr>
          <w:rFonts w:ascii="Arial" w:eastAsia="Arial MT" w:hAnsi="Arial" w:cs="Arial"/>
          <w:lang w:val="es-ES"/>
        </w:rPr>
      </w:pPr>
    </w:p>
    <w:p w14:paraId="0A24776A" w14:textId="799AE3AE" w:rsidR="00F94BB8" w:rsidRPr="002665DF" w:rsidRDefault="00B457F2" w:rsidP="0072089E">
      <w:pPr>
        <w:pStyle w:val="Prrafodelista"/>
        <w:numPr>
          <w:ilvl w:val="0"/>
          <w:numId w:val="1"/>
        </w:numPr>
        <w:tabs>
          <w:tab w:val="left" w:pos="567"/>
        </w:tabs>
        <w:spacing w:after="0" w:line="240" w:lineRule="auto"/>
        <w:ind w:left="567" w:hanging="567"/>
        <w:jc w:val="both"/>
        <w:rPr>
          <w:rFonts w:ascii="Arial" w:hAnsi="Arial" w:cs="Arial"/>
          <w:b/>
        </w:rPr>
      </w:pPr>
      <w:r w:rsidRPr="002665DF">
        <w:rPr>
          <w:rFonts w:ascii="Arial" w:hAnsi="Arial" w:cs="Arial"/>
          <w:b/>
        </w:rPr>
        <w:t>PRODUCTO O SERVICIO</w:t>
      </w:r>
    </w:p>
    <w:p w14:paraId="7AB5A540" w14:textId="77777777" w:rsidR="0072089E" w:rsidRPr="002665DF" w:rsidRDefault="0072089E" w:rsidP="006E02E8">
      <w:pPr>
        <w:tabs>
          <w:tab w:val="left" w:pos="972"/>
        </w:tabs>
        <w:spacing w:after="0" w:line="240" w:lineRule="auto"/>
        <w:jc w:val="both"/>
        <w:rPr>
          <w:rFonts w:ascii="Arial" w:hAnsi="Arial" w:cs="Arial"/>
        </w:rPr>
      </w:pPr>
    </w:p>
    <w:p w14:paraId="197867DB" w14:textId="61822E17" w:rsidR="008274CE" w:rsidRPr="002665DF" w:rsidRDefault="00333DD9" w:rsidP="006E02E8">
      <w:pPr>
        <w:tabs>
          <w:tab w:val="left" w:pos="972"/>
        </w:tabs>
        <w:spacing w:after="0" w:line="240" w:lineRule="auto"/>
        <w:jc w:val="both"/>
        <w:rPr>
          <w:rFonts w:ascii="Arial" w:hAnsi="Arial" w:cs="Arial"/>
        </w:rPr>
      </w:pPr>
      <w:r>
        <w:rPr>
          <w:rFonts w:ascii="Arial" w:hAnsi="Arial" w:cs="Arial"/>
        </w:rPr>
        <w:t>Fallo ejecutoriado</w:t>
      </w:r>
      <w:r w:rsidR="00C84D6C">
        <w:rPr>
          <w:rFonts w:ascii="Arial" w:hAnsi="Arial" w:cs="Arial"/>
        </w:rPr>
        <w:t>.</w:t>
      </w:r>
    </w:p>
    <w:p w14:paraId="09C8F079" w14:textId="471FC9ED" w:rsidR="00D07F7A" w:rsidRDefault="00D07F7A" w:rsidP="006E02E8">
      <w:pPr>
        <w:pStyle w:val="Prrafodelista"/>
        <w:tabs>
          <w:tab w:val="left" w:pos="284"/>
        </w:tabs>
        <w:spacing w:after="0" w:line="240" w:lineRule="auto"/>
        <w:ind w:left="142"/>
        <w:jc w:val="both"/>
        <w:rPr>
          <w:rFonts w:ascii="Arial" w:hAnsi="Arial" w:cs="Arial"/>
          <w:b/>
        </w:rPr>
      </w:pPr>
    </w:p>
    <w:p w14:paraId="299265A3" w14:textId="5FDE12AA" w:rsidR="00A92D20" w:rsidRDefault="00A92D20">
      <w:pPr>
        <w:rPr>
          <w:rFonts w:ascii="Arial" w:hAnsi="Arial" w:cs="Arial"/>
          <w:b/>
        </w:rPr>
      </w:pPr>
      <w:r>
        <w:rPr>
          <w:rFonts w:ascii="Arial" w:hAnsi="Arial" w:cs="Arial"/>
          <w:b/>
        </w:rPr>
        <w:br w:type="page"/>
      </w:r>
    </w:p>
    <w:p w14:paraId="657EE038" w14:textId="77777777" w:rsidR="002B7DC0" w:rsidRPr="002665DF" w:rsidRDefault="002B7DC0" w:rsidP="006E02E8">
      <w:pPr>
        <w:pStyle w:val="Prrafodelista"/>
        <w:tabs>
          <w:tab w:val="left" w:pos="284"/>
        </w:tabs>
        <w:spacing w:after="0" w:line="240" w:lineRule="auto"/>
        <w:ind w:left="142"/>
        <w:jc w:val="both"/>
        <w:rPr>
          <w:rFonts w:ascii="Arial" w:hAnsi="Arial" w:cs="Arial"/>
          <w:b/>
        </w:rPr>
      </w:pPr>
    </w:p>
    <w:p w14:paraId="4A7E0CE1" w14:textId="5B19BC0C" w:rsidR="00BE4882" w:rsidRPr="002665DF" w:rsidRDefault="00B457F2" w:rsidP="006E02E8">
      <w:pPr>
        <w:pStyle w:val="Prrafodelista"/>
        <w:numPr>
          <w:ilvl w:val="0"/>
          <w:numId w:val="1"/>
        </w:numPr>
        <w:tabs>
          <w:tab w:val="left" w:pos="284"/>
        </w:tabs>
        <w:spacing w:after="0" w:line="240" w:lineRule="auto"/>
        <w:ind w:left="142" w:hanging="142"/>
        <w:jc w:val="both"/>
        <w:rPr>
          <w:rFonts w:ascii="Arial" w:hAnsi="Arial" w:cs="Arial"/>
          <w:b/>
        </w:rPr>
      </w:pPr>
      <w:r w:rsidRPr="002665DF">
        <w:rPr>
          <w:rFonts w:ascii="Arial" w:hAnsi="Arial" w:cs="Arial"/>
          <w:b/>
        </w:rPr>
        <w:t xml:space="preserve">DESCRIPCIÓN ACTIVIDADES DEL </w:t>
      </w:r>
      <w:r w:rsidR="00050FEC" w:rsidRPr="002665DF">
        <w:rPr>
          <w:rFonts w:ascii="Arial" w:hAnsi="Arial" w:cs="Arial"/>
          <w:b/>
        </w:rPr>
        <w:t>PROCEDIMIENTO</w:t>
      </w:r>
    </w:p>
    <w:p w14:paraId="054FFB0B" w14:textId="77777777" w:rsidR="00E97640" w:rsidRPr="002665DF" w:rsidRDefault="00E97640" w:rsidP="00E97640">
      <w:pPr>
        <w:pStyle w:val="Prrafodelista"/>
        <w:tabs>
          <w:tab w:val="left" w:pos="284"/>
        </w:tabs>
        <w:spacing w:after="0" w:line="240" w:lineRule="auto"/>
        <w:ind w:left="142"/>
        <w:jc w:val="both"/>
        <w:rPr>
          <w:rFonts w:ascii="Arial" w:hAnsi="Arial" w:cs="Arial"/>
          <w:b/>
        </w:rPr>
      </w:pPr>
    </w:p>
    <w:p w14:paraId="55E6C19B" w14:textId="663AF198" w:rsidR="00421900" w:rsidRDefault="00421900" w:rsidP="00421900">
      <w:pPr>
        <w:tabs>
          <w:tab w:val="left" w:pos="972"/>
        </w:tabs>
        <w:spacing w:after="0" w:line="240" w:lineRule="auto"/>
        <w:jc w:val="both"/>
        <w:rPr>
          <w:rFonts w:ascii="Arial" w:hAnsi="Arial" w:cs="Arial"/>
          <w:lang w:val="es-ES"/>
        </w:rPr>
      </w:pPr>
      <w:bookmarkStart w:id="5" w:name="_Hlk69747337"/>
      <w:r w:rsidRPr="002665DF">
        <w:rPr>
          <w:rFonts w:ascii="Arial" w:hAnsi="Arial" w:cs="Arial"/>
          <w:lang w:val="es-ES"/>
        </w:rPr>
        <w:t xml:space="preserve">Las actividades van en forma de flujograma siguiendo los siguientes símbolos: </w:t>
      </w:r>
      <w:r w:rsidRPr="002665DF">
        <w:rPr>
          <w:rFonts w:ascii="Arial" w:hAnsi="Arial" w:cs="Arial"/>
          <w:lang w:val="es-ES"/>
        </w:rPr>
        <w:tab/>
      </w:r>
    </w:p>
    <w:p w14:paraId="2BF089A4" w14:textId="2EE74F31" w:rsidR="00915A92" w:rsidRDefault="00915A92" w:rsidP="00421900">
      <w:pPr>
        <w:tabs>
          <w:tab w:val="left" w:pos="972"/>
        </w:tabs>
        <w:spacing w:after="0" w:line="240" w:lineRule="auto"/>
        <w:jc w:val="both"/>
        <w:rPr>
          <w:rFonts w:ascii="Arial" w:hAnsi="Arial" w:cs="Arial"/>
          <w:lang w:val="es-ES"/>
        </w:rPr>
      </w:pPr>
    </w:p>
    <w:tbl>
      <w:tblPr>
        <w:tblStyle w:val="Tablaconcuadrcula"/>
        <w:tblW w:w="0" w:type="auto"/>
        <w:jc w:val="center"/>
        <w:tblLook w:val="04A0" w:firstRow="1" w:lastRow="0" w:firstColumn="1" w:lastColumn="0" w:noHBand="0" w:noVBand="1"/>
      </w:tblPr>
      <w:tblGrid>
        <w:gridCol w:w="1387"/>
        <w:gridCol w:w="1443"/>
        <w:gridCol w:w="1560"/>
        <w:gridCol w:w="2126"/>
        <w:gridCol w:w="1417"/>
        <w:gridCol w:w="1134"/>
      </w:tblGrid>
      <w:tr w:rsidR="003A2D5D" w:rsidRPr="002665DF" w14:paraId="250B3DB0" w14:textId="77777777" w:rsidTr="00903EE1">
        <w:trPr>
          <w:trHeight w:val="647"/>
          <w:jc w:val="center"/>
        </w:trPr>
        <w:tc>
          <w:tcPr>
            <w:tcW w:w="1387" w:type="dxa"/>
            <w:vAlign w:val="center"/>
          </w:tcPr>
          <w:p w14:paraId="109E4D40" w14:textId="42094FD0" w:rsidR="003A2D5D" w:rsidRPr="002665DF" w:rsidRDefault="003A2D5D" w:rsidP="00E97640">
            <w:pPr>
              <w:rPr>
                <w:rFonts w:ascii="Arial" w:hAnsi="Arial" w:cs="Arial"/>
                <w:sz w:val="20"/>
                <w:szCs w:val="20"/>
              </w:rPr>
            </w:pPr>
            <w:r w:rsidRPr="002665DF">
              <w:rPr>
                <w:rFonts w:ascii="Arial" w:hAnsi="Arial" w:cs="Arial"/>
                <w:noProof/>
                <w:sz w:val="20"/>
                <w:szCs w:val="20"/>
                <w:lang w:eastAsia="es-CO"/>
              </w:rPr>
              <mc:AlternateContent>
                <mc:Choice Requires="wps">
                  <w:drawing>
                    <wp:inline distT="0" distB="0" distL="0" distR="0" wp14:anchorId="7C770A33" wp14:editId="7DCF52DD">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574225B" w14:textId="77777777" w:rsidR="003A2D5D" w:rsidRPr="00326FEE" w:rsidRDefault="003A2D5D" w:rsidP="00421900">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7C770A33"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3574225B" w14:textId="77777777" w:rsidR="003A2D5D" w:rsidRPr="00326FEE" w:rsidRDefault="003A2D5D" w:rsidP="00421900">
                            <w:pPr>
                              <w:ind w:hanging="2"/>
                              <w:jc w:val="center"/>
                              <w:rPr>
                                <w:sz w:val="16"/>
                                <w:szCs w:val="14"/>
                              </w:rPr>
                            </w:pPr>
                          </w:p>
                        </w:txbxContent>
                      </v:textbox>
                      <w10:anchorlock/>
                    </v:shape>
                  </w:pict>
                </mc:Fallback>
              </mc:AlternateContent>
            </w:r>
          </w:p>
        </w:tc>
        <w:tc>
          <w:tcPr>
            <w:tcW w:w="1443" w:type="dxa"/>
            <w:vAlign w:val="center"/>
          </w:tcPr>
          <w:p w14:paraId="1ED14EB6" w14:textId="77777777" w:rsidR="003A2D5D" w:rsidRPr="002665DF" w:rsidRDefault="003A2D5D" w:rsidP="003F422B">
            <w:pPr>
              <w:jc w:val="center"/>
              <w:rPr>
                <w:rFonts w:ascii="Arial" w:hAnsi="Arial" w:cs="Arial"/>
                <w:sz w:val="20"/>
                <w:szCs w:val="20"/>
              </w:rPr>
            </w:pPr>
            <w:r w:rsidRPr="002665DF">
              <w:rPr>
                <w:rFonts w:ascii="Arial" w:hAnsi="Arial" w:cs="Arial"/>
                <w:noProof/>
                <w:sz w:val="20"/>
                <w:szCs w:val="20"/>
                <w:lang w:eastAsia="es-CO"/>
              </w:rPr>
              <mc:AlternateContent>
                <mc:Choice Requires="wps">
                  <w:drawing>
                    <wp:inline distT="0" distB="0" distL="0" distR="0" wp14:anchorId="15AAF0BC" wp14:editId="6B66DD75">
                      <wp:extent cx="695325" cy="190500"/>
                      <wp:effectExtent l="0" t="0" r="28575" b="19050"/>
                      <wp:docPr id="14" name="Rectángulo 14"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3AA7C4E" w14:textId="77777777" w:rsidR="003A2D5D" w:rsidRPr="00326FEE" w:rsidRDefault="003A2D5D" w:rsidP="00421900">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15AAF0BC" id="Rectángulo 14" o:spid="_x0000_s1027" alt="Rectángulo 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73AA7C4E" w14:textId="77777777" w:rsidR="003A2D5D" w:rsidRPr="00326FEE" w:rsidRDefault="003A2D5D" w:rsidP="00421900">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vAlign w:val="center"/>
          </w:tcPr>
          <w:p w14:paraId="5EC55D61" w14:textId="77777777" w:rsidR="003A2D5D" w:rsidRPr="002665DF" w:rsidRDefault="003A2D5D" w:rsidP="003F422B">
            <w:pPr>
              <w:jc w:val="center"/>
              <w:rPr>
                <w:rFonts w:ascii="Arial" w:hAnsi="Arial" w:cs="Arial"/>
                <w:sz w:val="20"/>
                <w:szCs w:val="20"/>
              </w:rPr>
            </w:pPr>
            <w:r w:rsidRPr="002665DF">
              <w:rPr>
                <w:rFonts w:ascii="Arial" w:hAnsi="Arial" w:cs="Arial"/>
                <w:noProof/>
                <w:sz w:val="20"/>
                <w:szCs w:val="20"/>
                <w:lang w:eastAsia="es-CO"/>
              </w:rPr>
              <mc:AlternateContent>
                <mc:Choice Requires="wps">
                  <w:drawing>
                    <wp:inline distT="0" distB="0" distL="0" distR="0" wp14:anchorId="4F30BFDD" wp14:editId="1C3D4E3D">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CBE0D31" w14:textId="77777777" w:rsidR="003A2D5D" w:rsidRPr="00B2035C" w:rsidRDefault="003A2D5D" w:rsidP="00421900">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4F30BFDD"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4CBE0D31" w14:textId="77777777" w:rsidR="003A2D5D" w:rsidRPr="00B2035C" w:rsidRDefault="003A2D5D" w:rsidP="00421900">
                            <w:pPr>
                              <w:jc w:val="center"/>
                              <w:rPr>
                                <w:sz w:val="14"/>
                                <w:szCs w:val="14"/>
                              </w:rPr>
                            </w:pPr>
                          </w:p>
                        </w:txbxContent>
                      </v:textbox>
                      <w10:anchorlock/>
                    </v:shape>
                  </w:pict>
                </mc:Fallback>
              </mc:AlternateContent>
            </w:r>
          </w:p>
        </w:tc>
        <w:tc>
          <w:tcPr>
            <w:tcW w:w="2126" w:type="dxa"/>
            <w:vAlign w:val="center"/>
          </w:tcPr>
          <w:p w14:paraId="549C3418" w14:textId="3524D04E" w:rsidR="003A2D5D" w:rsidRPr="002665DF" w:rsidRDefault="003A2D5D" w:rsidP="00E30BB2">
            <w:pPr>
              <w:jc w:val="center"/>
              <w:rPr>
                <w:rFonts w:ascii="Arial" w:hAnsi="Arial" w:cs="Arial"/>
                <w:sz w:val="20"/>
                <w:szCs w:val="20"/>
              </w:rPr>
            </w:pPr>
            <w:r w:rsidRPr="002665DF">
              <w:rPr>
                <w:rFonts w:ascii="Arial" w:hAnsi="Arial" w:cs="Arial"/>
                <w:noProof/>
                <w:sz w:val="20"/>
                <w:szCs w:val="20"/>
                <w:lang w:eastAsia="es-CO"/>
              </w:rPr>
              <mc:AlternateContent>
                <mc:Choice Requires="wps">
                  <w:drawing>
                    <wp:inline distT="0" distB="0" distL="0" distR="0" wp14:anchorId="76EF428A" wp14:editId="53D893CE">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458E9D6" w14:textId="77777777" w:rsidR="003A2D5D" w:rsidRPr="00AE73E5" w:rsidRDefault="003A2D5D" w:rsidP="00421900">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6EF428A"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3458E9D6" w14:textId="77777777" w:rsidR="003A2D5D" w:rsidRPr="00AE73E5" w:rsidRDefault="003A2D5D" w:rsidP="00421900">
                            <w:pPr>
                              <w:pStyle w:val="Sinespaciado"/>
                              <w:ind w:left="0" w:hanging="2"/>
                              <w:rPr>
                                <w:sz w:val="20"/>
                              </w:rPr>
                            </w:pPr>
                          </w:p>
                        </w:txbxContent>
                      </v:textbox>
                      <w10:anchorlock/>
                    </v:shape>
                  </w:pict>
                </mc:Fallback>
              </mc:AlternateContent>
            </w:r>
          </w:p>
        </w:tc>
        <w:tc>
          <w:tcPr>
            <w:tcW w:w="1417" w:type="dxa"/>
            <w:vAlign w:val="center"/>
          </w:tcPr>
          <w:p w14:paraId="07875F1A" w14:textId="62845083" w:rsidR="003A2D5D" w:rsidRPr="002665DF" w:rsidRDefault="003A2D5D" w:rsidP="00E30BB2">
            <w:pPr>
              <w:jc w:val="center"/>
              <w:rPr>
                <w:rFonts w:ascii="Arial" w:hAnsi="Arial" w:cs="Arial"/>
                <w:sz w:val="20"/>
                <w:szCs w:val="20"/>
              </w:rPr>
            </w:pPr>
            <w:r w:rsidRPr="002665DF">
              <w:rPr>
                <w:rFonts w:ascii="Arial" w:hAnsi="Arial" w:cs="Arial"/>
                <w:noProof/>
                <w:sz w:val="20"/>
                <w:szCs w:val="20"/>
                <w:lang w:eastAsia="es-CO"/>
              </w:rPr>
              <mc:AlternateContent>
                <mc:Choice Requires="wps">
                  <w:drawing>
                    <wp:inline distT="0" distB="0" distL="0" distR="0" wp14:anchorId="36AB206D" wp14:editId="5E07C03A">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AF3ACC0" w14:textId="77777777" w:rsidR="003A2D5D" w:rsidRPr="00E54BDE" w:rsidRDefault="003A2D5D" w:rsidP="00E30BB2">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36AB206D"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3AF3ACC0" w14:textId="77777777" w:rsidR="003A2D5D" w:rsidRPr="00E54BDE" w:rsidRDefault="003A2D5D" w:rsidP="00E30BB2">
                            <w:pPr>
                              <w:ind w:hanging="2"/>
                              <w:jc w:val="center"/>
                              <w:rPr>
                                <w:rFonts w:cs="Arial"/>
                                <w:caps/>
                                <w:color w:val="000000"/>
                                <w:sz w:val="16"/>
                                <w:szCs w:val="16"/>
                                <w:lang w:val="es-ES_tradnl"/>
                              </w:rPr>
                            </w:pPr>
                          </w:p>
                        </w:txbxContent>
                      </v:textbox>
                      <w10:anchorlock/>
                    </v:shape>
                  </w:pict>
                </mc:Fallback>
              </mc:AlternateContent>
            </w:r>
          </w:p>
        </w:tc>
        <w:tc>
          <w:tcPr>
            <w:tcW w:w="1134" w:type="dxa"/>
            <w:vAlign w:val="center"/>
          </w:tcPr>
          <w:p w14:paraId="6F582EE0" w14:textId="3E462350" w:rsidR="003A2D5D" w:rsidRPr="002665DF" w:rsidRDefault="003A2D5D" w:rsidP="00E30BB2">
            <w:pPr>
              <w:jc w:val="center"/>
              <w:rPr>
                <w:rFonts w:ascii="Arial" w:hAnsi="Arial" w:cs="Arial"/>
                <w:sz w:val="20"/>
                <w:szCs w:val="20"/>
              </w:rPr>
            </w:pPr>
            <w:r w:rsidRPr="002665DF">
              <w:rPr>
                <w:rFonts w:ascii="Arial" w:hAnsi="Arial" w:cs="Arial"/>
                <w:noProof/>
                <w:sz w:val="20"/>
                <w:szCs w:val="20"/>
                <w:lang w:eastAsia="es-CO"/>
              </w:rPr>
              <mc:AlternateContent>
                <mc:Choice Requires="wps">
                  <w:drawing>
                    <wp:inline distT="0" distB="0" distL="0" distR="0" wp14:anchorId="6A66479C" wp14:editId="70D62401">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495A2097"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3A2D5D" w:rsidRPr="002665DF" w14:paraId="4824D81D" w14:textId="77777777" w:rsidTr="00903EE1">
        <w:trPr>
          <w:jc w:val="center"/>
        </w:trPr>
        <w:tc>
          <w:tcPr>
            <w:tcW w:w="1387" w:type="dxa"/>
            <w:vAlign w:val="center"/>
          </w:tcPr>
          <w:p w14:paraId="3B4A5B96" w14:textId="3123FD63" w:rsidR="003A2D5D" w:rsidRPr="002665DF" w:rsidRDefault="003A2D5D" w:rsidP="00903EE1">
            <w:pPr>
              <w:ind w:hanging="2"/>
              <w:jc w:val="center"/>
              <w:rPr>
                <w:rFonts w:ascii="Arial" w:hAnsi="Arial" w:cs="Arial"/>
                <w:sz w:val="18"/>
                <w:szCs w:val="18"/>
              </w:rPr>
            </w:pPr>
            <w:r w:rsidRPr="002665DF">
              <w:rPr>
                <w:rFonts w:ascii="Arial" w:hAnsi="Arial" w:cs="Arial"/>
                <w:sz w:val="18"/>
                <w:szCs w:val="18"/>
              </w:rPr>
              <w:t>Inicio / Fin</w:t>
            </w:r>
          </w:p>
        </w:tc>
        <w:tc>
          <w:tcPr>
            <w:tcW w:w="1443" w:type="dxa"/>
            <w:vAlign w:val="center"/>
          </w:tcPr>
          <w:p w14:paraId="2EA84A62" w14:textId="77777777" w:rsidR="003A2D5D" w:rsidRPr="002665DF" w:rsidRDefault="003A2D5D" w:rsidP="00903EE1">
            <w:pPr>
              <w:jc w:val="center"/>
              <w:rPr>
                <w:rFonts w:ascii="Arial" w:hAnsi="Arial" w:cs="Arial"/>
                <w:sz w:val="18"/>
                <w:szCs w:val="18"/>
              </w:rPr>
            </w:pPr>
            <w:r w:rsidRPr="002665DF">
              <w:rPr>
                <w:rFonts w:ascii="Arial" w:hAnsi="Arial" w:cs="Arial"/>
                <w:sz w:val="18"/>
                <w:szCs w:val="18"/>
              </w:rPr>
              <w:t>Actividad</w:t>
            </w:r>
          </w:p>
        </w:tc>
        <w:tc>
          <w:tcPr>
            <w:tcW w:w="1560" w:type="dxa"/>
            <w:vAlign w:val="center"/>
          </w:tcPr>
          <w:p w14:paraId="093A509F" w14:textId="77777777" w:rsidR="003A2D5D" w:rsidRPr="002665DF" w:rsidRDefault="003A2D5D" w:rsidP="00903EE1">
            <w:pPr>
              <w:jc w:val="center"/>
              <w:rPr>
                <w:rFonts w:ascii="Arial" w:hAnsi="Arial" w:cs="Arial"/>
                <w:sz w:val="18"/>
                <w:szCs w:val="18"/>
              </w:rPr>
            </w:pPr>
            <w:r w:rsidRPr="002665DF">
              <w:rPr>
                <w:rFonts w:ascii="Arial" w:hAnsi="Arial" w:cs="Arial"/>
                <w:sz w:val="18"/>
                <w:szCs w:val="18"/>
              </w:rPr>
              <w:t>Decisión</w:t>
            </w:r>
          </w:p>
        </w:tc>
        <w:tc>
          <w:tcPr>
            <w:tcW w:w="2126" w:type="dxa"/>
            <w:vAlign w:val="center"/>
          </w:tcPr>
          <w:p w14:paraId="1D338E06" w14:textId="23624E26" w:rsidR="003A2D5D" w:rsidRPr="002665DF" w:rsidRDefault="003A2D5D" w:rsidP="00903EE1">
            <w:pPr>
              <w:jc w:val="both"/>
              <w:rPr>
                <w:rFonts w:ascii="Arial" w:hAnsi="Arial" w:cs="Arial"/>
                <w:sz w:val="18"/>
                <w:szCs w:val="18"/>
              </w:rPr>
            </w:pPr>
            <w:r w:rsidRPr="002665DF">
              <w:rPr>
                <w:rFonts w:ascii="Arial" w:hAnsi="Arial" w:cs="Arial"/>
                <w:sz w:val="18"/>
                <w:szCs w:val="18"/>
              </w:rPr>
              <w:t>Indica que el flujo continúa donde se ha colocado un símbolo idéntico que contiene la misma letra</w:t>
            </w:r>
          </w:p>
        </w:tc>
        <w:tc>
          <w:tcPr>
            <w:tcW w:w="1417" w:type="dxa"/>
            <w:vAlign w:val="center"/>
          </w:tcPr>
          <w:p w14:paraId="65AC7437" w14:textId="0ACB736F" w:rsidR="003A2D5D" w:rsidRPr="002665DF" w:rsidRDefault="003A2D5D" w:rsidP="00903EE1">
            <w:pPr>
              <w:ind w:hanging="2"/>
              <w:jc w:val="both"/>
              <w:rPr>
                <w:rFonts w:ascii="Arial" w:hAnsi="Arial" w:cs="Arial"/>
                <w:sz w:val="18"/>
                <w:szCs w:val="18"/>
              </w:rPr>
            </w:pPr>
            <w:r w:rsidRPr="002665DF">
              <w:rPr>
                <w:rFonts w:ascii="Arial" w:hAnsi="Arial" w:cs="Arial"/>
                <w:sz w:val="18"/>
                <w:szCs w:val="18"/>
              </w:rPr>
              <w:t>Enlace entre Páginas (se identifica con números)</w:t>
            </w:r>
          </w:p>
        </w:tc>
        <w:tc>
          <w:tcPr>
            <w:tcW w:w="1134" w:type="dxa"/>
            <w:vAlign w:val="center"/>
          </w:tcPr>
          <w:p w14:paraId="23F34EDA" w14:textId="77777777" w:rsidR="003A2D5D" w:rsidRPr="002665DF" w:rsidRDefault="003A2D5D" w:rsidP="00E97640">
            <w:pPr>
              <w:ind w:hanging="2"/>
              <w:jc w:val="center"/>
              <w:rPr>
                <w:rFonts w:ascii="Arial" w:hAnsi="Arial" w:cs="Arial"/>
                <w:sz w:val="18"/>
                <w:szCs w:val="18"/>
              </w:rPr>
            </w:pPr>
            <w:r w:rsidRPr="002665DF">
              <w:rPr>
                <w:rFonts w:ascii="Arial" w:hAnsi="Arial" w:cs="Arial"/>
                <w:sz w:val="18"/>
                <w:szCs w:val="18"/>
              </w:rPr>
              <w:t xml:space="preserve">Línea de flujo </w:t>
            </w:r>
          </w:p>
        </w:tc>
      </w:tr>
    </w:tbl>
    <w:p w14:paraId="75FB7DFB" w14:textId="799A65CB" w:rsidR="008274CE" w:rsidRDefault="008274CE" w:rsidP="00421900">
      <w:pPr>
        <w:spacing w:line="240" w:lineRule="auto"/>
        <w:jc w:val="both"/>
        <w:rPr>
          <w:rFonts w:ascii="Arial" w:hAnsi="Arial" w:cs="Arial"/>
          <w:sz w:val="24"/>
          <w:szCs w:val="24"/>
        </w:rPr>
      </w:pPr>
    </w:p>
    <w:tbl>
      <w:tblPr>
        <w:tblStyle w:val="Tablaconcuadrcula"/>
        <w:tblW w:w="10207" w:type="dxa"/>
        <w:tblInd w:w="-147" w:type="dxa"/>
        <w:tblLayout w:type="fixed"/>
        <w:tblLook w:val="04A0" w:firstRow="1" w:lastRow="0" w:firstColumn="1" w:lastColumn="0" w:noHBand="0" w:noVBand="1"/>
      </w:tblPr>
      <w:tblGrid>
        <w:gridCol w:w="568"/>
        <w:gridCol w:w="3260"/>
        <w:gridCol w:w="1559"/>
        <w:gridCol w:w="1701"/>
        <w:gridCol w:w="3119"/>
      </w:tblGrid>
      <w:tr w:rsidR="008274CE" w:rsidRPr="00791FF7" w14:paraId="7EA12ED1" w14:textId="77777777" w:rsidTr="005F29DA">
        <w:trPr>
          <w:trHeight w:val="540"/>
          <w:tblHeader/>
        </w:trPr>
        <w:tc>
          <w:tcPr>
            <w:tcW w:w="568" w:type="dxa"/>
            <w:vAlign w:val="center"/>
          </w:tcPr>
          <w:p w14:paraId="65075428" w14:textId="77777777" w:rsidR="008274CE" w:rsidRPr="00791FF7" w:rsidRDefault="008274CE" w:rsidP="00E97640">
            <w:pPr>
              <w:tabs>
                <w:tab w:val="left" w:pos="773"/>
              </w:tabs>
              <w:spacing w:before="100"/>
              <w:jc w:val="center"/>
              <w:rPr>
                <w:rFonts w:ascii="Arial" w:hAnsi="Arial" w:cs="Arial"/>
                <w:b/>
                <w:sz w:val="18"/>
                <w:szCs w:val="18"/>
              </w:rPr>
            </w:pPr>
            <w:proofErr w:type="spellStart"/>
            <w:r w:rsidRPr="00791FF7">
              <w:rPr>
                <w:rFonts w:ascii="Arial" w:hAnsi="Arial" w:cs="Arial"/>
                <w:b/>
                <w:sz w:val="18"/>
                <w:szCs w:val="18"/>
              </w:rPr>
              <w:t>N°</w:t>
            </w:r>
            <w:proofErr w:type="spellEnd"/>
          </w:p>
        </w:tc>
        <w:tc>
          <w:tcPr>
            <w:tcW w:w="3260" w:type="dxa"/>
            <w:vAlign w:val="center"/>
          </w:tcPr>
          <w:p w14:paraId="6534680F" w14:textId="77777777" w:rsidR="008274CE" w:rsidRPr="00791FF7" w:rsidRDefault="008274CE" w:rsidP="00E97640">
            <w:pPr>
              <w:pStyle w:val="Prrafodelista"/>
              <w:tabs>
                <w:tab w:val="left" w:pos="773"/>
              </w:tabs>
              <w:spacing w:before="100"/>
              <w:ind w:left="772"/>
              <w:rPr>
                <w:rFonts w:ascii="Arial" w:hAnsi="Arial" w:cs="Arial"/>
                <w:b/>
                <w:sz w:val="18"/>
                <w:szCs w:val="18"/>
              </w:rPr>
            </w:pPr>
            <w:r w:rsidRPr="00791FF7">
              <w:rPr>
                <w:rFonts w:ascii="Arial" w:hAnsi="Arial" w:cs="Arial"/>
                <w:b/>
                <w:sz w:val="18"/>
                <w:szCs w:val="18"/>
              </w:rPr>
              <w:t>ACTIVIDAD</w:t>
            </w:r>
          </w:p>
        </w:tc>
        <w:tc>
          <w:tcPr>
            <w:tcW w:w="1559" w:type="dxa"/>
            <w:vAlign w:val="center"/>
          </w:tcPr>
          <w:p w14:paraId="2688E603" w14:textId="77777777" w:rsidR="008274CE" w:rsidRPr="00791FF7" w:rsidRDefault="008274CE" w:rsidP="0040085A">
            <w:pPr>
              <w:tabs>
                <w:tab w:val="left" w:pos="773"/>
              </w:tabs>
              <w:spacing w:before="100"/>
              <w:jc w:val="center"/>
              <w:rPr>
                <w:rFonts w:ascii="Arial" w:hAnsi="Arial" w:cs="Arial"/>
                <w:b/>
                <w:sz w:val="18"/>
                <w:szCs w:val="18"/>
              </w:rPr>
            </w:pPr>
            <w:r w:rsidRPr="00791FF7">
              <w:rPr>
                <w:rFonts w:ascii="Arial" w:hAnsi="Arial" w:cs="Arial"/>
                <w:b/>
                <w:sz w:val="18"/>
                <w:szCs w:val="18"/>
              </w:rPr>
              <w:t>REGISTRO</w:t>
            </w:r>
          </w:p>
        </w:tc>
        <w:tc>
          <w:tcPr>
            <w:tcW w:w="1701" w:type="dxa"/>
            <w:vAlign w:val="center"/>
          </w:tcPr>
          <w:p w14:paraId="6CECBD68" w14:textId="77777777" w:rsidR="008274CE" w:rsidRPr="00791FF7" w:rsidRDefault="008274CE" w:rsidP="0040085A">
            <w:pPr>
              <w:tabs>
                <w:tab w:val="left" w:pos="773"/>
              </w:tabs>
              <w:spacing w:before="100"/>
              <w:jc w:val="center"/>
              <w:rPr>
                <w:rFonts w:ascii="Arial" w:hAnsi="Arial" w:cs="Arial"/>
                <w:b/>
                <w:sz w:val="18"/>
                <w:szCs w:val="18"/>
              </w:rPr>
            </w:pPr>
            <w:r w:rsidRPr="00791FF7">
              <w:rPr>
                <w:rFonts w:ascii="Arial" w:hAnsi="Arial" w:cs="Arial"/>
                <w:b/>
                <w:sz w:val="18"/>
                <w:szCs w:val="18"/>
              </w:rPr>
              <w:t>RESPONSABLE</w:t>
            </w:r>
          </w:p>
        </w:tc>
        <w:tc>
          <w:tcPr>
            <w:tcW w:w="3119" w:type="dxa"/>
            <w:vAlign w:val="center"/>
          </w:tcPr>
          <w:p w14:paraId="512B2116" w14:textId="77777777" w:rsidR="008274CE" w:rsidRPr="00791FF7" w:rsidRDefault="008274CE" w:rsidP="0040085A">
            <w:pPr>
              <w:tabs>
                <w:tab w:val="left" w:pos="773"/>
              </w:tabs>
              <w:spacing w:before="100"/>
              <w:jc w:val="center"/>
              <w:rPr>
                <w:rFonts w:ascii="Arial" w:hAnsi="Arial" w:cs="Arial"/>
                <w:b/>
                <w:sz w:val="18"/>
                <w:szCs w:val="18"/>
              </w:rPr>
            </w:pPr>
            <w:r w:rsidRPr="00791FF7">
              <w:rPr>
                <w:rFonts w:ascii="Arial" w:hAnsi="Arial" w:cs="Arial"/>
                <w:b/>
                <w:sz w:val="18"/>
                <w:szCs w:val="18"/>
              </w:rPr>
              <w:t>OBSERVACIONES</w:t>
            </w:r>
          </w:p>
        </w:tc>
      </w:tr>
      <w:tr w:rsidR="008274CE" w:rsidRPr="00791FF7" w14:paraId="2157D48C" w14:textId="77777777" w:rsidTr="005F29DA">
        <w:trPr>
          <w:trHeight w:val="817"/>
        </w:trPr>
        <w:tc>
          <w:tcPr>
            <w:tcW w:w="568" w:type="dxa"/>
            <w:vAlign w:val="center"/>
          </w:tcPr>
          <w:p w14:paraId="088E025D" w14:textId="79F9902A" w:rsidR="008274CE" w:rsidRPr="00791FF7" w:rsidRDefault="008274CE" w:rsidP="00E97640">
            <w:pPr>
              <w:tabs>
                <w:tab w:val="left" w:pos="773"/>
              </w:tabs>
              <w:spacing w:before="100"/>
              <w:jc w:val="center"/>
              <w:rPr>
                <w:rFonts w:ascii="Arial" w:hAnsi="Arial" w:cs="Arial"/>
                <w:sz w:val="18"/>
                <w:szCs w:val="18"/>
              </w:rPr>
            </w:pPr>
          </w:p>
        </w:tc>
        <w:tc>
          <w:tcPr>
            <w:tcW w:w="3260" w:type="dxa"/>
            <w:vAlign w:val="center"/>
          </w:tcPr>
          <w:p w14:paraId="4AFD55C5" w14:textId="7FEBA4B4" w:rsidR="008274CE" w:rsidRPr="00791FF7" w:rsidRDefault="00421900" w:rsidP="007B0107">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5A5BBCD8" wp14:editId="6E453BCC">
                      <wp:extent cx="1000125" cy="352425"/>
                      <wp:effectExtent l="0" t="0" r="28575" b="28575"/>
                      <wp:docPr id="16"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5242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5BF04A4" w14:textId="530C0106" w:rsidR="00E97640" w:rsidRPr="0020293D" w:rsidRDefault="00E97640" w:rsidP="00421900">
                                  <w:pPr>
                                    <w:ind w:hanging="2"/>
                                    <w:jc w:val="center"/>
                                    <w:rPr>
                                      <w:rFonts w:ascii="Arial" w:hAnsi="Arial" w:cs="Arial"/>
                                      <w:sz w:val="18"/>
                                      <w:szCs w:val="18"/>
                                    </w:rPr>
                                  </w:pPr>
                                  <w:r w:rsidRPr="0020293D">
                                    <w:rPr>
                                      <w:rFonts w:ascii="Arial" w:hAnsi="Arial" w:cs="Arial"/>
                                      <w:sz w:val="18"/>
                                      <w:szCs w:val="18"/>
                                    </w:rPr>
                                    <w:t>Inicio</w:t>
                                  </w:r>
                                </w:p>
                              </w:txbxContent>
                            </wps:txbx>
                            <wps:bodyPr rot="0" vert="horz" wrap="square" lIns="91440" tIns="45720" rIns="91440" bIns="45720" anchor="t" anchorCtr="0" upright="1">
                              <a:noAutofit/>
                            </wps:bodyPr>
                          </wps:wsp>
                        </a:graphicData>
                      </a:graphic>
                    </wp:inline>
                  </w:drawing>
                </mc:Choice>
                <mc:Fallback>
                  <w:pict>
                    <v:shape w14:anchorId="5A5BBCD8" id="_x0000_s1031" type="#_x0000_t116" alt="Inicio / Fin " style="width:7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">
                      <v:shadow color="black" opacity=".5" offset="6pt,-6pt"/>
                      <v:textbox>
                        <w:txbxContent>
                          <w:p w14:paraId="55BF04A4" w14:textId="530C0106" w:rsidR="00E97640" w:rsidRPr="0020293D" w:rsidRDefault="00E97640" w:rsidP="00421900">
                            <w:pPr>
                              <w:ind w:hanging="2"/>
                              <w:jc w:val="center"/>
                              <w:rPr>
                                <w:rFonts w:ascii="Arial" w:hAnsi="Arial" w:cs="Arial"/>
                                <w:sz w:val="18"/>
                                <w:szCs w:val="18"/>
                              </w:rPr>
                            </w:pPr>
                            <w:r w:rsidRPr="0020293D">
                              <w:rPr>
                                <w:rFonts w:ascii="Arial" w:hAnsi="Arial" w:cs="Arial"/>
                                <w:sz w:val="18"/>
                                <w:szCs w:val="18"/>
                              </w:rPr>
                              <w:t>Inicio</w:t>
                            </w:r>
                          </w:p>
                        </w:txbxContent>
                      </v:textbox>
                      <w10:anchorlock/>
                    </v:shape>
                  </w:pict>
                </mc:Fallback>
              </mc:AlternateContent>
            </w:r>
          </w:p>
          <w:p w14:paraId="73D031F1" w14:textId="2188602C" w:rsidR="008274CE" w:rsidRPr="00791FF7" w:rsidRDefault="00903EE1" w:rsidP="00D2797C">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07DE2E16" wp14:editId="719ABB03">
                      <wp:extent cx="0" cy="296545"/>
                      <wp:effectExtent l="76200" t="0" r="57150" b="65405"/>
                      <wp:docPr id="25" name="Conector recto 25"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6B3C9CA2" id="Conector recto 25"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766611B4" w14:textId="2660E177" w:rsidR="008274CE" w:rsidRPr="00791FF7" w:rsidRDefault="008274CE" w:rsidP="007B0107">
            <w:pPr>
              <w:tabs>
                <w:tab w:val="left" w:pos="1593"/>
              </w:tabs>
              <w:spacing w:before="100"/>
              <w:rPr>
                <w:rFonts w:ascii="Arial" w:hAnsi="Arial" w:cs="Arial"/>
                <w:sz w:val="18"/>
                <w:szCs w:val="18"/>
              </w:rPr>
            </w:pPr>
          </w:p>
        </w:tc>
        <w:tc>
          <w:tcPr>
            <w:tcW w:w="1701" w:type="dxa"/>
            <w:vAlign w:val="center"/>
          </w:tcPr>
          <w:p w14:paraId="44C2265E" w14:textId="34E73ECC" w:rsidR="008274CE" w:rsidRPr="00791FF7" w:rsidRDefault="008274CE" w:rsidP="00421900">
            <w:pPr>
              <w:pStyle w:val="Prrafodelista"/>
              <w:tabs>
                <w:tab w:val="left" w:pos="28"/>
              </w:tabs>
              <w:spacing w:before="100"/>
              <w:ind w:left="-255" w:firstLine="255"/>
              <w:jc w:val="center"/>
              <w:rPr>
                <w:rFonts w:ascii="Arial" w:hAnsi="Arial" w:cs="Arial"/>
                <w:sz w:val="18"/>
                <w:szCs w:val="18"/>
              </w:rPr>
            </w:pPr>
          </w:p>
        </w:tc>
        <w:tc>
          <w:tcPr>
            <w:tcW w:w="3119" w:type="dxa"/>
            <w:vAlign w:val="center"/>
          </w:tcPr>
          <w:p w14:paraId="6746C747" w14:textId="6BFBC5FC" w:rsidR="008274CE" w:rsidRPr="00791FF7" w:rsidRDefault="008274CE" w:rsidP="00E97640">
            <w:pPr>
              <w:tabs>
                <w:tab w:val="left" w:pos="773"/>
              </w:tabs>
              <w:spacing w:before="100"/>
              <w:rPr>
                <w:rFonts w:ascii="Arial" w:hAnsi="Arial" w:cs="Arial"/>
                <w:sz w:val="18"/>
                <w:szCs w:val="18"/>
              </w:rPr>
            </w:pPr>
          </w:p>
        </w:tc>
      </w:tr>
      <w:tr w:rsidR="0020293D" w:rsidRPr="00791FF7" w14:paraId="4C7D4894" w14:textId="77777777" w:rsidTr="005F29DA">
        <w:trPr>
          <w:trHeight w:val="2034"/>
        </w:trPr>
        <w:tc>
          <w:tcPr>
            <w:tcW w:w="568" w:type="dxa"/>
            <w:vAlign w:val="center"/>
          </w:tcPr>
          <w:p w14:paraId="102E00BE" w14:textId="3816C54C" w:rsidR="0020293D" w:rsidRPr="00791FF7" w:rsidRDefault="0020293D" w:rsidP="0020293D">
            <w:pPr>
              <w:tabs>
                <w:tab w:val="left" w:pos="773"/>
              </w:tabs>
              <w:spacing w:before="100"/>
              <w:jc w:val="center"/>
              <w:rPr>
                <w:rFonts w:ascii="Arial" w:hAnsi="Arial" w:cs="Arial"/>
                <w:sz w:val="18"/>
                <w:szCs w:val="18"/>
              </w:rPr>
            </w:pPr>
            <w:r w:rsidRPr="00791FF7">
              <w:rPr>
                <w:rFonts w:ascii="Arial" w:hAnsi="Arial" w:cs="Arial"/>
                <w:sz w:val="18"/>
                <w:szCs w:val="18"/>
              </w:rPr>
              <w:t>1</w:t>
            </w:r>
          </w:p>
        </w:tc>
        <w:tc>
          <w:tcPr>
            <w:tcW w:w="3260" w:type="dxa"/>
            <w:vAlign w:val="center"/>
          </w:tcPr>
          <w:p w14:paraId="2A039369" w14:textId="645F3643" w:rsidR="00903EE1" w:rsidRDefault="00903EE1" w:rsidP="005C0354">
            <w:pPr>
              <w:tabs>
                <w:tab w:val="left" w:pos="3046"/>
              </w:tabs>
              <w:spacing w:before="100"/>
              <w:jc w:val="center"/>
              <w:rPr>
                <w:rFonts w:ascii="Arial" w:hAnsi="Arial" w:cs="Arial"/>
                <w:sz w:val="18"/>
                <w:szCs w:val="18"/>
              </w:rPr>
            </w:pPr>
          </w:p>
          <w:p w14:paraId="53BFEB2E" w14:textId="57992A96" w:rsidR="0020293D" w:rsidRPr="00791FF7" w:rsidRDefault="0020293D" w:rsidP="005C0354">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6B324392" wp14:editId="6B67DE9D">
                      <wp:extent cx="1466850" cy="485775"/>
                      <wp:effectExtent l="0" t="0" r="19050" b="28575"/>
                      <wp:docPr id="23" name="Rectángulo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85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190C967" w14:textId="2BCD8277" w:rsidR="0020293D" w:rsidRPr="00503C9D" w:rsidRDefault="00C2493E" w:rsidP="00503C9D">
                                  <w:pPr>
                                    <w:jc w:val="center"/>
                                    <w:rPr>
                                      <w:rFonts w:ascii="Arial" w:hAnsi="Arial" w:cs="Arial"/>
                                      <w:sz w:val="18"/>
                                      <w:szCs w:val="14"/>
                                    </w:rPr>
                                  </w:pPr>
                                  <w:r>
                                    <w:rPr>
                                      <w:rFonts w:ascii="Arial" w:hAnsi="Arial" w:cs="Arial"/>
                                      <w:sz w:val="18"/>
                                      <w:szCs w:val="18"/>
                                      <w:lang w:val="es-ES"/>
                                    </w:rPr>
                                    <w:t>R</w:t>
                                  </w:r>
                                  <w:r w:rsidRPr="00E56AE7">
                                    <w:rPr>
                                      <w:rFonts w:ascii="Arial" w:hAnsi="Arial" w:cs="Arial"/>
                                      <w:sz w:val="18"/>
                                      <w:szCs w:val="18"/>
                                      <w:lang w:val="es-ES"/>
                                    </w:rPr>
                                    <w:t>ecibir notificación</w:t>
                                  </w:r>
                                  <w:r w:rsidR="00E56AE7" w:rsidRPr="00E56AE7">
                                    <w:rPr>
                                      <w:rFonts w:ascii="Arial" w:hAnsi="Arial" w:cs="Arial"/>
                                      <w:sz w:val="18"/>
                                      <w:szCs w:val="18"/>
                                      <w:lang w:val="es-ES"/>
                                    </w:rPr>
                                    <w:t xml:space="preserve"> de la demanda</w:t>
                                  </w:r>
                                </w:p>
                              </w:txbxContent>
                            </wps:txbx>
                            <wps:bodyPr rot="0" vert="horz" wrap="square" lIns="0" tIns="0" rIns="0" bIns="0" anchor="b" anchorCtr="0" upright="1">
                              <a:noAutofit/>
                            </wps:bodyPr>
                          </wps:wsp>
                        </a:graphicData>
                      </a:graphic>
                    </wp:inline>
                  </w:drawing>
                </mc:Choice>
                <mc:Fallback>
                  <w:pict>
                    <v:rect w14:anchorId="6B324392" id="Rectángulo 23" o:spid="_x0000_s1032" alt="&quot;&quot;" style="width:115.5pt;height:38.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">
                      <v:shadow color="black" opacity=".5" offset="6pt,-6pt"/>
                      <v:textbox inset="0,0,0,0">
                        <w:txbxContent>
                          <w:p w14:paraId="3190C967" w14:textId="2BCD8277" w:rsidR="0020293D" w:rsidRPr="00503C9D" w:rsidRDefault="00C2493E" w:rsidP="00503C9D">
                            <w:pPr>
                              <w:jc w:val="center"/>
                              <w:rPr>
                                <w:rFonts w:ascii="Arial" w:hAnsi="Arial" w:cs="Arial"/>
                                <w:sz w:val="18"/>
                                <w:szCs w:val="14"/>
                              </w:rPr>
                            </w:pPr>
                            <w:r>
                              <w:rPr>
                                <w:rFonts w:ascii="Arial" w:hAnsi="Arial" w:cs="Arial"/>
                                <w:sz w:val="18"/>
                                <w:szCs w:val="18"/>
                                <w:lang w:val="es-ES"/>
                              </w:rPr>
                              <w:t>R</w:t>
                            </w:r>
                            <w:r w:rsidRPr="00E56AE7">
                              <w:rPr>
                                <w:rFonts w:ascii="Arial" w:hAnsi="Arial" w:cs="Arial"/>
                                <w:sz w:val="18"/>
                                <w:szCs w:val="18"/>
                                <w:lang w:val="es-ES"/>
                              </w:rPr>
                              <w:t>ecibir notificación</w:t>
                            </w:r>
                            <w:r w:rsidR="00E56AE7" w:rsidRPr="00E56AE7">
                              <w:rPr>
                                <w:rFonts w:ascii="Arial" w:hAnsi="Arial" w:cs="Arial"/>
                                <w:sz w:val="18"/>
                                <w:szCs w:val="18"/>
                                <w:lang w:val="es-ES"/>
                              </w:rPr>
                              <w:t xml:space="preserve"> de la demanda</w:t>
                            </w:r>
                          </w:p>
                        </w:txbxContent>
                      </v:textbox>
                      <w10:anchorlock/>
                    </v:rect>
                  </w:pict>
                </mc:Fallback>
              </mc:AlternateContent>
            </w:r>
          </w:p>
          <w:p w14:paraId="136C7214" w14:textId="77777777" w:rsidR="0020293D" w:rsidRDefault="00903EE1" w:rsidP="0020293D">
            <w:pPr>
              <w:tabs>
                <w:tab w:val="left" w:pos="3430"/>
              </w:tabs>
              <w:spacing w:before="10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6E8EFC14" wp14:editId="7E698A7E">
                      <wp:extent cx="0" cy="296545"/>
                      <wp:effectExtent l="76200" t="0" r="57150" b="65405"/>
                      <wp:docPr id="26" name="Conector recto 2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0706C12C" id="Conector recto 26"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4FDF3C02" w14:textId="00D0E9CD" w:rsidR="00903EE1" w:rsidRPr="00791FF7" w:rsidRDefault="00903EE1" w:rsidP="0020293D">
            <w:pPr>
              <w:tabs>
                <w:tab w:val="left" w:pos="3430"/>
              </w:tabs>
              <w:spacing w:before="100"/>
              <w:jc w:val="center"/>
              <w:rPr>
                <w:rFonts w:ascii="Arial" w:hAnsi="Arial" w:cs="Arial"/>
                <w:noProof/>
                <w:sz w:val="18"/>
                <w:szCs w:val="18"/>
                <w:lang w:eastAsia="es-CO"/>
              </w:rPr>
            </w:pPr>
          </w:p>
        </w:tc>
        <w:tc>
          <w:tcPr>
            <w:tcW w:w="1559" w:type="dxa"/>
            <w:vAlign w:val="center"/>
          </w:tcPr>
          <w:p w14:paraId="7D146432" w14:textId="3A83C6F6" w:rsidR="00075DC6" w:rsidRDefault="00075DC6" w:rsidP="004C3335">
            <w:pPr>
              <w:tabs>
                <w:tab w:val="left" w:pos="1593"/>
              </w:tabs>
              <w:spacing w:before="100"/>
              <w:rPr>
                <w:rFonts w:ascii="Arial" w:hAnsi="Arial" w:cs="Arial"/>
                <w:sz w:val="18"/>
                <w:szCs w:val="18"/>
              </w:rPr>
            </w:pPr>
            <w:r w:rsidRPr="00791FF7">
              <w:rPr>
                <w:rFonts w:ascii="Arial" w:hAnsi="Arial" w:cs="Arial"/>
                <w:sz w:val="18"/>
                <w:szCs w:val="18"/>
              </w:rPr>
              <w:t>Correo electrónico</w:t>
            </w:r>
          </w:p>
          <w:p w14:paraId="420E0167" w14:textId="0612EBFF" w:rsidR="0020293D" w:rsidRPr="00791FF7" w:rsidRDefault="005904EC" w:rsidP="004C3335">
            <w:pPr>
              <w:tabs>
                <w:tab w:val="left" w:pos="1621"/>
              </w:tabs>
              <w:spacing w:before="100"/>
              <w:rPr>
                <w:rFonts w:ascii="Arial" w:hAnsi="Arial" w:cs="Arial"/>
                <w:sz w:val="18"/>
                <w:szCs w:val="18"/>
              </w:rPr>
            </w:pPr>
            <w:r w:rsidRPr="00791FF7">
              <w:rPr>
                <w:rFonts w:ascii="Arial" w:hAnsi="Arial" w:cs="Arial"/>
                <w:sz w:val="18"/>
                <w:szCs w:val="18"/>
              </w:rPr>
              <w:t xml:space="preserve">Formato de notificación </w:t>
            </w:r>
            <w:r w:rsidR="0020293D" w:rsidRPr="00791FF7">
              <w:rPr>
                <w:rFonts w:ascii="Arial" w:hAnsi="Arial" w:cs="Arial"/>
                <w:sz w:val="18"/>
                <w:szCs w:val="18"/>
              </w:rPr>
              <w:t>SIPROJ</w:t>
            </w:r>
            <w:r w:rsidR="00075DC6" w:rsidRPr="00791FF7">
              <w:rPr>
                <w:rFonts w:ascii="Arial" w:hAnsi="Arial" w:cs="Arial"/>
                <w:sz w:val="18"/>
                <w:szCs w:val="18"/>
              </w:rPr>
              <w:t>WEB</w:t>
            </w:r>
          </w:p>
        </w:tc>
        <w:tc>
          <w:tcPr>
            <w:tcW w:w="1701" w:type="dxa"/>
            <w:vAlign w:val="center"/>
          </w:tcPr>
          <w:p w14:paraId="2E589CBE" w14:textId="62B395BA" w:rsidR="0020293D" w:rsidRPr="00791FF7" w:rsidRDefault="00C2493E" w:rsidP="004C3335">
            <w:pPr>
              <w:pStyle w:val="Default"/>
              <w:rPr>
                <w:rFonts w:ascii="Arial" w:hAnsi="Arial" w:cs="Arial"/>
                <w:sz w:val="18"/>
                <w:szCs w:val="18"/>
              </w:rPr>
            </w:pPr>
            <w:r w:rsidRPr="00791FF7">
              <w:rPr>
                <w:rFonts w:ascii="Arial" w:hAnsi="Arial" w:cs="Arial"/>
                <w:sz w:val="18"/>
                <w:szCs w:val="18"/>
              </w:rPr>
              <w:t>Jefe Oficina Jurídica o Profesional Especializado</w:t>
            </w:r>
          </w:p>
        </w:tc>
        <w:tc>
          <w:tcPr>
            <w:tcW w:w="3119" w:type="dxa"/>
            <w:vAlign w:val="center"/>
          </w:tcPr>
          <w:p w14:paraId="3497EA6A" w14:textId="69193E10" w:rsidR="0020293D" w:rsidRDefault="00E56AE7" w:rsidP="00CE0A45">
            <w:pPr>
              <w:tabs>
                <w:tab w:val="left" w:pos="1593"/>
              </w:tabs>
              <w:spacing w:before="100"/>
              <w:jc w:val="both"/>
              <w:rPr>
                <w:rFonts w:ascii="Arial" w:hAnsi="Arial" w:cs="Arial"/>
                <w:sz w:val="18"/>
                <w:szCs w:val="18"/>
              </w:rPr>
            </w:pPr>
            <w:r w:rsidRPr="00791FF7">
              <w:rPr>
                <w:rFonts w:ascii="Arial" w:hAnsi="Arial" w:cs="Arial"/>
                <w:sz w:val="18"/>
                <w:szCs w:val="18"/>
              </w:rPr>
              <w:t>Recibir el auto admisorio de la demanda y la notificación a través del correo electrónico</w:t>
            </w:r>
            <w:r w:rsidR="002B7DC0">
              <w:rPr>
                <w:rFonts w:ascii="Arial" w:hAnsi="Arial" w:cs="Arial"/>
                <w:sz w:val="18"/>
                <w:szCs w:val="18"/>
              </w:rPr>
              <w:t xml:space="preserve"> </w:t>
            </w:r>
            <w:r w:rsidR="002B7DC0" w:rsidRPr="002B7DC0">
              <w:rPr>
                <w:rFonts w:ascii="Arial" w:hAnsi="Arial" w:cs="Arial"/>
                <w:sz w:val="18"/>
                <w:szCs w:val="18"/>
              </w:rPr>
              <w:t>creado exclusivamente para tal fin (notificaciones judiciales)</w:t>
            </w:r>
            <w:r w:rsidRPr="00791FF7">
              <w:rPr>
                <w:rFonts w:ascii="Arial" w:hAnsi="Arial" w:cs="Arial"/>
                <w:sz w:val="18"/>
                <w:szCs w:val="18"/>
              </w:rPr>
              <w:t xml:space="preserve"> </w:t>
            </w:r>
          </w:p>
          <w:p w14:paraId="1881F413" w14:textId="47682E5A" w:rsidR="00903EE1" w:rsidRPr="00791FF7" w:rsidRDefault="00CE0A45" w:rsidP="00D44089">
            <w:pPr>
              <w:tabs>
                <w:tab w:val="left" w:pos="1593"/>
              </w:tabs>
              <w:spacing w:before="100"/>
              <w:jc w:val="both"/>
              <w:rPr>
                <w:rFonts w:ascii="Arial" w:hAnsi="Arial" w:cs="Arial"/>
                <w:sz w:val="18"/>
                <w:szCs w:val="18"/>
              </w:rPr>
            </w:pPr>
            <w:r>
              <w:rPr>
                <w:rFonts w:ascii="Arial" w:hAnsi="Arial" w:cs="Arial"/>
                <w:sz w:val="18"/>
                <w:szCs w:val="18"/>
              </w:rPr>
              <w:t xml:space="preserve">Crear </w:t>
            </w:r>
            <w:r w:rsidRPr="00CE0A45">
              <w:rPr>
                <w:rFonts w:ascii="Arial" w:hAnsi="Arial" w:cs="Arial"/>
                <w:sz w:val="18"/>
                <w:szCs w:val="18"/>
              </w:rPr>
              <w:t>la carpeta del proceso, cumpliendo las tablas de retención documental y las normas generales de archivo.</w:t>
            </w:r>
          </w:p>
        </w:tc>
      </w:tr>
      <w:tr w:rsidR="0020293D" w:rsidRPr="00791FF7" w14:paraId="242AA356" w14:textId="77777777" w:rsidTr="005F29DA">
        <w:trPr>
          <w:trHeight w:val="1187"/>
        </w:trPr>
        <w:tc>
          <w:tcPr>
            <w:tcW w:w="568" w:type="dxa"/>
            <w:vAlign w:val="center"/>
          </w:tcPr>
          <w:p w14:paraId="4181CBF6" w14:textId="77777777" w:rsidR="0020293D" w:rsidRPr="00791FF7" w:rsidRDefault="0020293D" w:rsidP="0020293D">
            <w:pPr>
              <w:tabs>
                <w:tab w:val="left" w:pos="773"/>
              </w:tabs>
              <w:spacing w:before="100"/>
              <w:jc w:val="center"/>
              <w:rPr>
                <w:rFonts w:ascii="Arial" w:hAnsi="Arial" w:cs="Arial"/>
                <w:sz w:val="18"/>
                <w:szCs w:val="18"/>
              </w:rPr>
            </w:pPr>
            <w:r w:rsidRPr="00791FF7">
              <w:rPr>
                <w:rFonts w:ascii="Arial" w:hAnsi="Arial" w:cs="Arial"/>
                <w:sz w:val="18"/>
                <w:szCs w:val="18"/>
              </w:rPr>
              <w:t>2</w:t>
            </w:r>
          </w:p>
        </w:tc>
        <w:tc>
          <w:tcPr>
            <w:tcW w:w="3260" w:type="dxa"/>
            <w:vAlign w:val="center"/>
          </w:tcPr>
          <w:p w14:paraId="2B7A72B0" w14:textId="5CF59529" w:rsidR="0020293D" w:rsidRPr="00791FF7" w:rsidRDefault="0020293D" w:rsidP="007B0107">
            <w:pPr>
              <w:tabs>
                <w:tab w:val="left" w:pos="3005"/>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1A847BA7" wp14:editId="0000299B">
                      <wp:extent cx="1543050" cy="381000"/>
                      <wp:effectExtent l="0" t="0" r="19050" b="19050"/>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000"/>
                              </a:xfrm>
                              <a:prstGeom prst="rect">
                                <a:avLst/>
                              </a:prstGeom>
                              <a:solidFill>
                                <a:srgbClr val="FFFFFF"/>
                              </a:solidFill>
                              <a:ln w="9525">
                                <a:solidFill>
                                  <a:srgbClr val="000000"/>
                                </a:solidFill>
                                <a:miter lim="800000"/>
                                <a:headEnd/>
                                <a:tailEnd/>
                              </a:ln>
                            </wps:spPr>
                            <wps:txbx>
                              <w:txbxContent>
                                <w:p w14:paraId="76276C42" w14:textId="48E7CB4C" w:rsidR="0020293D" w:rsidRPr="00B45F3C" w:rsidRDefault="00791FF7" w:rsidP="008274CE">
                                  <w:pPr>
                                    <w:jc w:val="center"/>
                                    <w:rPr>
                                      <w:rFonts w:ascii="Arial" w:hAnsi="Arial" w:cs="Arial"/>
                                      <w:sz w:val="18"/>
                                      <w:szCs w:val="18"/>
                                      <w:lang w:val="es-ES"/>
                                    </w:rPr>
                                  </w:pPr>
                                  <w:r w:rsidRPr="00B45F3C">
                                    <w:rPr>
                                      <w:rFonts w:ascii="Arial" w:hAnsi="Arial" w:cs="Arial"/>
                                      <w:sz w:val="18"/>
                                      <w:szCs w:val="18"/>
                                      <w:lang w:val="es-ES"/>
                                    </w:rPr>
                                    <w:t>Asignar el proceso mediante reparto</w:t>
                                  </w:r>
                                </w:p>
                              </w:txbxContent>
                            </wps:txbx>
                            <wps:bodyPr rot="0" vert="horz" wrap="square" lIns="91440" tIns="45720" rIns="91440" bIns="45720" anchor="t" anchorCtr="0">
                              <a:noAutofit/>
                            </wps:bodyPr>
                          </wps:wsp>
                        </a:graphicData>
                      </a:graphic>
                    </wp:inline>
                  </w:drawing>
                </mc:Choice>
                <mc:Fallback>
                  <w:pict>
                    <v:shapetype w14:anchorId="1A847BA7" id="_x0000_t202" coordsize="21600,21600" o:spt="202" path="m,l,21600r21600,l21600,xe">
                      <v:stroke joinstyle="miter"/>
                      <v:path gradientshapeok="t" o:connecttype="rect"/>
                    </v:shapetype>
                    <v:shape id="Cuadro de texto 2" o:spid="_x0000_s1033" type="#_x0000_t202" style="width:121.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">
                      <v:textbox>
                        <w:txbxContent>
                          <w:p w14:paraId="76276C42" w14:textId="48E7CB4C" w:rsidR="0020293D" w:rsidRPr="00B45F3C" w:rsidRDefault="00791FF7" w:rsidP="008274CE">
                            <w:pPr>
                              <w:jc w:val="center"/>
                              <w:rPr>
                                <w:rFonts w:ascii="Arial" w:hAnsi="Arial" w:cs="Arial"/>
                                <w:sz w:val="18"/>
                                <w:szCs w:val="18"/>
                                <w:lang w:val="es-ES"/>
                              </w:rPr>
                            </w:pPr>
                            <w:r w:rsidRPr="00B45F3C">
                              <w:rPr>
                                <w:rFonts w:ascii="Arial" w:hAnsi="Arial" w:cs="Arial"/>
                                <w:sz w:val="18"/>
                                <w:szCs w:val="18"/>
                                <w:lang w:val="es-ES"/>
                              </w:rPr>
                              <w:t>Asignar el proceso mediante reparto</w:t>
                            </w:r>
                          </w:p>
                        </w:txbxContent>
                      </v:textbox>
                      <w10:anchorlock/>
                    </v:shape>
                  </w:pict>
                </mc:Fallback>
              </mc:AlternateContent>
            </w:r>
          </w:p>
          <w:p w14:paraId="41035506" w14:textId="77777777" w:rsidR="00A92D20" w:rsidRDefault="00791FF7" w:rsidP="00903EE1">
            <w:pPr>
              <w:tabs>
                <w:tab w:val="left" w:pos="304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42B159FA" wp14:editId="28D5B4DF">
                      <wp:extent cx="0" cy="190500"/>
                      <wp:effectExtent l="76200" t="0" r="57150" b="57150"/>
                      <wp:docPr id="9" name="Conector recto de flecha 9"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type w14:anchorId="5AE80428" id="_x0000_t32" coordsize="21600,21600" o:spt="32" o:oned="t" path="m,l21600,21600e" filled="f">
                      <v:path arrowok="t" fillok="f" o:connecttype="none"/>
                      <o:lock v:ext="edit" shapetype="t"/>
                    </v:shapetype>
                    <v:shape id="Conector recto de flecha 9"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r w:rsidR="0020293D" w:rsidRPr="00791FF7">
              <w:rPr>
                <w:rFonts w:ascii="Arial" w:hAnsi="Arial" w:cs="Arial"/>
                <w:sz w:val="18"/>
                <w:szCs w:val="18"/>
              </w:rPr>
              <w:t xml:space="preserve"> </w:t>
            </w:r>
          </w:p>
          <w:p w14:paraId="2475B5B7" w14:textId="77777777" w:rsidR="00F6251D" w:rsidRDefault="00A92D20" w:rsidP="00903EE1">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4EC23E9F" wp14:editId="0CE937A6">
                      <wp:extent cx="333375" cy="355600"/>
                      <wp:effectExtent l="0" t="0" r="28575" b="44450"/>
                      <wp:docPr id="229"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7E194CE" w14:textId="77777777" w:rsidR="00A92D20" w:rsidRPr="003D18D2" w:rsidRDefault="00A92D20" w:rsidP="00A92D20">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wps:txbx>
                            <wps:bodyPr rot="0" vert="horz" wrap="square" lIns="91440" tIns="45720" rIns="91440" bIns="45720" anchor="t" anchorCtr="0" upright="1">
                              <a:noAutofit/>
                            </wps:bodyPr>
                          </wps:wsp>
                        </a:graphicData>
                      </a:graphic>
                    </wp:inline>
                  </w:drawing>
                </mc:Choice>
                <mc:Fallback>
                  <w:pict>
                    <v:shape w14:anchorId="4EC23E9F" id="_x0000_s1034"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">
                      <v:shadow color="black" opacity=".5" offset="6pt,-6pt"/>
                      <v:textbox>
                        <w:txbxContent>
                          <w:p w14:paraId="37E194CE" w14:textId="77777777" w:rsidR="00A92D20" w:rsidRPr="003D18D2" w:rsidRDefault="00A92D20" w:rsidP="00A92D20">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v:textbox>
                      <w10:anchorlock/>
                    </v:shape>
                  </w:pict>
                </mc:Fallback>
              </mc:AlternateContent>
            </w:r>
            <w:r w:rsidR="0020293D" w:rsidRPr="00791FF7">
              <w:rPr>
                <w:rFonts w:ascii="Arial" w:hAnsi="Arial" w:cs="Arial"/>
                <w:sz w:val="18"/>
                <w:szCs w:val="18"/>
              </w:rPr>
              <w:t xml:space="preserve">   </w:t>
            </w:r>
          </w:p>
          <w:p w14:paraId="5DDE0CA0" w14:textId="52C8F76F" w:rsidR="00A92D20" w:rsidRPr="00791FF7" w:rsidRDefault="00A92D20" w:rsidP="00903EE1">
            <w:pPr>
              <w:tabs>
                <w:tab w:val="left" w:pos="304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02C941E2" wp14:editId="7DF1256F">
                      <wp:extent cx="0" cy="190500"/>
                      <wp:effectExtent l="76200" t="0" r="57150" b="57150"/>
                      <wp:docPr id="230" name="Conector recto de flecha 23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1ED14B26" id="Conector recto de flecha 230"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482E472F" w14:textId="77777777" w:rsidR="0020293D" w:rsidRPr="00791FF7" w:rsidRDefault="00791FF7" w:rsidP="004C3335">
            <w:pPr>
              <w:tabs>
                <w:tab w:val="left" w:pos="1593"/>
              </w:tabs>
              <w:spacing w:before="100"/>
              <w:rPr>
                <w:rFonts w:ascii="Arial" w:hAnsi="Arial" w:cs="Arial"/>
                <w:sz w:val="18"/>
                <w:szCs w:val="18"/>
              </w:rPr>
            </w:pPr>
            <w:r w:rsidRPr="00791FF7">
              <w:rPr>
                <w:rFonts w:ascii="Arial" w:hAnsi="Arial" w:cs="Arial"/>
                <w:sz w:val="18"/>
                <w:szCs w:val="18"/>
              </w:rPr>
              <w:t>Acta de reparto</w:t>
            </w:r>
          </w:p>
          <w:p w14:paraId="0ECA0779" w14:textId="4EB5BB53" w:rsidR="00791FF7" w:rsidRPr="00791FF7" w:rsidRDefault="00791FF7" w:rsidP="004C3335">
            <w:pPr>
              <w:tabs>
                <w:tab w:val="left" w:pos="1593"/>
              </w:tabs>
              <w:spacing w:before="100"/>
              <w:rPr>
                <w:rFonts w:ascii="Arial" w:hAnsi="Arial" w:cs="Arial"/>
                <w:sz w:val="18"/>
                <w:szCs w:val="18"/>
              </w:rPr>
            </w:pPr>
            <w:r w:rsidRPr="00791FF7">
              <w:rPr>
                <w:rFonts w:ascii="Arial" w:hAnsi="Arial" w:cs="Arial"/>
                <w:sz w:val="18"/>
                <w:szCs w:val="18"/>
              </w:rPr>
              <w:t>Carpeta proceso</w:t>
            </w:r>
          </w:p>
        </w:tc>
        <w:tc>
          <w:tcPr>
            <w:tcW w:w="1701" w:type="dxa"/>
            <w:vAlign w:val="center"/>
          </w:tcPr>
          <w:p w14:paraId="778D5C29" w14:textId="77777777" w:rsidR="0020293D" w:rsidRPr="00791FF7" w:rsidRDefault="0020293D" w:rsidP="004C3335">
            <w:pPr>
              <w:tabs>
                <w:tab w:val="left" w:pos="1486"/>
              </w:tabs>
              <w:spacing w:before="100"/>
              <w:rPr>
                <w:rFonts w:ascii="Arial" w:hAnsi="Arial" w:cs="Arial"/>
                <w:sz w:val="18"/>
                <w:szCs w:val="18"/>
              </w:rPr>
            </w:pPr>
            <w:r w:rsidRPr="00791FF7">
              <w:rPr>
                <w:rFonts w:ascii="Arial" w:hAnsi="Arial" w:cs="Arial"/>
                <w:sz w:val="18"/>
                <w:szCs w:val="18"/>
              </w:rPr>
              <w:t>Jefe Oficina Jurídica o Profesional Especializado</w:t>
            </w:r>
          </w:p>
        </w:tc>
        <w:tc>
          <w:tcPr>
            <w:tcW w:w="3119" w:type="dxa"/>
            <w:vAlign w:val="center"/>
          </w:tcPr>
          <w:p w14:paraId="05157B5F" w14:textId="177A3A6B" w:rsidR="00EA5652" w:rsidRPr="002B7DC0" w:rsidRDefault="002E3ABB" w:rsidP="00284E98">
            <w:pPr>
              <w:tabs>
                <w:tab w:val="left" w:pos="3157"/>
              </w:tabs>
              <w:spacing w:before="100"/>
              <w:jc w:val="both"/>
              <w:rPr>
                <w:rFonts w:ascii="Arial" w:eastAsia="Times New Roman" w:hAnsi="Arial" w:cs="Arial"/>
                <w:color w:val="000000"/>
                <w:sz w:val="18"/>
                <w:szCs w:val="18"/>
                <w:lang w:val="es-ES" w:eastAsia="es-ES"/>
              </w:rPr>
            </w:pPr>
            <w:r w:rsidRPr="00B45F3C">
              <w:rPr>
                <w:rFonts w:ascii="Arial" w:eastAsia="Times New Roman" w:hAnsi="Arial" w:cs="Arial"/>
                <w:color w:val="000000"/>
                <w:sz w:val="18"/>
                <w:szCs w:val="18"/>
                <w:lang w:val="es-ES" w:eastAsia="es-ES"/>
              </w:rPr>
              <w:t xml:space="preserve">Asignar el </w:t>
            </w:r>
            <w:r w:rsidR="00791FF7" w:rsidRPr="00B45F3C">
              <w:rPr>
                <w:rFonts w:ascii="Arial" w:eastAsia="Times New Roman" w:hAnsi="Arial" w:cs="Arial"/>
                <w:color w:val="000000"/>
                <w:sz w:val="18"/>
                <w:szCs w:val="18"/>
                <w:lang w:val="es-ES" w:eastAsia="es-ES"/>
              </w:rPr>
              <w:t>proceso</w:t>
            </w:r>
            <w:r w:rsidR="00B45F3C" w:rsidRPr="00B45F3C">
              <w:rPr>
                <w:rFonts w:ascii="Arial" w:eastAsia="Times New Roman" w:hAnsi="Arial" w:cs="Arial"/>
                <w:color w:val="000000"/>
                <w:sz w:val="18"/>
                <w:szCs w:val="18"/>
                <w:lang w:val="es-ES" w:eastAsia="es-ES"/>
              </w:rPr>
              <w:t xml:space="preserve"> al abogado y entregar </w:t>
            </w:r>
            <w:r w:rsidRPr="00B45F3C">
              <w:rPr>
                <w:rFonts w:ascii="Arial" w:eastAsia="Times New Roman" w:hAnsi="Arial" w:cs="Arial"/>
                <w:color w:val="000000"/>
                <w:sz w:val="18"/>
                <w:szCs w:val="18"/>
                <w:lang w:val="es-ES" w:eastAsia="es-ES"/>
              </w:rPr>
              <w:t>el expediente contentivo de la demanda que actuará como apoderado dentro del proceso</w:t>
            </w:r>
            <w:r w:rsidR="002B7DC0">
              <w:rPr>
                <w:rFonts w:ascii="Arial" w:eastAsia="Times New Roman" w:hAnsi="Arial" w:cs="Arial"/>
                <w:color w:val="000000"/>
                <w:sz w:val="18"/>
                <w:szCs w:val="18"/>
                <w:lang w:val="es-ES" w:eastAsia="es-ES"/>
              </w:rPr>
              <w:t>.</w:t>
            </w:r>
          </w:p>
        </w:tc>
      </w:tr>
      <w:tr w:rsidR="003D18D2" w:rsidRPr="00791FF7" w14:paraId="1C003AAD" w14:textId="77777777" w:rsidTr="005F29DA">
        <w:trPr>
          <w:trHeight w:val="2928"/>
        </w:trPr>
        <w:tc>
          <w:tcPr>
            <w:tcW w:w="568" w:type="dxa"/>
            <w:vAlign w:val="center"/>
          </w:tcPr>
          <w:p w14:paraId="54E87F22" w14:textId="426895E8" w:rsidR="003D18D2" w:rsidRPr="00791FF7" w:rsidRDefault="003D18D2" w:rsidP="003D18D2">
            <w:pPr>
              <w:tabs>
                <w:tab w:val="left" w:pos="773"/>
              </w:tabs>
              <w:spacing w:before="100"/>
              <w:jc w:val="center"/>
              <w:rPr>
                <w:rFonts w:ascii="Arial" w:hAnsi="Arial" w:cs="Arial"/>
                <w:sz w:val="18"/>
                <w:szCs w:val="18"/>
              </w:rPr>
            </w:pPr>
            <w:r w:rsidRPr="00791FF7">
              <w:rPr>
                <w:rFonts w:ascii="Arial" w:hAnsi="Arial" w:cs="Arial"/>
                <w:sz w:val="18"/>
                <w:szCs w:val="18"/>
              </w:rPr>
              <w:lastRenderedPageBreak/>
              <w:t>3</w:t>
            </w:r>
          </w:p>
        </w:tc>
        <w:tc>
          <w:tcPr>
            <w:tcW w:w="3260" w:type="dxa"/>
            <w:vAlign w:val="center"/>
          </w:tcPr>
          <w:p w14:paraId="3CE004DB" w14:textId="77777777" w:rsidR="00A92D20" w:rsidRDefault="00A92D20" w:rsidP="00A92D20">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6ECC6820" wp14:editId="32C395C7">
                      <wp:extent cx="333375" cy="355600"/>
                      <wp:effectExtent l="0" t="0" r="28575" b="44450"/>
                      <wp:docPr id="240"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A69267C" w14:textId="77777777" w:rsidR="00A92D20" w:rsidRPr="00725FF2" w:rsidRDefault="00A92D20" w:rsidP="00A92D20">
                                  <w:pPr>
                                    <w:ind w:hanging="2"/>
                                    <w:jc w:val="center"/>
                                    <w:rPr>
                                      <w:rFonts w:ascii="Arial" w:hAnsi="Arial" w:cs="Arial"/>
                                      <w:b/>
                                      <w:bCs/>
                                      <w:caps/>
                                      <w:color w:val="000000"/>
                                      <w:sz w:val="20"/>
                                      <w:szCs w:val="20"/>
                                      <w:lang w:val="es-ES_tradnl"/>
                                    </w:rPr>
                                  </w:pPr>
                                  <w:r w:rsidRPr="00725FF2">
                                    <w:rPr>
                                      <w:rFonts w:ascii="Arial" w:hAnsi="Arial" w:cs="Arial"/>
                                      <w:b/>
                                      <w:bCs/>
                                      <w:caps/>
                                      <w:color w:val="000000"/>
                                      <w:sz w:val="18"/>
                                      <w:szCs w:val="18"/>
                                      <w:lang w:val="es-ES_tradnl"/>
                                    </w:rPr>
                                    <w:t>A</w:t>
                                  </w:r>
                                </w:p>
                              </w:txbxContent>
                            </wps:txbx>
                            <wps:bodyPr rot="0" vert="horz" wrap="square" lIns="91440" tIns="45720" rIns="91440" bIns="45720" anchor="t" anchorCtr="0" upright="1">
                              <a:noAutofit/>
                            </wps:bodyPr>
                          </wps:wsp>
                        </a:graphicData>
                      </a:graphic>
                    </wp:inline>
                  </w:drawing>
                </mc:Choice>
                <mc:Fallback>
                  <w:pict>
                    <v:shape w14:anchorId="6ECC6820" id="_x0000_s1035"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">
                      <v:shadow color="black" opacity=".5" offset="6pt,-6pt"/>
                      <v:textbox>
                        <w:txbxContent>
                          <w:p w14:paraId="7A69267C" w14:textId="77777777" w:rsidR="00A92D20" w:rsidRPr="00725FF2" w:rsidRDefault="00A92D20" w:rsidP="00A92D20">
                            <w:pPr>
                              <w:ind w:hanging="2"/>
                              <w:jc w:val="center"/>
                              <w:rPr>
                                <w:rFonts w:ascii="Arial" w:hAnsi="Arial" w:cs="Arial"/>
                                <w:b/>
                                <w:bCs/>
                                <w:caps/>
                                <w:color w:val="000000"/>
                                <w:sz w:val="20"/>
                                <w:szCs w:val="20"/>
                                <w:lang w:val="es-ES_tradnl"/>
                              </w:rPr>
                            </w:pPr>
                            <w:r w:rsidRPr="00725FF2">
                              <w:rPr>
                                <w:rFonts w:ascii="Arial" w:hAnsi="Arial" w:cs="Arial"/>
                                <w:b/>
                                <w:bCs/>
                                <w:caps/>
                                <w:color w:val="000000"/>
                                <w:sz w:val="18"/>
                                <w:szCs w:val="18"/>
                                <w:lang w:val="es-ES_tradnl"/>
                              </w:rPr>
                              <w:t>A</w:t>
                            </w:r>
                          </w:p>
                        </w:txbxContent>
                      </v:textbox>
                      <w10:anchorlock/>
                    </v:shape>
                  </w:pict>
                </mc:Fallback>
              </mc:AlternateContent>
            </w:r>
            <w:r w:rsidRPr="00791FF7">
              <w:rPr>
                <w:rFonts w:ascii="Arial" w:hAnsi="Arial" w:cs="Arial"/>
                <w:sz w:val="18"/>
                <w:szCs w:val="18"/>
              </w:rPr>
              <w:t xml:space="preserve">   </w:t>
            </w:r>
          </w:p>
          <w:p w14:paraId="05326C15" w14:textId="79272BE8" w:rsidR="00A92D20" w:rsidRDefault="00A92D20" w:rsidP="00A92D20">
            <w:pPr>
              <w:tabs>
                <w:tab w:val="left" w:pos="3046"/>
              </w:tabs>
              <w:spacing w:before="100"/>
              <w:jc w:val="center"/>
              <w:rPr>
                <w:rFonts w:ascii="Arial" w:hAnsi="Arial" w:cs="Arial"/>
                <w:noProof/>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1455BA67" wp14:editId="37DCC35B">
                      <wp:extent cx="0" cy="190500"/>
                      <wp:effectExtent l="76200" t="0" r="57150" b="57150"/>
                      <wp:docPr id="241" name="Conector recto de flecha 24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1B90B7D2" id="Conector recto de flecha 24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00BE41F6" w14:textId="2AAE8BB5" w:rsidR="003D18D2" w:rsidRPr="00791FF7" w:rsidRDefault="003D18D2" w:rsidP="00760F00">
            <w:pPr>
              <w:tabs>
                <w:tab w:val="left" w:pos="3046"/>
              </w:tabs>
              <w:spacing w:before="10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3D6DC2A6" wp14:editId="03AF029F">
                      <wp:extent cx="1514475" cy="542925"/>
                      <wp:effectExtent l="0" t="0" r="28575" b="28575"/>
                      <wp:docPr id="13" name="Rectángulo 13"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429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5A5D7F5" w14:textId="1A3B80CC" w:rsidR="002E3ABB" w:rsidRPr="00B45F3C" w:rsidRDefault="00B45F3C" w:rsidP="00B45F3C">
                                  <w:pPr>
                                    <w:jc w:val="center"/>
                                    <w:rPr>
                                      <w:rFonts w:ascii="Arial" w:hAnsi="Arial" w:cs="Arial"/>
                                      <w:sz w:val="18"/>
                                      <w:szCs w:val="18"/>
                                      <w:lang w:val="es-ES"/>
                                    </w:rPr>
                                  </w:pPr>
                                  <w:r>
                                    <w:rPr>
                                      <w:rFonts w:ascii="Arial" w:hAnsi="Arial" w:cs="Arial"/>
                                      <w:sz w:val="18"/>
                                      <w:szCs w:val="18"/>
                                      <w:lang w:val="es-ES"/>
                                    </w:rPr>
                                    <w:t>E</w:t>
                                  </w:r>
                                  <w:r w:rsidRPr="00B45F3C">
                                    <w:rPr>
                                      <w:rFonts w:ascii="Arial" w:hAnsi="Arial" w:cs="Arial"/>
                                      <w:sz w:val="18"/>
                                      <w:szCs w:val="18"/>
                                      <w:lang w:val="es-ES"/>
                                    </w:rPr>
                                    <w:t xml:space="preserve">laborar poder para atender </w:t>
                                  </w:r>
                                  <w:r>
                                    <w:rPr>
                                      <w:rFonts w:ascii="Arial" w:hAnsi="Arial" w:cs="Arial"/>
                                      <w:sz w:val="18"/>
                                      <w:szCs w:val="18"/>
                                      <w:lang w:val="es-ES"/>
                                    </w:rPr>
                                    <w:t xml:space="preserve">la </w:t>
                                  </w:r>
                                  <w:r w:rsidRPr="00B45F3C">
                                    <w:rPr>
                                      <w:rFonts w:ascii="Arial" w:hAnsi="Arial" w:cs="Arial"/>
                                      <w:sz w:val="18"/>
                                      <w:szCs w:val="18"/>
                                      <w:lang w:val="es-ES"/>
                                    </w:rPr>
                                    <w:t>demanda</w:t>
                                  </w:r>
                                  <w:r w:rsidR="00D72019">
                                    <w:rPr>
                                      <w:rFonts w:ascii="Arial" w:hAnsi="Arial" w:cs="Arial"/>
                                      <w:sz w:val="18"/>
                                      <w:szCs w:val="18"/>
                                      <w:lang w:val="es-ES"/>
                                    </w:rPr>
                                    <w:t xml:space="preserve">, registrar en base de dados </w:t>
                                  </w:r>
                                  <w:r w:rsidR="00EF5888">
                                    <w:rPr>
                                      <w:rFonts w:ascii="Arial" w:hAnsi="Arial" w:cs="Arial"/>
                                      <w:sz w:val="18"/>
                                      <w:szCs w:val="18"/>
                                      <w:lang w:val="es-ES"/>
                                    </w:rPr>
                                    <w:t>y verificar el SIPROJWEB</w:t>
                                  </w:r>
                                </w:p>
                                <w:p w14:paraId="33990081" w14:textId="77777777" w:rsidR="003D18D2" w:rsidRPr="00326FEE" w:rsidRDefault="003D18D2" w:rsidP="003D18D2">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3D6DC2A6" id="Rectángulo 13" o:spid="_x0000_s1036" alt="Rectángulo actividad" style="width:119.25pt;height:42.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">
                      <v:shadow color="black" opacity=".5" offset="6pt,-6pt"/>
                      <v:textbox inset="0,0,0,0">
                        <w:txbxContent>
                          <w:p w14:paraId="55A5D7F5" w14:textId="1A3B80CC" w:rsidR="002E3ABB" w:rsidRPr="00B45F3C" w:rsidRDefault="00B45F3C" w:rsidP="00B45F3C">
                            <w:pPr>
                              <w:jc w:val="center"/>
                              <w:rPr>
                                <w:rFonts w:ascii="Arial" w:hAnsi="Arial" w:cs="Arial"/>
                                <w:sz w:val="18"/>
                                <w:szCs w:val="18"/>
                                <w:lang w:val="es-ES"/>
                              </w:rPr>
                            </w:pPr>
                            <w:r>
                              <w:rPr>
                                <w:rFonts w:ascii="Arial" w:hAnsi="Arial" w:cs="Arial"/>
                                <w:sz w:val="18"/>
                                <w:szCs w:val="18"/>
                                <w:lang w:val="es-ES"/>
                              </w:rPr>
                              <w:t>E</w:t>
                            </w:r>
                            <w:r w:rsidRPr="00B45F3C">
                              <w:rPr>
                                <w:rFonts w:ascii="Arial" w:hAnsi="Arial" w:cs="Arial"/>
                                <w:sz w:val="18"/>
                                <w:szCs w:val="18"/>
                                <w:lang w:val="es-ES"/>
                              </w:rPr>
                              <w:t xml:space="preserve">laborar poder para atender </w:t>
                            </w:r>
                            <w:r>
                              <w:rPr>
                                <w:rFonts w:ascii="Arial" w:hAnsi="Arial" w:cs="Arial"/>
                                <w:sz w:val="18"/>
                                <w:szCs w:val="18"/>
                                <w:lang w:val="es-ES"/>
                              </w:rPr>
                              <w:t xml:space="preserve">la </w:t>
                            </w:r>
                            <w:r w:rsidRPr="00B45F3C">
                              <w:rPr>
                                <w:rFonts w:ascii="Arial" w:hAnsi="Arial" w:cs="Arial"/>
                                <w:sz w:val="18"/>
                                <w:szCs w:val="18"/>
                                <w:lang w:val="es-ES"/>
                              </w:rPr>
                              <w:t>demanda</w:t>
                            </w:r>
                            <w:r w:rsidR="00D72019">
                              <w:rPr>
                                <w:rFonts w:ascii="Arial" w:hAnsi="Arial" w:cs="Arial"/>
                                <w:sz w:val="18"/>
                                <w:szCs w:val="18"/>
                                <w:lang w:val="es-ES"/>
                              </w:rPr>
                              <w:t xml:space="preserve">, registrar en base de dados </w:t>
                            </w:r>
                            <w:r w:rsidR="00EF5888">
                              <w:rPr>
                                <w:rFonts w:ascii="Arial" w:hAnsi="Arial" w:cs="Arial"/>
                                <w:sz w:val="18"/>
                                <w:szCs w:val="18"/>
                                <w:lang w:val="es-ES"/>
                              </w:rPr>
                              <w:t>y verificar el SIPROJWEB</w:t>
                            </w:r>
                          </w:p>
                          <w:p w14:paraId="33990081" w14:textId="77777777" w:rsidR="003D18D2" w:rsidRPr="00326FEE" w:rsidRDefault="003D18D2" w:rsidP="003D18D2">
                            <w:pPr>
                              <w:autoSpaceDE w:val="0"/>
                              <w:autoSpaceDN w:val="0"/>
                              <w:adjustRightInd w:val="0"/>
                              <w:spacing w:line="288" w:lineRule="auto"/>
                              <w:ind w:hanging="2"/>
                              <w:jc w:val="center"/>
                              <w:rPr>
                                <w:sz w:val="18"/>
                                <w:szCs w:val="14"/>
                              </w:rPr>
                            </w:pPr>
                          </w:p>
                        </w:txbxContent>
                      </v:textbox>
                      <w10:anchorlock/>
                    </v:rect>
                  </w:pict>
                </mc:Fallback>
              </mc:AlternateContent>
            </w:r>
          </w:p>
          <w:p w14:paraId="766212CA" w14:textId="31861C1B" w:rsidR="003D18D2" w:rsidRPr="00791FF7" w:rsidRDefault="00981276" w:rsidP="003D18D2">
            <w:pPr>
              <w:tabs>
                <w:tab w:val="left" w:pos="3046"/>
              </w:tabs>
              <w:spacing w:before="10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00F0FE65" wp14:editId="5C18E479">
                      <wp:extent cx="0" cy="296545"/>
                      <wp:effectExtent l="76200" t="0" r="57150" b="65405"/>
                      <wp:docPr id="29" name="Conector recto 29"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665CFF14" id="Conector recto 29"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2364440C" w14:textId="77777777" w:rsidR="00B45F3C" w:rsidRDefault="00B45F3C" w:rsidP="004C3335">
            <w:pPr>
              <w:tabs>
                <w:tab w:val="left" w:pos="1486"/>
              </w:tabs>
              <w:spacing w:before="100"/>
              <w:rPr>
                <w:rFonts w:ascii="Arial" w:hAnsi="Arial" w:cs="Arial"/>
                <w:spacing w:val="-1"/>
                <w:sz w:val="18"/>
                <w:szCs w:val="18"/>
              </w:rPr>
            </w:pPr>
            <w:r>
              <w:rPr>
                <w:rFonts w:ascii="Arial" w:hAnsi="Arial" w:cs="Arial"/>
                <w:spacing w:val="-1"/>
                <w:sz w:val="18"/>
                <w:szCs w:val="18"/>
              </w:rPr>
              <w:t>Poder</w:t>
            </w:r>
          </w:p>
          <w:p w14:paraId="0D60C2EE" w14:textId="77777777" w:rsidR="00981276" w:rsidRDefault="00981276" w:rsidP="004C3335">
            <w:pPr>
              <w:tabs>
                <w:tab w:val="left" w:pos="1486"/>
              </w:tabs>
              <w:spacing w:before="100"/>
              <w:rPr>
                <w:rFonts w:ascii="Arial" w:hAnsi="Arial" w:cs="Arial"/>
                <w:sz w:val="18"/>
                <w:szCs w:val="18"/>
              </w:rPr>
            </w:pPr>
            <w:r>
              <w:rPr>
                <w:rFonts w:ascii="Arial" w:hAnsi="Arial" w:cs="Arial"/>
                <w:sz w:val="18"/>
                <w:szCs w:val="18"/>
              </w:rPr>
              <w:t>SIPROJWEB</w:t>
            </w:r>
          </w:p>
          <w:p w14:paraId="5422E69F" w14:textId="15F9F95E" w:rsidR="00917257" w:rsidRDefault="00917257" w:rsidP="004C3335">
            <w:pPr>
              <w:tabs>
                <w:tab w:val="left" w:pos="1486"/>
              </w:tabs>
              <w:spacing w:before="100"/>
              <w:rPr>
                <w:rFonts w:ascii="Arial" w:hAnsi="Arial" w:cs="Arial"/>
                <w:sz w:val="18"/>
                <w:szCs w:val="18"/>
              </w:rPr>
            </w:pPr>
            <w:r w:rsidRPr="00791FF7">
              <w:rPr>
                <w:rFonts w:ascii="Arial" w:hAnsi="Arial" w:cs="Arial"/>
                <w:spacing w:val="-1"/>
                <w:sz w:val="18"/>
                <w:szCs w:val="18"/>
              </w:rPr>
              <w:t xml:space="preserve">Carpeta </w:t>
            </w:r>
            <w:r w:rsidRPr="00791FF7">
              <w:rPr>
                <w:rFonts w:ascii="Arial" w:hAnsi="Arial" w:cs="Arial"/>
                <w:sz w:val="18"/>
                <w:szCs w:val="18"/>
              </w:rPr>
              <w:t>Proceso</w:t>
            </w:r>
          </w:p>
          <w:p w14:paraId="31E04359" w14:textId="77777777" w:rsidR="00D72019" w:rsidRDefault="00D72019" w:rsidP="004C3335">
            <w:pPr>
              <w:tabs>
                <w:tab w:val="left" w:pos="1486"/>
              </w:tabs>
              <w:spacing w:before="100"/>
              <w:rPr>
                <w:rFonts w:ascii="Arial" w:hAnsi="Arial" w:cs="Arial"/>
                <w:sz w:val="18"/>
                <w:szCs w:val="18"/>
              </w:rPr>
            </w:pPr>
          </w:p>
          <w:p w14:paraId="2B77CE9D" w14:textId="77803AE8" w:rsidR="00917257" w:rsidRPr="00791FF7" w:rsidRDefault="00917257" w:rsidP="004C3335">
            <w:pPr>
              <w:tabs>
                <w:tab w:val="left" w:pos="1486"/>
              </w:tabs>
              <w:spacing w:before="100"/>
              <w:rPr>
                <w:rFonts w:ascii="Arial" w:hAnsi="Arial" w:cs="Arial"/>
                <w:sz w:val="18"/>
                <w:szCs w:val="18"/>
              </w:rPr>
            </w:pPr>
          </w:p>
        </w:tc>
        <w:tc>
          <w:tcPr>
            <w:tcW w:w="1701" w:type="dxa"/>
            <w:vAlign w:val="center"/>
          </w:tcPr>
          <w:p w14:paraId="2E3E20FF" w14:textId="10B61FBB" w:rsidR="003D18D2" w:rsidRPr="00791FF7" w:rsidRDefault="00284E98" w:rsidP="004C3335">
            <w:pPr>
              <w:tabs>
                <w:tab w:val="left" w:pos="1486"/>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05BE4325" w14:textId="3B1B35D5" w:rsidR="00EF5888" w:rsidRDefault="00EF5888" w:rsidP="00284E98">
            <w:pPr>
              <w:tabs>
                <w:tab w:val="left" w:pos="3197"/>
              </w:tabs>
              <w:spacing w:before="100"/>
              <w:jc w:val="both"/>
              <w:rPr>
                <w:rFonts w:ascii="Arial" w:eastAsia="Times New Roman" w:hAnsi="Arial" w:cs="Arial"/>
                <w:color w:val="000000"/>
                <w:sz w:val="18"/>
                <w:szCs w:val="18"/>
                <w:lang w:val="es-ES" w:eastAsia="es-ES"/>
              </w:rPr>
            </w:pPr>
            <w:r w:rsidRPr="00EF5888">
              <w:rPr>
                <w:rFonts w:ascii="Arial" w:eastAsia="Times New Roman" w:hAnsi="Arial" w:cs="Arial"/>
                <w:color w:val="000000"/>
                <w:sz w:val="18"/>
                <w:szCs w:val="18"/>
                <w:lang w:val="es-ES" w:eastAsia="es-ES"/>
              </w:rPr>
              <w:t xml:space="preserve">Elaborar el poder correspondiente para la firma del </w:t>
            </w:r>
            <w:proofErr w:type="gramStart"/>
            <w:r w:rsidR="00C2493E">
              <w:rPr>
                <w:rFonts w:ascii="Arial" w:eastAsia="Times New Roman" w:hAnsi="Arial" w:cs="Arial"/>
                <w:color w:val="000000"/>
                <w:sz w:val="18"/>
                <w:szCs w:val="18"/>
                <w:lang w:val="es-ES" w:eastAsia="es-ES"/>
              </w:rPr>
              <w:t>D</w:t>
            </w:r>
            <w:r w:rsidRPr="00EF5888">
              <w:rPr>
                <w:rFonts w:ascii="Arial" w:eastAsia="Times New Roman" w:hAnsi="Arial" w:cs="Arial"/>
                <w:color w:val="000000"/>
                <w:sz w:val="18"/>
                <w:szCs w:val="18"/>
                <w:lang w:val="es-ES" w:eastAsia="es-ES"/>
              </w:rPr>
              <w:t>irector</w:t>
            </w:r>
            <w:proofErr w:type="gramEnd"/>
            <w:r w:rsidRPr="00EF5888">
              <w:rPr>
                <w:rFonts w:ascii="Arial" w:eastAsia="Times New Roman" w:hAnsi="Arial" w:cs="Arial"/>
                <w:color w:val="000000"/>
                <w:sz w:val="18"/>
                <w:szCs w:val="18"/>
                <w:lang w:val="es-ES" w:eastAsia="es-ES"/>
              </w:rPr>
              <w:t xml:space="preserve"> </w:t>
            </w:r>
            <w:r w:rsidR="00C2493E">
              <w:rPr>
                <w:rFonts w:ascii="Arial" w:eastAsia="Times New Roman" w:hAnsi="Arial" w:cs="Arial"/>
                <w:color w:val="000000"/>
                <w:sz w:val="18"/>
                <w:szCs w:val="18"/>
                <w:lang w:val="es-ES" w:eastAsia="es-ES"/>
              </w:rPr>
              <w:t xml:space="preserve">o </w:t>
            </w:r>
            <w:r w:rsidR="009F48FE">
              <w:rPr>
                <w:rFonts w:ascii="Arial" w:eastAsia="Times New Roman" w:hAnsi="Arial" w:cs="Arial"/>
                <w:color w:val="000000"/>
                <w:sz w:val="18"/>
                <w:szCs w:val="18"/>
                <w:lang w:val="es-ES" w:eastAsia="es-ES"/>
              </w:rPr>
              <w:t xml:space="preserve">del </w:t>
            </w:r>
            <w:r w:rsidR="00C2493E">
              <w:rPr>
                <w:rFonts w:ascii="Arial" w:eastAsia="Times New Roman" w:hAnsi="Arial" w:cs="Arial"/>
                <w:color w:val="000000"/>
                <w:sz w:val="18"/>
                <w:szCs w:val="18"/>
                <w:lang w:val="es-ES" w:eastAsia="es-ES"/>
              </w:rPr>
              <w:t xml:space="preserve">Jefe de la Oficina Jurídica </w:t>
            </w:r>
            <w:r>
              <w:rPr>
                <w:rFonts w:ascii="Arial" w:eastAsia="Times New Roman" w:hAnsi="Arial" w:cs="Arial"/>
                <w:color w:val="000000"/>
                <w:sz w:val="18"/>
                <w:szCs w:val="18"/>
                <w:lang w:val="es-ES" w:eastAsia="es-ES"/>
              </w:rPr>
              <w:t xml:space="preserve">de la Unidad, </w:t>
            </w:r>
            <w:r w:rsidRPr="00EF5888">
              <w:rPr>
                <w:rFonts w:ascii="Arial" w:eastAsia="Times New Roman" w:hAnsi="Arial" w:cs="Arial"/>
                <w:color w:val="000000"/>
                <w:sz w:val="18"/>
                <w:szCs w:val="18"/>
                <w:lang w:val="es-ES" w:eastAsia="es-ES"/>
              </w:rPr>
              <w:t>mediante el cual se otorgan las facultades correspondientes al apoderado para atender el proceso judicial.</w:t>
            </w:r>
          </w:p>
          <w:p w14:paraId="5D7B6EF4" w14:textId="671A1314" w:rsidR="00D72019" w:rsidRDefault="00D72019" w:rsidP="00284E98">
            <w:pPr>
              <w:tabs>
                <w:tab w:val="left" w:pos="3157"/>
              </w:tabs>
              <w:spacing w:before="100"/>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Registrar el proceso en la base de datos de estados procesales.</w:t>
            </w:r>
          </w:p>
          <w:p w14:paraId="2084A6D0" w14:textId="4E1A6ED0" w:rsidR="00903EE1" w:rsidRPr="00791FF7" w:rsidRDefault="00EF5888" w:rsidP="00284E98">
            <w:pPr>
              <w:tabs>
                <w:tab w:val="left" w:pos="3157"/>
              </w:tabs>
              <w:spacing w:before="100"/>
              <w:jc w:val="both"/>
              <w:rPr>
                <w:rFonts w:ascii="Arial" w:hAnsi="Arial" w:cs="Arial"/>
                <w:sz w:val="18"/>
                <w:szCs w:val="18"/>
              </w:rPr>
            </w:pPr>
            <w:r>
              <w:rPr>
                <w:rFonts w:ascii="Arial" w:eastAsia="Times New Roman" w:hAnsi="Arial" w:cs="Arial"/>
                <w:color w:val="000000"/>
                <w:sz w:val="18"/>
                <w:szCs w:val="18"/>
                <w:lang w:val="es-ES" w:eastAsia="es-ES"/>
              </w:rPr>
              <w:t>V</w:t>
            </w:r>
            <w:r w:rsidR="00903EE1">
              <w:rPr>
                <w:rFonts w:ascii="Arial" w:eastAsia="Times New Roman" w:hAnsi="Arial" w:cs="Arial"/>
                <w:color w:val="000000"/>
                <w:sz w:val="18"/>
                <w:szCs w:val="18"/>
                <w:lang w:val="es-ES" w:eastAsia="es-ES"/>
              </w:rPr>
              <w:t xml:space="preserve">erificar que se encuentre registrado en el SIPROJWEB, de lo contrario debe </w:t>
            </w:r>
            <w:proofErr w:type="gramStart"/>
            <w:r w:rsidR="00903EE1">
              <w:rPr>
                <w:rFonts w:ascii="Arial" w:eastAsia="Times New Roman" w:hAnsi="Arial" w:cs="Arial"/>
                <w:color w:val="000000"/>
                <w:sz w:val="18"/>
                <w:szCs w:val="18"/>
                <w:lang w:val="es-ES" w:eastAsia="es-ES"/>
              </w:rPr>
              <w:t>proceder a incorporar</w:t>
            </w:r>
            <w:proofErr w:type="gramEnd"/>
            <w:r w:rsidR="00903EE1">
              <w:rPr>
                <w:rFonts w:ascii="Arial" w:eastAsia="Times New Roman" w:hAnsi="Arial" w:cs="Arial"/>
                <w:color w:val="000000"/>
                <w:sz w:val="18"/>
                <w:szCs w:val="18"/>
                <w:lang w:val="es-ES" w:eastAsia="es-ES"/>
              </w:rPr>
              <w:t xml:space="preserve"> el proceso en el sistema de información</w:t>
            </w:r>
            <w:r w:rsidR="00CF1245">
              <w:rPr>
                <w:rFonts w:ascii="Arial" w:eastAsia="Times New Roman" w:hAnsi="Arial" w:cs="Arial"/>
                <w:color w:val="000000"/>
                <w:sz w:val="18"/>
                <w:szCs w:val="18"/>
                <w:lang w:val="es-ES" w:eastAsia="es-ES"/>
              </w:rPr>
              <w:t>.</w:t>
            </w:r>
          </w:p>
        </w:tc>
      </w:tr>
      <w:tr w:rsidR="003D18D2" w:rsidRPr="00791FF7" w14:paraId="331343FE" w14:textId="77777777" w:rsidTr="005F29DA">
        <w:trPr>
          <w:trHeight w:val="1841"/>
        </w:trPr>
        <w:tc>
          <w:tcPr>
            <w:tcW w:w="568" w:type="dxa"/>
            <w:vAlign w:val="center"/>
          </w:tcPr>
          <w:p w14:paraId="0A452B92" w14:textId="77777777" w:rsidR="003D18D2" w:rsidRPr="00791FF7" w:rsidRDefault="003D18D2" w:rsidP="003D18D2">
            <w:pPr>
              <w:tabs>
                <w:tab w:val="left" w:pos="596"/>
              </w:tabs>
              <w:spacing w:before="100"/>
              <w:jc w:val="center"/>
              <w:rPr>
                <w:rFonts w:ascii="Arial" w:hAnsi="Arial" w:cs="Arial"/>
                <w:sz w:val="18"/>
                <w:szCs w:val="18"/>
              </w:rPr>
            </w:pPr>
            <w:r w:rsidRPr="00791FF7">
              <w:rPr>
                <w:rFonts w:ascii="Arial" w:hAnsi="Arial" w:cs="Arial"/>
                <w:sz w:val="18"/>
                <w:szCs w:val="18"/>
              </w:rPr>
              <w:t>4</w:t>
            </w:r>
          </w:p>
        </w:tc>
        <w:tc>
          <w:tcPr>
            <w:tcW w:w="3260" w:type="dxa"/>
            <w:vAlign w:val="center"/>
          </w:tcPr>
          <w:p w14:paraId="4EE709ED" w14:textId="669F61E6" w:rsidR="003D18D2" w:rsidRPr="00791FF7" w:rsidRDefault="003D18D2" w:rsidP="000C3690">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3A082CC7" wp14:editId="7C03D281">
                      <wp:extent cx="1571625" cy="657225"/>
                      <wp:effectExtent l="0" t="0" r="28575" b="28575"/>
                      <wp:docPr id="2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57225"/>
                              </a:xfrm>
                              <a:prstGeom prst="rect">
                                <a:avLst/>
                              </a:prstGeom>
                              <a:solidFill>
                                <a:srgbClr val="FFFFFF"/>
                              </a:solidFill>
                              <a:ln w="9525">
                                <a:solidFill>
                                  <a:srgbClr val="000000"/>
                                </a:solidFill>
                                <a:miter lim="800000"/>
                                <a:headEnd/>
                                <a:tailEnd/>
                              </a:ln>
                            </wps:spPr>
                            <wps:txbx>
                              <w:txbxContent>
                                <w:p w14:paraId="6CA383CB" w14:textId="2A3EE3C9" w:rsidR="003D18D2" w:rsidRPr="00981276" w:rsidRDefault="00981276" w:rsidP="008274CE">
                                  <w:pPr>
                                    <w:jc w:val="center"/>
                                    <w:rPr>
                                      <w:rFonts w:ascii="Arial" w:hAnsi="Arial" w:cs="Arial"/>
                                      <w:sz w:val="18"/>
                                      <w:szCs w:val="18"/>
                                      <w:lang w:val="es-ES"/>
                                    </w:rPr>
                                  </w:pPr>
                                  <w:r>
                                    <w:rPr>
                                      <w:rFonts w:ascii="Arial" w:hAnsi="Arial" w:cs="Arial"/>
                                      <w:sz w:val="18"/>
                                      <w:szCs w:val="18"/>
                                      <w:lang w:val="es-ES"/>
                                    </w:rPr>
                                    <w:t>A</w:t>
                                  </w:r>
                                  <w:r w:rsidRPr="00981276">
                                    <w:rPr>
                                      <w:rFonts w:ascii="Arial" w:hAnsi="Arial" w:cs="Arial"/>
                                      <w:sz w:val="18"/>
                                      <w:szCs w:val="18"/>
                                      <w:lang w:val="es-ES"/>
                                    </w:rPr>
                                    <w:t>nalizar el cumplimiento requisito</w:t>
                                  </w:r>
                                  <w:r>
                                    <w:rPr>
                                      <w:rFonts w:ascii="Arial" w:hAnsi="Arial" w:cs="Arial"/>
                                      <w:sz w:val="18"/>
                                      <w:szCs w:val="18"/>
                                      <w:lang w:val="es-ES"/>
                                    </w:rPr>
                                    <w:t>s de procedibilidad</w:t>
                                  </w:r>
                                  <w:r w:rsidRPr="00981276">
                                    <w:rPr>
                                      <w:rFonts w:ascii="Arial" w:hAnsi="Arial" w:cs="Arial"/>
                                      <w:sz w:val="18"/>
                                      <w:szCs w:val="18"/>
                                      <w:lang w:val="es-ES"/>
                                    </w:rPr>
                                    <w:t xml:space="preserve"> y</w:t>
                                  </w:r>
                                  <w:r>
                                    <w:rPr>
                                      <w:rFonts w:ascii="Arial" w:hAnsi="Arial" w:cs="Arial"/>
                                      <w:sz w:val="18"/>
                                      <w:szCs w:val="18"/>
                                      <w:lang w:val="es-ES"/>
                                    </w:rPr>
                                    <w:t xml:space="preserve"> </w:t>
                                  </w:r>
                                  <w:r w:rsidR="009F2772">
                                    <w:rPr>
                                      <w:rFonts w:ascii="Arial" w:hAnsi="Arial" w:cs="Arial"/>
                                      <w:sz w:val="18"/>
                                      <w:szCs w:val="18"/>
                                      <w:lang w:val="es-ES"/>
                                    </w:rPr>
                                    <w:t xml:space="preserve">solicitar pruebas a dependencias </w:t>
                                  </w:r>
                                </w:p>
                              </w:txbxContent>
                            </wps:txbx>
                            <wps:bodyPr rot="0" vert="horz" wrap="square" lIns="91440" tIns="45720" rIns="91440" bIns="45720" anchor="t" anchorCtr="0">
                              <a:noAutofit/>
                            </wps:bodyPr>
                          </wps:wsp>
                        </a:graphicData>
                      </a:graphic>
                    </wp:inline>
                  </w:drawing>
                </mc:Choice>
                <mc:Fallback>
                  <w:pict>
                    <v:shape w14:anchorId="3A082CC7" id="_x0000_s1037" type="#_x0000_t202" style="width:123.7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">
                      <v:textbox>
                        <w:txbxContent>
                          <w:p w14:paraId="6CA383CB" w14:textId="2A3EE3C9" w:rsidR="003D18D2" w:rsidRPr="00981276" w:rsidRDefault="00981276" w:rsidP="008274CE">
                            <w:pPr>
                              <w:jc w:val="center"/>
                              <w:rPr>
                                <w:rFonts w:ascii="Arial" w:hAnsi="Arial" w:cs="Arial"/>
                                <w:sz w:val="18"/>
                                <w:szCs w:val="18"/>
                                <w:lang w:val="es-ES"/>
                              </w:rPr>
                            </w:pPr>
                            <w:r>
                              <w:rPr>
                                <w:rFonts w:ascii="Arial" w:hAnsi="Arial" w:cs="Arial"/>
                                <w:sz w:val="18"/>
                                <w:szCs w:val="18"/>
                                <w:lang w:val="es-ES"/>
                              </w:rPr>
                              <w:t>A</w:t>
                            </w:r>
                            <w:r w:rsidRPr="00981276">
                              <w:rPr>
                                <w:rFonts w:ascii="Arial" w:hAnsi="Arial" w:cs="Arial"/>
                                <w:sz w:val="18"/>
                                <w:szCs w:val="18"/>
                                <w:lang w:val="es-ES"/>
                              </w:rPr>
                              <w:t>nalizar el cumplimiento requisito</w:t>
                            </w:r>
                            <w:r>
                              <w:rPr>
                                <w:rFonts w:ascii="Arial" w:hAnsi="Arial" w:cs="Arial"/>
                                <w:sz w:val="18"/>
                                <w:szCs w:val="18"/>
                                <w:lang w:val="es-ES"/>
                              </w:rPr>
                              <w:t>s de procedibilidad</w:t>
                            </w:r>
                            <w:r w:rsidRPr="00981276">
                              <w:rPr>
                                <w:rFonts w:ascii="Arial" w:hAnsi="Arial" w:cs="Arial"/>
                                <w:sz w:val="18"/>
                                <w:szCs w:val="18"/>
                                <w:lang w:val="es-ES"/>
                              </w:rPr>
                              <w:t xml:space="preserve"> y</w:t>
                            </w:r>
                            <w:r>
                              <w:rPr>
                                <w:rFonts w:ascii="Arial" w:hAnsi="Arial" w:cs="Arial"/>
                                <w:sz w:val="18"/>
                                <w:szCs w:val="18"/>
                                <w:lang w:val="es-ES"/>
                              </w:rPr>
                              <w:t xml:space="preserve"> </w:t>
                            </w:r>
                            <w:r w:rsidR="009F2772">
                              <w:rPr>
                                <w:rFonts w:ascii="Arial" w:hAnsi="Arial" w:cs="Arial"/>
                                <w:sz w:val="18"/>
                                <w:szCs w:val="18"/>
                                <w:lang w:val="es-ES"/>
                              </w:rPr>
                              <w:t xml:space="preserve">solicitar pruebas a dependencias </w:t>
                            </w:r>
                          </w:p>
                        </w:txbxContent>
                      </v:textbox>
                      <w10:anchorlock/>
                    </v:shape>
                  </w:pict>
                </mc:Fallback>
              </mc:AlternateContent>
            </w:r>
          </w:p>
          <w:p w14:paraId="68BC2ECD" w14:textId="4DF089AF" w:rsidR="00D44089" w:rsidRPr="00791FF7" w:rsidRDefault="00D72019" w:rsidP="00D44089">
            <w:pPr>
              <w:pStyle w:val="Prrafodelista"/>
              <w:tabs>
                <w:tab w:val="left" w:pos="3005"/>
              </w:tabs>
              <w:spacing w:before="100"/>
              <w:ind w:left="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6DEB992C" wp14:editId="02602CE4">
                      <wp:extent cx="0" cy="296545"/>
                      <wp:effectExtent l="76200" t="0" r="57150" b="65405"/>
                      <wp:docPr id="1" name="Conector recto 1"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6861FDE6" id="Conector recto 1"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0251966B" w14:textId="77777777" w:rsidR="000C3690" w:rsidRDefault="009F2772" w:rsidP="004C3335">
            <w:pPr>
              <w:tabs>
                <w:tab w:val="left" w:pos="1486"/>
              </w:tabs>
              <w:spacing w:before="100"/>
              <w:rPr>
                <w:rFonts w:ascii="Arial" w:hAnsi="Arial" w:cs="Arial"/>
                <w:sz w:val="18"/>
                <w:szCs w:val="18"/>
              </w:rPr>
            </w:pPr>
            <w:r>
              <w:rPr>
                <w:rFonts w:ascii="Arial" w:hAnsi="Arial" w:cs="Arial"/>
                <w:sz w:val="18"/>
                <w:szCs w:val="18"/>
              </w:rPr>
              <w:t>Memorandos</w:t>
            </w:r>
          </w:p>
          <w:p w14:paraId="5C92DE41" w14:textId="77777777" w:rsidR="009F2772" w:rsidRDefault="009F2772" w:rsidP="004C3335">
            <w:pPr>
              <w:tabs>
                <w:tab w:val="left" w:pos="1486"/>
              </w:tabs>
              <w:spacing w:before="100"/>
              <w:rPr>
                <w:rFonts w:ascii="Arial" w:hAnsi="Arial" w:cs="Arial"/>
                <w:sz w:val="18"/>
                <w:szCs w:val="18"/>
              </w:rPr>
            </w:pPr>
            <w:r>
              <w:rPr>
                <w:rFonts w:ascii="Arial" w:hAnsi="Arial" w:cs="Arial"/>
                <w:sz w:val="18"/>
                <w:szCs w:val="18"/>
              </w:rPr>
              <w:t>Control doc.</w:t>
            </w:r>
          </w:p>
          <w:p w14:paraId="477008CD" w14:textId="2E42C189" w:rsidR="009F2772" w:rsidRPr="00791FF7" w:rsidRDefault="009F2772" w:rsidP="004C3335">
            <w:pPr>
              <w:tabs>
                <w:tab w:val="left" w:pos="1486"/>
              </w:tabs>
              <w:spacing w:before="100"/>
              <w:rPr>
                <w:rFonts w:ascii="Arial" w:hAnsi="Arial" w:cs="Arial"/>
                <w:sz w:val="18"/>
                <w:szCs w:val="18"/>
              </w:rPr>
            </w:pPr>
            <w:r>
              <w:rPr>
                <w:rFonts w:ascii="Arial" w:hAnsi="Arial" w:cs="Arial"/>
                <w:sz w:val="18"/>
                <w:szCs w:val="18"/>
              </w:rPr>
              <w:t>Carpeta proceso</w:t>
            </w:r>
          </w:p>
        </w:tc>
        <w:tc>
          <w:tcPr>
            <w:tcW w:w="1701" w:type="dxa"/>
            <w:vAlign w:val="center"/>
          </w:tcPr>
          <w:p w14:paraId="300E6B07" w14:textId="607E118A" w:rsidR="003D18D2" w:rsidRPr="00791FF7" w:rsidRDefault="00CF1245" w:rsidP="004C3335">
            <w:pPr>
              <w:tabs>
                <w:tab w:val="left" w:pos="1486"/>
              </w:tabs>
              <w:spacing w:before="100"/>
              <w:rPr>
                <w:rFonts w:ascii="Arial" w:hAnsi="Arial" w:cs="Arial"/>
                <w:sz w:val="18"/>
                <w:szCs w:val="18"/>
              </w:rPr>
            </w:pPr>
            <w:r w:rsidRPr="00791FF7">
              <w:rPr>
                <w:rFonts w:ascii="Arial" w:hAnsi="Arial" w:cs="Arial"/>
                <w:sz w:val="18"/>
                <w:szCs w:val="18"/>
              </w:rPr>
              <w:t xml:space="preserve">Profesional </w:t>
            </w:r>
            <w:r w:rsidR="0038085F">
              <w:rPr>
                <w:rFonts w:ascii="Arial" w:hAnsi="Arial" w:cs="Arial"/>
                <w:sz w:val="18"/>
                <w:szCs w:val="18"/>
              </w:rPr>
              <w:t>a</w:t>
            </w:r>
            <w:r>
              <w:rPr>
                <w:rFonts w:ascii="Arial" w:hAnsi="Arial" w:cs="Arial"/>
                <w:sz w:val="18"/>
                <w:szCs w:val="18"/>
              </w:rPr>
              <w:t>signado</w:t>
            </w:r>
          </w:p>
        </w:tc>
        <w:tc>
          <w:tcPr>
            <w:tcW w:w="3119" w:type="dxa"/>
            <w:vAlign w:val="center"/>
          </w:tcPr>
          <w:p w14:paraId="342CBB1E" w14:textId="2347F519" w:rsidR="00D72019" w:rsidRPr="00791FF7" w:rsidRDefault="009F2772" w:rsidP="00D72019">
            <w:pPr>
              <w:tabs>
                <w:tab w:val="left" w:pos="3197"/>
              </w:tabs>
              <w:spacing w:before="100"/>
              <w:jc w:val="both"/>
              <w:rPr>
                <w:rFonts w:ascii="Arial" w:hAnsi="Arial" w:cs="Arial"/>
                <w:sz w:val="18"/>
                <w:szCs w:val="18"/>
              </w:rPr>
            </w:pPr>
            <w:r>
              <w:rPr>
                <w:rFonts w:ascii="Arial" w:hAnsi="Arial" w:cs="Arial"/>
                <w:sz w:val="18"/>
                <w:szCs w:val="18"/>
                <w:lang w:val="es-ES"/>
              </w:rPr>
              <w:t>Analizar el cumplimiento de los requisitos de procedibilidad,</w:t>
            </w:r>
            <w:r w:rsidRPr="009F2772">
              <w:rPr>
                <w:rFonts w:ascii="Arial" w:hAnsi="Arial" w:cs="Arial"/>
                <w:sz w:val="18"/>
                <w:szCs w:val="18"/>
              </w:rPr>
              <w:t xml:space="preserve"> estudiar el caso y solicitar a las áreas respectivas los antecedentes administrativos y pruebas que estime </w:t>
            </w:r>
            <w:r>
              <w:rPr>
                <w:rFonts w:ascii="Arial" w:hAnsi="Arial" w:cs="Arial"/>
                <w:sz w:val="18"/>
                <w:szCs w:val="18"/>
              </w:rPr>
              <w:t xml:space="preserve">pertinentes, </w:t>
            </w:r>
            <w:r w:rsidRPr="009F2772">
              <w:rPr>
                <w:rFonts w:ascii="Arial" w:hAnsi="Arial" w:cs="Arial"/>
                <w:sz w:val="18"/>
                <w:szCs w:val="18"/>
              </w:rPr>
              <w:t>conducentes y necesarias para adjuntar a la contestación de la demanda.</w:t>
            </w:r>
          </w:p>
        </w:tc>
      </w:tr>
      <w:tr w:rsidR="00CE0A45" w:rsidRPr="00791FF7" w14:paraId="72CB19BC" w14:textId="77777777" w:rsidTr="005F29DA">
        <w:trPr>
          <w:trHeight w:val="488"/>
        </w:trPr>
        <w:tc>
          <w:tcPr>
            <w:tcW w:w="568" w:type="dxa"/>
            <w:vAlign w:val="center"/>
          </w:tcPr>
          <w:p w14:paraId="7564A0A8" w14:textId="62860DDA" w:rsidR="00CE0A45" w:rsidRPr="00791FF7" w:rsidRDefault="009F2772" w:rsidP="003D18D2">
            <w:pPr>
              <w:tabs>
                <w:tab w:val="left" w:pos="596"/>
              </w:tabs>
              <w:spacing w:before="100"/>
              <w:jc w:val="center"/>
              <w:rPr>
                <w:rFonts w:ascii="Arial" w:hAnsi="Arial" w:cs="Arial"/>
                <w:sz w:val="18"/>
                <w:szCs w:val="18"/>
              </w:rPr>
            </w:pPr>
            <w:r>
              <w:rPr>
                <w:rFonts w:ascii="Arial" w:hAnsi="Arial" w:cs="Arial"/>
                <w:sz w:val="18"/>
                <w:szCs w:val="18"/>
              </w:rPr>
              <w:t>5</w:t>
            </w:r>
          </w:p>
        </w:tc>
        <w:tc>
          <w:tcPr>
            <w:tcW w:w="3260" w:type="dxa"/>
            <w:vAlign w:val="center"/>
          </w:tcPr>
          <w:p w14:paraId="2D45C00B" w14:textId="4655F547" w:rsidR="00D44089" w:rsidRDefault="009F2772" w:rsidP="00725FF2">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33557413" wp14:editId="4D697A4F">
                      <wp:extent cx="1571625" cy="542925"/>
                      <wp:effectExtent l="0" t="0" r="28575" b="28575"/>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42925"/>
                              </a:xfrm>
                              <a:prstGeom prst="rect">
                                <a:avLst/>
                              </a:prstGeom>
                              <a:solidFill>
                                <a:srgbClr val="FFFFFF"/>
                              </a:solidFill>
                              <a:ln w="9525">
                                <a:solidFill>
                                  <a:srgbClr val="000000"/>
                                </a:solidFill>
                                <a:miter lim="800000"/>
                                <a:headEnd/>
                                <a:tailEnd/>
                              </a:ln>
                            </wps:spPr>
                            <wps:txbx>
                              <w:txbxContent>
                                <w:p w14:paraId="3E088C94" w14:textId="405F91D5" w:rsidR="009F2772" w:rsidRPr="00981276" w:rsidRDefault="009F2772" w:rsidP="009F2772">
                                  <w:pPr>
                                    <w:jc w:val="center"/>
                                    <w:rPr>
                                      <w:rFonts w:ascii="Arial" w:hAnsi="Arial" w:cs="Arial"/>
                                      <w:sz w:val="18"/>
                                      <w:szCs w:val="18"/>
                                      <w:lang w:val="es-ES"/>
                                    </w:rPr>
                                  </w:pPr>
                                  <w:r>
                                    <w:rPr>
                                      <w:rFonts w:ascii="Arial" w:hAnsi="Arial" w:cs="Arial"/>
                                      <w:sz w:val="18"/>
                                      <w:szCs w:val="18"/>
                                      <w:lang w:val="es-ES"/>
                                    </w:rPr>
                                    <w:t>Elaborar proyecto de contestación de la demanda</w:t>
                                  </w:r>
                                </w:p>
                              </w:txbxContent>
                            </wps:txbx>
                            <wps:bodyPr rot="0" vert="horz" wrap="square" lIns="91440" tIns="45720" rIns="91440" bIns="45720" anchor="t" anchorCtr="0">
                              <a:noAutofit/>
                            </wps:bodyPr>
                          </wps:wsp>
                        </a:graphicData>
                      </a:graphic>
                    </wp:inline>
                  </w:drawing>
                </mc:Choice>
                <mc:Fallback>
                  <w:pict>
                    <v:shape w14:anchorId="33557413" id="_x0000_s1038" type="#_x0000_t202" style="width:123.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">
                      <v:textbox>
                        <w:txbxContent>
                          <w:p w14:paraId="3E088C94" w14:textId="405F91D5" w:rsidR="009F2772" w:rsidRPr="00981276" w:rsidRDefault="009F2772" w:rsidP="009F2772">
                            <w:pPr>
                              <w:jc w:val="center"/>
                              <w:rPr>
                                <w:rFonts w:ascii="Arial" w:hAnsi="Arial" w:cs="Arial"/>
                                <w:sz w:val="18"/>
                                <w:szCs w:val="18"/>
                                <w:lang w:val="es-ES"/>
                              </w:rPr>
                            </w:pPr>
                            <w:r>
                              <w:rPr>
                                <w:rFonts w:ascii="Arial" w:hAnsi="Arial" w:cs="Arial"/>
                                <w:sz w:val="18"/>
                                <w:szCs w:val="18"/>
                                <w:lang w:val="es-ES"/>
                              </w:rPr>
                              <w:t>Elaborar proyecto de contestación de la demanda</w:t>
                            </w:r>
                          </w:p>
                        </w:txbxContent>
                      </v:textbox>
                      <w10:anchorlock/>
                    </v:shape>
                  </w:pict>
                </mc:Fallback>
              </mc:AlternateContent>
            </w:r>
          </w:p>
          <w:p w14:paraId="30743927" w14:textId="6324E7CC" w:rsidR="00D44089" w:rsidRPr="00791FF7" w:rsidRDefault="00725FF2" w:rsidP="009F2772">
            <w:pPr>
              <w:tabs>
                <w:tab w:val="left" w:pos="3046"/>
              </w:tabs>
              <w:spacing w:before="10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19DD60B1" wp14:editId="5CD32923">
                      <wp:extent cx="0" cy="296545"/>
                      <wp:effectExtent l="76200" t="0" r="57150" b="65405"/>
                      <wp:docPr id="247" name="Conector recto 247"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7A8EDE18" id="Conector recto 247"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482C3C72" w14:textId="77777777" w:rsidR="00CE0A45" w:rsidRDefault="0038085F" w:rsidP="004C3335">
            <w:pPr>
              <w:tabs>
                <w:tab w:val="left" w:pos="1486"/>
              </w:tabs>
              <w:spacing w:before="100"/>
              <w:rPr>
                <w:rFonts w:ascii="Arial" w:hAnsi="Arial" w:cs="Arial"/>
                <w:sz w:val="18"/>
                <w:szCs w:val="18"/>
              </w:rPr>
            </w:pPr>
            <w:r>
              <w:rPr>
                <w:rFonts w:ascii="Arial" w:hAnsi="Arial" w:cs="Arial"/>
                <w:sz w:val="18"/>
                <w:szCs w:val="18"/>
              </w:rPr>
              <w:t>Escrito p</w:t>
            </w:r>
            <w:r w:rsidR="009F2772">
              <w:rPr>
                <w:rFonts w:ascii="Arial" w:hAnsi="Arial" w:cs="Arial"/>
                <w:sz w:val="18"/>
                <w:szCs w:val="18"/>
              </w:rPr>
              <w:t>royecto contestación demanda</w:t>
            </w:r>
          </w:p>
          <w:p w14:paraId="75C16B33" w14:textId="49A079B1" w:rsidR="0038085F" w:rsidRDefault="0038085F" w:rsidP="004C3335">
            <w:pPr>
              <w:tabs>
                <w:tab w:val="left" w:pos="1486"/>
              </w:tabs>
              <w:spacing w:before="100"/>
              <w:rPr>
                <w:rFonts w:ascii="Arial" w:hAnsi="Arial" w:cs="Arial"/>
                <w:sz w:val="18"/>
                <w:szCs w:val="18"/>
              </w:rPr>
            </w:pPr>
            <w:r>
              <w:rPr>
                <w:rFonts w:ascii="Arial" w:hAnsi="Arial" w:cs="Arial"/>
                <w:sz w:val="18"/>
                <w:szCs w:val="18"/>
              </w:rPr>
              <w:t>Carpeta proceso</w:t>
            </w:r>
          </w:p>
        </w:tc>
        <w:tc>
          <w:tcPr>
            <w:tcW w:w="1701" w:type="dxa"/>
            <w:vAlign w:val="center"/>
          </w:tcPr>
          <w:p w14:paraId="183A8229" w14:textId="79BB0F08" w:rsidR="00CE0A45" w:rsidRPr="00791FF7" w:rsidRDefault="009F2772" w:rsidP="004C3335">
            <w:pPr>
              <w:tabs>
                <w:tab w:val="left" w:pos="1486"/>
              </w:tabs>
              <w:spacing w:before="100"/>
              <w:rPr>
                <w:rFonts w:ascii="Arial" w:hAnsi="Arial" w:cs="Arial"/>
                <w:sz w:val="18"/>
                <w:szCs w:val="18"/>
              </w:rPr>
            </w:pPr>
            <w:r w:rsidRPr="00791FF7">
              <w:rPr>
                <w:rFonts w:ascii="Arial" w:hAnsi="Arial" w:cs="Arial"/>
                <w:sz w:val="18"/>
                <w:szCs w:val="18"/>
              </w:rPr>
              <w:t xml:space="preserve">Profesional </w:t>
            </w:r>
            <w:r w:rsidR="0038085F">
              <w:rPr>
                <w:rFonts w:ascii="Arial" w:hAnsi="Arial" w:cs="Arial"/>
                <w:sz w:val="18"/>
                <w:szCs w:val="18"/>
              </w:rPr>
              <w:t>a</w:t>
            </w:r>
            <w:r>
              <w:rPr>
                <w:rFonts w:ascii="Arial" w:hAnsi="Arial" w:cs="Arial"/>
                <w:sz w:val="18"/>
                <w:szCs w:val="18"/>
              </w:rPr>
              <w:t>signado</w:t>
            </w:r>
          </w:p>
        </w:tc>
        <w:tc>
          <w:tcPr>
            <w:tcW w:w="3119" w:type="dxa"/>
            <w:vAlign w:val="center"/>
          </w:tcPr>
          <w:p w14:paraId="3F153111" w14:textId="026628BC" w:rsidR="009F2772" w:rsidRDefault="009F2772" w:rsidP="00284E98">
            <w:pPr>
              <w:tabs>
                <w:tab w:val="left" w:pos="3197"/>
              </w:tabs>
              <w:spacing w:before="100"/>
              <w:jc w:val="both"/>
              <w:rPr>
                <w:rFonts w:ascii="Arial" w:hAnsi="Arial" w:cs="Arial"/>
                <w:sz w:val="18"/>
                <w:szCs w:val="18"/>
                <w:lang w:val="es-ES"/>
              </w:rPr>
            </w:pPr>
            <w:r w:rsidRPr="00CF1245">
              <w:rPr>
                <w:rFonts w:ascii="Arial" w:hAnsi="Arial" w:cs="Arial"/>
                <w:sz w:val="18"/>
                <w:szCs w:val="18"/>
                <w:lang w:val="es-ES"/>
              </w:rPr>
              <w:t>Elaborar el documento</w:t>
            </w:r>
            <w:r>
              <w:rPr>
                <w:rFonts w:ascii="Arial" w:hAnsi="Arial" w:cs="Arial"/>
                <w:sz w:val="18"/>
                <w:szCs w:val="18"/>
                <w:lang w:val="es-ES"/>
              </w:rPr>
              <w:t xml:space="preserve"> </w:t>
            </w:r>
            <w:r w:rsidRPr="00CF1245">
              <w:rPr>
                <w:rFonts w:ascii="Arial" w:hAnsi="Arial" w:cs="Arial"/>
                <w:sz w:val="18"/>
                <w:szCs w:val="18"/>
                <w:lang w:val="es-ES"/>
              </w:rPr>
              <w:t xml:space="preserve">con el cual se hace el pronunciamiento por parte de la </w:t>
            </w:r>
            <w:r>
              <w:rPr>
                <w:rFonts w:ascii="Arial" w:hAnsi="Arial" w:cs="Arial"/>
                <w:sz w:val="18"/>
                <w:szCs w:val="18"/>
                <w:lang w:val="es-ES"/>
              </w:rPr>
              <w:t>Unidad,</w:t>
            </w:r>
            <w:r w:rsidRPr="00CF1245">
              <w:rPr>
                <w:rFonts w:ascii="Arial" w:hAnsi="Arial" w:cs="Arial"/>
                <w:sz w:val="18"/>
                <w:szCs w:val="18"/>
                <w:lang w:val="es-ES"/>
              </w:rPr>
              <w:t xml:space="preserve"> respecto de los hechos de la demanda. </w:t>
            </w:r>
          </w:p>
          <w:p w14:paraId="17A01179" w14:textId="1747F2A9" w:rsidR="00CE0A45" w:rsidRPr="00CF1245" w:rsidRDefault="009F2772" w:rsidP="00284E98">
            <w:pPr>
              <w:tabs>
                <w:tab w:val="left" w:pos="3197"/>
              </w:tabs>
              <w:spacing w:before="100"/>
              <w:jc w:val="both"/>
              <w:rPr>
                <w:rFonts w:ascii="Arial" w:hAnsi="Arial" w:cs="Arial"/>
                <w:sz w:val="18"/>
                <w:szCs w:val="18"/>
                <w:lang w:val="es-ES"/>
              </w:rPr>
            </w:pPr>
            <w:r w:rsidRPr="00CF1245">
              <w:rPr>
                <w:rFonts w:ascii="Arial" w:hAnsi="Arial" w:cs="Arial"/>
                <w:sz w:val="18"/>
                <w:szCs w:val="18"/>
                <w:lang w:val="es-ES"/>
              </w:rPr>
              <w:t>Se realiza la presentación de los argumentos jurídicos y las excepciones a que haya lugar</w:t>
            </w:r>
            <w:r>
              <w:rPr>
                <w:rFonts w:ascii="Arial" w:hAnsi="Arial" w:cs="Arial"/>
                <w:sz w:val="18"/>
                <w:szCs w:val="18"/>
                <w:lang w:val="es-ES"/>
              </w:rPr>
              <w:t xml:space="preserve"> y la</w:t>
            </w:r>
            <w:r w:rsidRPr="00CF1245">
              <w:rPr>
                <w:rFonts w:ascii="Arial" w:hAnsi="Arial" w:cs="Arial"/>
                <w:sz w:val="18"/>
                <w:szCs w:val="18"/>
                <w:lang w:val="es-ES"/>
              </w:rPr>
              <w:t xml:space="preserve"> solicitud de las pruebas pertinentes y conducentes.</w:t>
            </w:r>
          </w:p>
        </w:tc>
      </w:tr>
      <w:tr w:rsidR="00B45F3C" w:rsidRPr="00791FF7" w14:paraId="5472FD5D" w14:textId="77777777" w:rsidTr="005F29DA">
        <w:trPr>
          <w:trHeight w:val="2488"/>
        </w:trPr>
        <w:tc>
          <w:tcPr>
            <w:tcW w:w="568" w:type="dxa"/>
            <w:vAlign w:val="center"/>
          </w:tcPr>
          <w:p w14:paraId="354BE700" w14:textId="436AE2B7" w:rsidR="00B45F3C" w:rsidRPr="00791FF7" w:rsidRDefault="009F2772" w:rsidP="00B45F3C">
            <w:pPr>
              <w:tabs>
                <w:tab w:val="left" w:pos="596"/>
              </w:tabs>
              <w:spacing w:before="100"/>
              <w:jc w:val="center"/>
              <w:rPr>
                <w:rFonts w:ascii="Arial" w:hAnsi="Arial" w:cs="Arial"/>
                <w:sz w:val="18"/>
                <w:szCs w:val="18"/>
              </w:rPr>
            </w:pPr>
            <w:r>
              <w:rPr>
                <w:rFonts w:ascii="Arial" w:hAnsi="Arial" w:cs="Arial"/>
                <w:sz w:val="18"/>
                <w:szCs w:val="18"/>
              </w:rPr>
              <w:t>6</w:t>
            </w:r>
          </w:p>
        </w:tc>
        <w:tc>
          <w:tcPr>
            <w:tcW w:w="3260" w:type="dxa"/>
            <w:vAlign w:val="center"/>
          </w:tcPr>
          <w:p w14:paraId="5C1D38BD" w14:textId="6D07A5EF" w:rsidR="00B45F3C" w:rsidRPr="00791FF7" w:rsidRDefault="00B45F3C" w:rsidP="00B45F3C">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452A9A0C" wp14:editId="03111AB0">
                      <wp:extent cx="1571625" cy="400050"/>
                      <wp:effectExtent l="0" t="0" r="28575" b="19050"/>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00050"/>
                              </a:xfrm>
                              <a:prstGeom prst="rect">
                                <a:avLst/>
                              </a:prstGeom>
                              <a:solidFill>
                                <a:srgbClr val="FFFFFF"/>
                              </a:solidFill>
                              <a:ln w="9525">
                                <a:solidFill>
                                  <a:srgbClr val="000000"/>
                                </a:solidFill>
                                <a:miter lim="800000"/>
                                <a:headEnd/>
                                <a:tailEnd/>
                              </a:ln>
                            </wps:spPr>
                            <wps:txbx>
                              <w:txbxContent>
                                <w:p w14:paraId="66737908" w14:textId="03532AC5" w:rsidR="00917257" w:rsidRPr="00917257" w:rsidRDefault="00917257" w:rsidP="00917257">
                                  <w:pPr>
                                    <w:jc w:val="center"/>
                                    <w:rPr>
                                      <w:rFonts w:ascii="Arial" w:hAnsi="Arial" w:cs="Arial"/>
                                      <w:sz w:val="18"/>
                                      <w:szCs w:val="18"/>
                                      <w:lang w:val="es-ES"/>
                                    </w:rPr>
                                  </w:pPr>
                                  <w:r>
                                    <w:rPr>
                                      <w:rFonts w:ascii="Arial" w:hAnsi="Arial" w:cs="Arial"/>
                                      <w:sz w:val="18"/>
                                      <w:szCs w:val="18"/>
                                      <w:lang w:val="es-ES"/>
                                    </w:rPr>
                                    <w:t>A</w:t>
                                  </w:r>
                                  <w:r w:rsidRPr="00917257">
                                    <w:rPr>
                                      <w:rFonts w:ascii="Arial" w:hAnsi="Arial" w:cs="Arial"/>
                                      <w:sz w:val="18"/>
                                      <w:szCs w:val="18"/>
                                      <w:lang w:val="es-ES"/>
                                    </w:rPr>
                                    <w:t>proba</w:t>
                                  </w:r>
                                  <w:r w:rsidR="009F2772">
                                    <w:rPr>
                                      <w:rFonts w:ascii="Arial" w:hAnsi="Arial" w:cs="Arial"/>
                                      <w:sz w:val="18"/>
                                      <w:szCs w:val="18"/>
                                      <w:lang w:val="es-ES"/>
                                    </w:rPr>
                                    <w:t>r</w:t>
                                  </w:r>
                                  <w:r w:rsidRPr="00917257">
                                    <w:rPr>
                                      <w:rFonts w:ascii="Arial" w:hAnsi="Arial" w:cs="Arial"/>
                                      <w:sz w:val="18"/>
                                      <w:szCs w:val="18"/>
                                      <w:lang w:val="es-ES"/>
                                    </w:rPr>
                                    <w:t xml:space="preserve"> la contestación de la demanda</w:t>
                                  </w:r>
                                </w:p>
                                <w:p w14:paraId="20ABAFE1" w14:textId="6566FAF1" w:rsidR="00B45F3C" w:rsidRPr="000C3690" w:rsidRDefault="00B45F3C" w:rsidP="008274CE">
                                  <w:pPr>
                                    <w:jc w:val="center"/>
                                    <w:rPr>
                                      <w:rFonts w:ascii="Arial" w:hAnsi="Arial" w:cs="Arial"/>
                                      <w:sz w:val="18"/>
                                      <w:szCs w:val="18"/>
                                    </w:rPr>
                                  </w:pPr>
                                </w:p>
                              </w:txbxContent>
                            </wps:txbx>
                            <wps:bodyPr rot="0" vert="horz" wrap="square" lIns="91440" tIns="45720" rIns="91440" bIns="45720" anchor="t" anchorCtr="0">
                              <a:noAutofit/>
                            </wps:bodyPr>
                          </wps:wsp>
                        </a:graphicData>
                      </a:graphic>
                    </wp:inline>
                  </w:drawing>
                </mc:Choice>
                <mc:Fallback>
                  <w:pict>
                    <v:shape w14:anchorId="452A9A0C" id="_x0000_s1039" type="#_x0000_t202" style="width:123.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">
                      <v:textbox>
                        <w:txbxContent>
                          <w:p w14:paraId="66737908" w14:textId="03532AC5" w:rsidR="00917257" w:rsidRPr="00917257" w:rsidRDefault="00917257" w:rsidP="00917257">
                            <w:pPr>
                              <w:jc w:val="center"/>
                              <w:rPr>
                                <w:rFonts w:ascii="Arial" w:hAnsi="Arial" w:cs="Arial"/>
                                <w:sz w:val="18"/>
                                <w:szCs w:val="18"/>
                                <w:lang w:val="es-ES"/>
                              </w:rPr>
                            </w:pPr>
                            <w:r>
                              <w:rPr>
                                <w:rFonts w:ascii="Arial" w:hAnsi="Arial" w:cs="Arial"/>
                                <w:sz w:val="18"/>
                                <w:szCs w:val="18"/>
                                <w:lang w:val="es-ES"/>
                              </w:rPr>
                              <w:t>A</w:t>
                            </w:r>
                            <w:r w:rsidRPr="00917257">
                              <w:rPr>
                                <w:rFonts w:ascii="Arial" w:hAnsi="Arial" w:cs="Arial"/>
                                <w:sz w:val="18"/>
                                <w:szCs w:val="18"/>
                                <w:lang w:val="es-ES"/>
                              </w:rPr>
                              <w:t>proba</w:t>
                            </w:r>
                            <w:r w:rsidR="009F2772">
                              <w:rPr>
                                <w:rFonts w:ascii="Arial" w:hAnsi="Arial" w:cs="Arial"/>
                                <w:sz w:val="18"/>
                                <w:szCs w:val="18"/>
                                <w:lang w:val="es-ES"/>
                              </w:rPr>
                              <w:t>r</w:t>
                            </w:r>
                            <w:r w:rsidRPr="00917257">
                              <w:rPr>
                                <w:rFonts w:ascii="Arial" w:hAnsi="Arial" w:cs="Arial"/>
                                <w:sz w:val="18"/>
                                <w:szCs w:val="18"/>
                                <w:lang w:val="es-ES"/>
                              </w:rPr>
                              <w:t xml:space="preserve"> la contestación de la demanda</w:t>
                            </w:r>
                          </w:p>
                          <w:p w14:paraId="20ABAFE1" w14:textId="6566FAF1" w:rsidR="00B45F3C" w:rsidRPr="000C3690" w:rsidRDefault="00B45F3C" w:rsidP="008274CE">
                            <w:pPr>
                              <w:jc w:val="center"/>
                              <w:rPr>
                                <w:rFonts w:ascii="Arial" w:hAnsi="Arial" w:cs="Arial"/>
                                <w:sz w:val="18"/>
                                <w:szCs w:val="18"/>
                              </w:rPr>
                            </w:pPr>
                          </w:p>
                        </w:txbxContent>
                      </v:textbox>
                      <w10:anchorlock/>
                    </v:shape>
                  </w:pict>
                </mc:Fallback>
              </mc:AlternateContent>
            </w:r>
          </w:p>
          <w:p w14:paraId="0A37FCAC" w14:textId="77777777" w:rsidR="009F2772" w:rsidRDefault="00B45F3C" w:rsidP="00A92D20">
            <w:pPr>
              <w:tabs>
                <w:tab w:val="left" w:pos="3046"/>
              </w:tabs>
              <w:spacing w:before="100"/>
              <w:jc w:val="center"/>
              <w:rPr>
                <w:rFonts w:ascii="Arial" w:hAnsi="Arial" w:cs="Arial"/>
                <w:noProof/>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45D91B0F" wp14:editId="34EFEBBC">
                      <wp:extent cx="0" cy="190500"/>
                      <wp:effectExtent l="76200" t="0" r="57150" b="57150"/>
                      <wp:docPr id="19" name="Conector recto de flecha 19"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05DCAF0" id="Conector recto de flecha 19"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6D7114D9" w14:textId="77777777" w:rsidR="00725FF2" w:rsidRDefault="00725FF2" w:rsidP="00A92D20">
            <w:pPr>
              <w:tabs>
                <w:tab w:val="left" w:pos="3046"/>
              </w:tabs>
              <w:spacing w:before="10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252F2385" wp14:editId="1C7275F1">
                      <wp:extent cx="333375" cy="355600"/>
                      <wp:effectExtent l="0" t="0" r="28575" b="44450"/>
                      <wp:docPr id="253"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0E4FEC5" w14:textId="08C75758" w:rsidR="00725FF2" w:rsidRPr="00725FF2" w:rsidRDefault="00725FF2" w:rsidP="00725FF2">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B</w:t>
                                  </w:r>
                                </w:p>
                              </w:txbxContent>
                            </wps:txbx>
                            <wps:bodyPr rot="0" vert="horz" wrap="square" lIns="91440" tIns="45720" rIns="91440" bIns="45720" anchor="t" anchorCtr="0" upright="1">
                              <a:noAutofit/>
                            </wps:bodyPr>
                          </wps:wsp>
                        </a:graphicData>
                      </a:graphic>
                    </wp:inline>
                  </w:drawing>
                </mc:Choice>
                <mc:Fallback>
                  <w:pict>
                    <v:shape w14:anchorId="252F2385" id="_x0000_s1040"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">
                      <v:shadow color="black" opacity=".5" offset="6pt,-6pt"/>
                      <v:textbox>
                        <w:txbxContent>
                          <w:p w14:paraId="20E4FEC5" w14:textId="08C75758" w:rsidR="00725FF2" w:rsidRPr="00725FF2" w:rsidRDefault="00725FF2" w:rsidP="00725FF2">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B</w:t>
                            </w:r>
                          </w:p>
                        </w:txbxContent>
                      </v:textbox>
                      <w10:anchorlock/>
                    </v:shape>
                  </w:pict>
                </mc:Fallback>
              </mc:AlternateContent>
            </w:r>
          </w:p>
          <w:p w14:paraId="3BE9C956" w14:textId="2639CBBC" w:rsidR="00725FF2" w:rsidRPr="00791FF7" w:rsidRDefault="00725FF2" w:rsidP="00A92D20">
            <w:pPr>
              <w:tabs>
                <w:tab w:val="left" w:pos="3046"/>
              </w:tabs>
              <w:spacing w:before="100"/>
              <w:jc w:val="center"/>
              <w:rPr>
                <w:rFonts w:ascii="Arial" w:hAnsi="Arial" w:cs="Arial"/>
                <w:noProof/>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1249AB5D" wp14:editId="2F3FCDE0">
                      <wp:extent cx="0" cy="190500"/>
                      <wp:effectExtent l="76200" t="0" r="57150" b="57150"/>
                      <wp:docPr id="254" name="Conector recto de flecha 25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5DE49DC" id="Conector recto de flecha 25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5C59AB13" w14:textId="77777777" w:rsidR="009F2772" w:rsidRDefault="009F2772" w:rsidP="004C3335">
            <w:pPr>
              <w:tabs>
                <w:tab w:val="left" w:pos="1486"/>
              </w:tabs>
              <w:spacing w:before="100"/>
              <w:rPr>
                <w:rFonts w:ascii="Arial" w:hAnsi="Arial" w:cs="Arial"/>
                <w:sz w:val="18"/>
                <w:szCs w:val="18"/>
              </w:rPr>
            </w:pPr>
            <w:r>
              <w:rPr>
                <w:rFonts w:ascii="Arial" w:hAnsi="Arial" w:cs="Arial"/>
                <w:sz w:val="18"/>
                <w:szCs w:val="18"/>
              </w:rPr>
              <w:t>Escrito contestación demanda</w:t>
            </w:r>
          </w:p>
          <w:p w14:paraId="12DDB605" w14:textId="191C91F3" w:rsidR="00D44089" w:rsidRPr="00791FF7" w:rsidRDefault="00B45F3C" w:rsidP="004C3335">
            <w:pPr>
              <w:tabs>
                <w:tab w:val="left" w:pos="1486"/>
              </w:tabs>
              <w:spacing w:before="100"/>
              <w:rPr>
                <w:rFonts w:ascii="Arial" w:hAnsi="Arial" w:cs="Arial"/>
                <w:sz w:val="18"/>
                <w:szCs w:val="18"/>
              </w:rPr>
            </w:pPr>
            <w:r w:rsidRPr="00791FF7">
              <w:rPr>
                <w:rFonts w:ascii="Arial" w:hAnsi="Arial" w:cs="Arial"/>
                <w:sz w:val="18"/>
                <w:szCs w:val="18"/>
              </w:rPr>
              <w:t>Carpeta Proceso</w:t>
            </w:r>
          </w:p>
        </w:tc>
        <w:tc>
          <w:tcPr>
            <w:tcW w:w="1701" w:type="dxa"/>
            <w:vAlign w:val="center"/>
          </w:tcPr>
          <w:p w14:paraId="5E9CA61F" w14:textId="1C367073" w:rsidR="00B45F3C" w:rsidRPr="00791FF7" w:rsidRDefault="00917257" w:rsidP="004C3335">
            <w:pPr>
              <w:tabs>
                <w:tab w:val="left" w:pos="1486"/>
              </w:tabs>
              <w:spacing w:before="100"/>
              <w:rPr>
                <w:rFonts w:ascii="Arial" w:hAnsi="Arial" w:cs="Arial"/>
                <w:sz w:val="18"/>
                <w:szCs w:val="18"/>
              </w:rPr>
            </w:pPr>
            <w:r w:rsidRPr="00791FF7">
              <w:rPr>
                <w:rFonts w:ascii="Arial" w:hAnsi="Arial" w:cs="Arial"/>
                <w:sz w:val="18"/>
                <w:szCs w:val="18"/>
              </w:rPr>
              <w:t>Jefe Oficina Jurídica o Profesional Especializado</w:t>
            </w:r>
          </w:p>
        </w:tc>
        <w:tc>
          <w:tcPr>
            <w:tcW w:w="3119" w:type="dxa"/>
            <w:vAlign w:val="center"/>
          </w:tcPr>
          <w:p w14:paraId="3A9DD7F7" w14:textId="7EC03746" w:rsidR="00B45F3C" w:rsidRPr="00791FF7" w:rsidRDefault="002C1D05" w:rsidP="00284E98">
            <w:pPr>
              <w:tabs>
                <w:tab w:val="left" w:pos="3157"/>
              </w:tabs>
              <w:spacing w:before="100"/>
              <w:jc w:val="both"/>
              <w:rPr>
                <w:rFonts w:ascii="Arial" w:hAnsi="Arial" w:cs="Arial"/>
                <w:sz w:val="18"/>
                <w:szCs w:val="18"/>
              </w:rPr>
            </w:pPr>
            <w:r>
              <w:rPr>
                <w:rFonts w:ascii="Arial" w:hAnsi="Arial" w:cs="Arial"/>
                <w:sz w:val="18"/>
                <w:szCs w:val="18"/>
                <w:lang w:val="es-ES"/>
              </w:rPr>
              <w:t xml:space="preserve">Revisar y aprobar el proyecto de </w:t>
            </w:r>
            <w:r w:rsidR="00917257" w:rsidRPr="00917257">
              <w:rPr>
                <w:rFonts w:ascii="Arial" w:hAnsi="Arial" w:cs="Arial"/>
                <w:sz w:val="18"/>
                <w:szCs w:val="18"/>
                <w:lang w:val="es-ES"/>
              </w:rPr>
              <w:t xml:space="preserve">contestación de la demanda </w:t>
            </w:r>
            <w:r>
              <w:rPr>
                <w:rFonts w:ascii="Arial" w:hAnsi="Arial" w:cs="Arial"/>
                <w:sz w:val="18"/>
                <w:szCs w:val="18"/>
                <w:lang w:val="es-ES"/>
              </w:rPr>
              <w:t>entregado por el profesional asignado</w:t>
            </w:r>
          </w:p>
        </w:tc>
      </w:tr>
      <w:tr w:rsidR="00B45F3C" w:rsidRPr="00791FF7" w14:paraId="7FCD60D2" w14:textId="77777777" w:rsidTr="005F29DA">
        <w:trPr>
          <w:trHeight w:val="2033"/>
        </w:trPr>
        <w:tc>
          <w:tcPr>
            <w:tcW w:w="568" w:type="dxa"/>
            <w:vAlign w:val="center"/>
          </w:tcPr>
          <w:p w14:paraId="7C47D9C8" w14:textId="31F13A01" w:rsidR="00B45F3C" w:rsidRPr="00791FF7" w:rsidRDefault="0038085F" w:rsidP="003571C0">
            <w:pPr>
              <w:tabs>
                <w:tab w:val="left" w:pos="596"/>
              </w:tabs>
              <w:spacing w:before="100"/>
              <w:jc w:val="center"/>
              <w:rPr>
                <w:rFonts w:ascii="Arial" w:hAnsi="Arial" w:cs="Arial"/>
                <w:sz w:val="18"/>
                <w:szCs w:val="18"/>
              </w:rPr>
            </w:pPr>
            <w:r>
              <w:rPr>
                <w:rFonts w:ascii="Arial" w:hAnsi="Arial" w:cs="Arial"/>
                <w:sz w:val="18"/>
                <w:szCs w:val="18"/>
              </w:rPr>
              <w:lastRenderedPageBreak/>
              <w:t>7</w:t>
            </w:r>
          </w:p>
        </w:tc>
        <w:tc>
          <w:tcPr>
            <w:tcW w:w="3260" w:type="dxa"/>
            <w:vAlign w:val="center"/>
          </w:tcPr>
          <w:p w14:paraId="05511153" w14:textId="64F97328" w:rsidR="00725FF2" w:rsidRDefault="00725FF2" w:rsidP="00B45F3C">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50C3B39A" wp14:editId="7ECDEE43">
                      <wp:extent cx="333375" cy="355600"/>
                      <wp:effectExtent l="0" t="0" r="28575" b="44450"/>
                      <wp:docPr id="33"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2125953" w14:textId="77777777" w:rsidR="00725FF2" w:rsidRPr="00725FF2" w:rsidRDefault="00725FF2" w:rsidP="00725FF2">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B</w:t>
                                  </w:r>
                                </w:p>
                              </w:txbxContent>
                            </wps:txbx>
                            <wps:bodyPr rot="0" vert="horz" wrap="square" lIns="91440" tIns="45720" rIns="91440" bIns="45720" anchor="t" anchorCtr="0" upright="1">
                              <a:noAutofit/>
                            </wps:bodyPr>
                          </wps:wsp>
                        </a:graphicData>
                      </a:graphic>
                    </wp:inline>
                  </w:drawing>
                </mc:Choice>
                <mc:Fallback>
                  <w:pict>
                    <v:shape w14:anchorId="50C3B39A" id="_x0000_s1041"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">
                      <v:shadow color="black" opacity=".5" offset="6pt,-6pt"/>
                      <v:textbox>
                        <w:txbxContent>
                          <w:p w14:paraId="12125953" w14:textId="77777777" w:rsidR="00725FF2" w:rsidRPr="00725FF2" w:rsidRDefault="00725FF2" w:rsidP="00725FF2">
                            <w:pPr>
                              <w:ind w:hanging="2"/>
                              <w:jc w:val="center"/>
                              <w:rPr>
                                <w:rFonts w:ascii="Arial" w:hAnsi="Arial" w:cs="Arial"/>
                                <w:b/>
                                <w:bCs/>
                                <w:caps/>
                                <w:color w:val="000000"/>
                                <w:sz w:val="20"/>
                                <w:szCs w:val="20"/>
                                <w:lang w:val="es-ES_tradnl"/>
                              </w:rPr>
                            </w:pPr>
                            <w:r>
                              <w:rPr>
                                <w:rFonts w:ascii="Arial" w:hAnsi="Arial" w:cs="Arial"/>
                                <w:b/>
                                <w:bCs/>
                                <w:caps/>
                                <w:color w:val="000000"/>
                                <w:sz w:val="18"/>
                                <w:szCs w:val="18"/>
                                <w:lang w:val="es-ES_tradnl"/>
                              </w:rPr>
                              <w:t>B</w:t>
                            </w:r>
                          </w:p>
                        </w:txbxContent>
                      </v:textbox>
                      <w10:anchorlock/>
                    </v:shape>
                  </w:pict>
                </mc:Fallback>
              </mc:AlternateContent>
            </w:r>
          </w:p>
          <w:p w14:paraId="00AACF02" w14:textId="232609C2" w:rsidR="00725FF2" w:rsidRDefault="00725FF2" w:rsidP="00B45F3C">
            <w:pPr>
              <w:tabs>
                <w:tab w:val="left" w:pos="304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6DE2AD64" wp14:editId="2C22C084">
                      <wp:extent cx="0" cy="190500"/>
                      <wp:effectExtent l="76200" t="0" r="57150" b="57150"/>
                      <wp:docPr id="32" name="Conector recto de flecha 3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4E055A9" id="Conector recto de flecha 3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58BE5B27" w14:textId="3D22F200" w:rsidR="00B45F3C" w:rsidRPr="00791FF7" w:rsidRDefault="00B45F3C" w:rsidP="00B45F3C">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56075772" wp14:editId="1726957A">
                      <wp:extent cx="1647825" cy="381000"/>
                      <wp:effectExtent l="0" t="0" r="28575" b="19050"/>
                      <wp:docPr id="2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81000"/>
                              </a:xfrm>
                              <a:prstGeom prst="rect">
                                <a:avLst/>
                              </a:prstGeom>
                              <a:solidFill>
                                <a:srgbClr val="FFFFFF"/>
                              </a:solidFill>
                              <a:ln w="9525">
                                <a:solidFill>
                                  <a:srgbClr val="000000"/>
                                </a:solidFill>
                                <a:miter lim="800000"/>
                                <a:headEnd/>
                                <a:tailEnd/>
                              </a:ln>
                            </wps:spPr>
                            <wps:txbx>
                              <w:txbxContent>
                                <w:p w14:paraId="4B3339B7" w14:textId="3F2AAC1E" w:rsidR="00B45F3C" w:rsidRPr="004C76A9" w:rsidRDefault="004C76A9" w:rsidP="00DF3590">
                                  <w:pPr>
                                    <w:jc w:val="center"/>
                                    <w:rPr>
                                      <w:rFonts w:ascii="Arial" w:hAnsi="Arial" w:cs="Arial"/>
                                      <w:sz w:val="18"/>
                                      <w:szCs w:val="18"/>
                                    </w:rPr>
                                  </w:pPr>
                                  <w:bookmarkStart w:id="6" w:name="_Hlk117784599"/>
                                  <w:r>
                                    <w:rPr>
                                      <w:rFonts w:ascii="Arial" w:hAnsi="Arial" w:cs="Arial"/>
                                      <w:sz w:val="18"/>
                                      <w:szCs w:val="18"/>
                                      <w:lang w:val="es-ES"/>
                                    </w:rPr>
                                    <w:t>R</w:t>
                                  </w:r>
                                  <w:r w:rsidRPr="004C76A9">
                                    <w:rPr>
                                      <w:rFonts w:ascii="Arial" w:hAnsi="Arial" w:cs="Arial"/>
                                      <w:sz w:val="18"/>
                                      <w:szCs w:val="18"/>
                                      <w:lang w:val="es-ES"/>
                                    </w:rPr>
                                    <w:t>adicar la contestación de demanda</w:t>
                                  </w:r>
                                  <w:bookmarkEnd w:id="6"/>
                                </w:p>
                              </w:txbxContent>
                            </wps:txbx>
                            <wps:bodyPr rot="0" vert="horz" wrap="square" lIns="91440" tIns="45720" rIns="91440" bIns="45720" anchor="t" anchorCtr="0">
                              <a:noAutofit/>
                            </wps:bodyPr>
                          </wps:wsp>
                        </a:graphicData>
                      </a:graphic>
                    </wp:inline>
                  </w:drawing>
                </mc:Choice>
                <mc:Fallback>
                  <w:pict>
                    <v:shape w14:anchorId="56075772" id="_x0000_s1042" type="#_x0000_t202" style="width:129.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">
                      <v:textbox>
                        <w:txbxContent>
                          <w:p w14:paraId="4B3339B7" w14:textId="3F2AAC1E" w:rsidR="00B45F3C" w:rsidRPr="004C76A9" w:rsidRDefault="004C76A9" w:rsidP="00DF3590">
                            <w:pPr>
                              <w:jc w:val="center"/>
                              <w:rPr>
                                <w:rFonts w:ascii="Arial" w:hAnsi="Arial" w:cs="Arial"/>
                                <w:sz w:val="18"/>
                                <w:szCs w:val="18"/>
                              </w:rPr>
                            </w:pPr>
                            <w:bookmarkStart w:id="7" w:name="_Hlk117784599"/>
                            <w:r>
                              <w:rPr>
                                <w:rFonts w:ascii="Arial" w:hAnsi="Arial" w:cs="Arial"/>
                                <w:sz w:val="18"/>
                                <w:szCs w:val="18"/>
                                <w:lang w:val="es-ES"/>
                              </w:rPr>
                              <w:t>R</w:t>
                            </w:r>
                            <w:r w:rsidRPr="004C76A9">
                              <w:rPr>
                                <w:rFonts w:ascii="Arial" w:hAnsi="Arial" w:cs="Arial"/>
                                <w:sz w:val="18"/>
                                <w:szCs w:val="18"/>
                                <w:lang w:val="es-ES"/>
                              </w:rPr>
                              <w:t>adicar la contestación de demanda</w:t>
                            </w:r>
                            <w:bookmarkEnd w:id="7"/>
                          </w:p>
                        </w:txbxContent>
                      </v:textbox>
                      <w10:anchorlock/>
                    </v:shape>
                  </w:pict>
                </mc:Fallback>
              </mc:AlternateContent>
            </w:r>
          </w:p>
          <w:p w14:paraId="6B7AD50D" w14:textId="4111CB80" w:rsidR="004C76A9" w:rsidRPr="00791FF7" w:rsidRDefault="00373045" w:rsidP="00284E98">
            <w:pPr>
              <w:tabs>
                <w:tab w:val="left" w:pos="304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62B8BEA5" wp14:editId="6476B547">
                      <wp:extent cx="0" cy="190500"/>
                      <wp:effectExtent l="76200" t="0" r="57150" b="57150"/>
                      <wp:docPr id="234" name="Conector recto de flecha 23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405F528C" id="Conector recto de flecha 23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218A9A89" w14:textId="23CBF9AD" w:rsidR="004C76A9" w:rsidRPr="004C76A9" w:rsidRDefault="004C76A9" w:rsidP="004C3335">
            <w:pPr>
              <w:tabs>
                <w:tab w:val="left" w:pos="773"/>
              </w:tabs>
              <w:spacing w:before="100"/>
              <w:rPr>
                <w:rFonts w:ascii="Arial" w:hAnsi="Arial" w:cs="Arial"/>
                <w:sz w:val="18"/>
                <w:szCs w:val="18"/>
              </w:rPr>
            </w:pPr>
            <w:r w:rsidRPr="004C76A9">
              <w:rPr>
                <w:rFonts w:ascii="Arial" w:hAnsi="Arial" w:cs="Arial"/>
                <w:sz w:val="18"/>
                <w:szCs w:val="18"/>
              </w:rPr>
              <w:t>Escrito</w:t>
            </w:r>
            <w:r w:rsidRPr="004C76A9">
              <w:rPr>
                <w:rFonts w:ascii="Arial" w:hAnsi="Arial" w:cs="Arial"/>
                <w:sz w:val="18"/>
                <w:szCs w:val="18"/>
              </w:rPr>
              <w:tab/>
              <w:t>de</w:t>
            </w:r>
            <w:r>
              <w:rPr>
                <w:rFonts w:ascii="Arial" w:hAnsi="Arial" w:cs="Arial"/>
                <w:sz w:val="18"/>
                <w:szCs w:val="18"/>
              </w:rPr>
              <w:t xml:space="preserve"> </w:t>
            </w:r>
            <w:r w:rsidRPr="004C76A9">
              <w:rPr>
                <w:rFonts w:ascii="Arial" w:hAnsi="Arial" w:cs="Arial"/>
                <w:sz w:val="18"/>
                <w:szCs w:val="18"/>
              </w:rPr>
              <w:t>contestación</w:t>
            </w:r>
          </w:p>
          <w:p w14:paraId="43D3426F" w14:textId="77777777" w:rsidR="00B45F3C" w:rsidRDefault="004C76A9" w:rsidP="004C3335">
            <w:pPr>
              <w:tabs>
                <w:tab w:val="left" w:pos="1486"/>
              </w:tabs>
              <w:spacing w:before="100"/>
              <w:rPr>
                <w:rFonts w:ascii="Arial" w:hAnsi="Arial" w:cs="Arial"/>
                <w:sz w:val="18"/>
                <w:szCs w:val="18"/>
              </w:rPr>
            </w:pPr>
            <w:r w:rsidRPr="004C76A9">
              <w:rPr>
                <w:rFonts w:ascii="Arial" w:hAnsi="Arial" w:cs="Arial"/>
                <w:sz w:val="18"/>
                <w:szCs w:val="18"/>
              </w:rPr>
              <w:t>Carpeta proceso</w:t>
            </w:r>
          </w:p>
          <w:p w14:paraId="5422F755" w14:textId="77777777" w:rsidR="00D44089" w:rsidRDefault="00D44089" w:rsidP="004C3335">
            <w:pPr>
              <w:tabs>
                <w:tab w:val="left" w:pos="1486"/>
              </w:tabs>
              <w:spacing w:before="100"/>
              <w:rPr>
                <w:rFonts w:ascii="Arial" w:hAnsi="Arial" w:cs="Arial"/>
                <w:sz w:val="18"/>
                <w:szCs w:val="18"/>
              </w:rPr>
            </w:pPr>
            <w:r>
              <w:rPr>
                <w:rFonts w:ascii="Arial" w:hAnsi="Arial" w:cs="Arial"/>
                <w:sz w:val="18"/>
                <w:szCs w:val="18"/>
              </w:rPr>
              <w:t>Base datos</w:t>
            </w:r>
          </w:p>
          <w:p w14:paraId="624C3640" w14:textId="05F0186D" w:rsidR="00D44089" w:rsidRPr="00791FF7" w:rsidRDefault="00D44089" w:rsidP="004C3335">
            <w:pPr>
              <w:tabs>
                <w:tab w:val="left" w:pos="1486"/>
              </w:tabs>
              <w:spacing w:before="100"/>
              <w:rPr>
                <w:rFonts w:ascii="Arial" w:hAnsi="Arial" w:cs="Arial"/>
                <w:sz w:val="18"/>
                <w:szCs w:val="18"/>
              </w:rPr>
            </w:pPr>
            <w:r>
              <w:rPr>
                <w:rFonts w:ascii="Arial" w:hAnsi="Arial" w:cs="Arial"/>
                <w:sz w:val="18"/>
                <w:szCs w:val="18"/>
              </w:rPr>
              <w:t>SIPROJWEB</w:t>
            </w:r>
          </w:p>
        </w:tc>
        <w:tc>
          <w:tcPr>
            <w:tcW w:w="1701" w:type="dxa"/>
            <w:vAlign w:val="center"/>
          </w:tcPr>
          <w:p w14:paraId="20CA300F" w14:textId="3D020E7E" w:rsidR="00B45F3C" w:rsidRPr="00791FF7" w:rsidRDefault="00284E98" w:rsidP="004C3335">
            <w:pPr>
              <w:tabs>
                <w:tab w:val="left" w:pos="1486"/>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430C125C" w14:textId="7F48DE77" w:rsidR="004C76A9" w:rsidRDefault="004C76A9" w:rsidP="00284E98">
            <w:pPr>
              <w:tabs>
                <w:tab w:val="left" w:pos="3197"/>
              </w:tabs>
              <w:spacing w:before="100"/>
              <w:jc w:val="both"/>
              <w:rPr>
                <w:rFonts w:ascii="Arial" w:hAnsi="Arial" w:cs="Arial"/>
                <w:sz w:val="18"/>
                <w:szCs w:val="18"/>
                <w:lang w:val="es-ES"/>
              </w:rPr>
            </w:pPr>
            <w:r w:rsidRPr="004C76A9">
              <w:rPr>
                <w:rFonts w:ascii="Arial" w:hAnsi="Arial" w:cs="Arial"/>
                <w:sz w:val="18"/>
                <w:szCs w:val="18"/>
                <w:lang w:val="es-ES"/>
              </w:rPr>
              <w:t>Radicar el escrito de contestación de la demanda, ante el despacho correspondiente en el término de ley</w:t>
            </w:r>
            <w:r>
              <w:rPr>
                <w:rFonts w:ascii="Arial" w:hAnsi="Arial" w:cs="Arial"/>
                <w:sz w:val="18"/>
                <w:szCs w:val="18"/>
                <w:lang w:val="es-ES"/>
              </w:rPr>
              <w:t xml:space="preserve"> y entregar la copia </w:t>
            </w:r>
            <w:r w:rsidR="0038085F">
              <w:rPr>
                <w:rFonts w:ascii="Arial" w:hAnsi="Arial" w:cs="Arial"/>
                <w:sz w:val="18"/>
                <w:szCs w:val="18"/>
                <w:lang w:val="es-ES"/>
              </w:rPr>
              <w:t xml:space="preserve">y los soportes de radicación </w:t>
            </w:r>
            <w:r>
              <w:rPr>
                <w:rFonts w:ascii="Arial" w:hAnsi="Arial" w:cs="Arial"/>
                <w:sz w:val="18"/>
                <w:szCs w:val="18"/>
                <w:lang w:val="es-ES"/>
              </w:rPr>
              <w:t>a la Oficina Jurídica.</w:t>
            </w:r>
          </w:p>
          <w:p w14:paraId="07A27E21" w14:textId="3D97BAFA" w:rsidR="0038085F" w:rsidRPr="00791FF7" w:rsidRDefault="004C76A9" w:rsidP="00D44089">
            <w:pPr>
              <w:tabs>
                <w:tab w:val="left" w:pos="3157"/>
              </w:tabs>
              <w:spacing w:before="100"/>
              <w:jc w:val="both"/>
              <w:rPr>
                <w:rFonts w:ascii="Arial" w:hAnsi="Arial" w:cs="Arial"/>
                <w:sz w:val="18"/>
                <w:szCs w:val="18"/>
              </w:rPr>
            </w:pPr>
            <w:r w:rsidRPr="004C76A9">
              <w:rPr>
                <w:rFonts w:ascii="Arial" w:hAnsi="Arial" w:cs="Arial"/>
                <w:sz w:val="18"/>
                <w:szCs w:val="18"/>
                <w:lang w:val="es-ES"/>
              </w:rPr>
              <w:t>La radicación se puede hacer</w:t>
            </w:r>
            <w:r>
              <w:rPr>
                <w:rFonts w:ascii="Arial" w:hAnsi="Arial" w:cs="Arial"/>
                <w:sz w:val="18"/>
                <w:szCs w:val="18"/>
                <w:lang w:val="es-ES"/>
              </w:rPr>
              <w:t xml:space="preserve"> </w:t>
            </w:r>
            <w:r w:rsidRPr="004C76A9">
              <w:rPr>
                <w:rFonts w:ascii="Arial" w:hAnsi="Arial" w:cs="Arial"/>
                <w:sz w:val="18"/>
                <w:szCs w:val="18"/>
                <w:lang w:val="es-ES"/>
              </w:rPr>
              <w:t xml:space="preserve">en físico o realizar </w:t>
            </w:r>
            <w:r w:rsidR="00284E98" w:rsidRPr="004C76A9">
              <w:rPr>
                <w:rFonts w:ascii="Arial" w:hAnsi="Arial" w:cs="Arial"/>
                <w:sz w:val="18"/>
                <w:szCs w:val="18"/>
                <w:lang w:val="es-ES"/>
              </w:rPr>
              <w:t>él</w:t>
            </w:r>
            <w:r w:rsidRPr="004C76A9">
              <w:rPr>
                <w:rFonts w:ascii="Arial" w:hAnsi="Arial" w:cs="Arial"/>
                <w:sz w:val="18"/>
                <w:szCs w:val="18"/>
                <w:lang w:val="es-ES"/>
              </w:rPr>
              <w:t xml:space="preserve"> envió mediante correo electrónico</w:t>
            </w:r>
            <w:r>
              <w:rPr>
                <w:rFonts w:ascii="Arial" w:hAnsi="Arial" w:cs="Arial"/>
                <w:sz w:val="18"/>
                <w:szCs w:val="18"/>
                <w:lang w:val="es-ES"/>
              </w:rPr>
              <w:t>.</w:t>
            </w:r>
          </w:p>
        </w:tc>
      </w:tr>
      <w:tr w:rsidR="00B45F3C" w:rsidRPr="00791FF7" w14:paraId="0CC65C48" w14:textId="77777777" w:rsidTr="005F29DA">
        <w:trPr>
          <w:trHeight w:val="2119"/>
        </w:trPr>
        <w:tc>
          <w:tcPr>
            <w:tcW w:w="568" w:type="dxa"/>
            <w:vAlign w:val="center"/>
          </w:tcPr>
          <w:p w14:paraId="158570B2" w14:textId="77777777" w:rsidR="00B45F3C" w:rsidRPr="00791FF7" w:rsidRDefault="00B45F3C" w:rsidP="003571C0">
            <w:pPr>
              <w:pStyle w:val="Prrafodelista"/>
              <w:tabs>
                <w:tab w:val="left" w:pos="773"/>
              </w:tabs>
              <w:spacing w:before="100"/>
              <w:ind w:left="772"/>
              <w:jc w:val="center"/>
              <w:rPr>
                <w:rFonts w:ascii="Arial" w:hAnsi="Arial" w:cs="Arial"/>
                <w:sz w:val="18"/>
                <w:szCs w:val="18"/>
              </w:rPr>
            </w:pPr>
            <w:r w:rsidRPr="00791FF7">
              <w:rPr>
                <w:rFonts w:ascii="Arial" w:hAnsi="Arial" w:cs="Arial"/>
                <w:sz w:val="18"/>
                <w:szCs w:val="18"/>
              </w:rPr>
              <w:t>6</w:t>
            </w:r>
          </w:p>
          <w:p w14:paraId="3B412CD7" w14:textId="77777777" w:rsidR="00B45F3C" w:rsidRPr="00791FF7" w:rsidRDefault="00B45F3C" w:rsidP="003571C0">
            <w:pPr>
              <w:jc w:val="center"/>
              <w:rPr>
                <w:rFonts w:ascii="Arial" w:hAnsi="Arial" w:cs="Arial"/>
                <w:sz w:val="18"/>
                <w:szCs w:val="18"/>
              </w:rPr>
            </w:pPr>
          </w:p>
          <w:p w14:paraId="4E61F538" w14:textId="7059AE52" w:rsidR="00B45F3C" w:rsidRPr="00791FF7" w:rsidRDefault="0038085F" w:rsidP="003571C0">
            <w:pPr>
              <w:jc w:val="center"/>
              <w:rPr>
                <w:rFonts w:ascii="Arial" w:hAnsi="Arial" w:cs="Arial"/>
                <w:sz w:val="18"/>
                <w:szCs w:val="18"/>
              </w:rPr>
            </w:pPr>
            <w:r>
              <w:rPr>
                <w:rFonts w:ascii="Arial" w:hAnsi="Arial" w:cs="Arial"/>
                <w:sz w:val="18"/>
                <w:szCs w:val="18"/>
              </w:rPr>
              <w:t>8</w:t>
            </w:r>
          </w:p>
        </w:tc>
        <w:tc>
          <w:tcPr>
            <w:tcW w:w="3260" w:type="dxa"/>
            <w:vAlign w:val="center"/>
          </w:tcPr>
          <w:p w14:paraId="0F132E6B" w14:textId="60F4637D" w:rsidR="00B45F3C" w:rsidRPr="00791FF7" w:rsidRDefault="00B45F3C" w:rsidP="00B45F3C">
            <w:pPr>
              <w:tabs>
                <w:tab w:val="left" w:pos="773"/>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1F3FA470" wp14:editId="37E00D54">
                      <wp:extent cx="1533525" cy="819150"/>
                      <wp:effectExtent l="0" t="0" r="28575" b="19050"/>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19150"/>
                              </a:xfrm>
                              <a:prstGeom prst="rect">
                                <a:avLst/>
                              </a:prstGeom>
                              <a:solidFill>
                                <a:srgbClr val="FFFFFF"/>
                              </a:solidFill>
                              <a:ln w="9525">
                                <a:solidFill>
                                  <a:srgbClr val="000000"/>
                                </a:solidFill>
                                <a:miter lim="800000"/>
                                <a:headEnd/>
                                <a:tailEnd/>
                              </a:ln>
                            </wps:spPr>
                            <wps:txbx>
                              <w:txbxContent>
                                <w:p w14:paraId="49865F15" w14:textId="452F37DA" w:rsidR="00B45F3C" w:rsidRPr="00111271" w:rsidRDefault="00CE0A45" w:rsidP="008274CE">
                                  <w:pPr>
                                    <w:jc w:val="center"/>
                                    <w:rPr>
                                      <w:rFonts w:ascii="Arial" w:hAnsi="Arial" w:cs="Arial"/>
                                      <w:sz w:val="18"/>
                                      <w:szCs w:val="18"/>
                                    </w:rPr>
                                  </w:pPr>
                                  <w:r>
                                    <w:rPr>
                                      <w:rFonts w:ascii="Arial" w:hAnsi="Arial" w:cs="Arial"/>
                                      <w:sz w:val="18"/>
                                      <w:szCs w:val="18"/>
                                    </w:rPr>
                                    <w:t>Elaborar la ficha técnica de conciliación judicial y remitirla a la Secretaría Técnica del Comité de Conciliación</w:t>
                                  </w:r>
                                </w:p>
                              </w:txbxContent>
                            </wps:txbx>
                            <wps:bodyPr rot="0" vert="horz" wrap="square" lIns="91440" tIns="45720" rIns="91440" bIns="45720" anchor="t" anchorCtr="0">
                              <a:noAutofit/>
                            </wps:bodyPr>
                          </wps:wsp>
                        </a:graphicData>
                      </a:graphic>
                    </wp:inline>
                  </w:drawing>
                </mc:Choice>
                <mc:Fallback>
                  <w:pict>
                    <v:shape w14:anchorId="1F3FA470" id="_x0000_s1043" type="#_x0000_t202" style="width:120.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">
                      <v:textbox>
                        <w:txbxContent>
                          <w:p w14:paraId="49865F15" w14:textId="452F37DA" w:rsidR="00B45F3C" w:rsidRPr="00111271" w:rsidRDefault="00CE0A45" w:rsidP="008274CE">
                            <w:pPr>
                              <w:jc w:val="center"/>
                              <w:rPr>
                                <w:rFonts w:ascii="Arial" w:hAnsi="Arial" w:cs="Arial"/>
                                <w:sz w:val="18"/>
                                <w:szCs w:val="18"/>
                              </w:rPr>
                            </w:pPr>
                            <w:r>
                              <w:rPr>
                                <w:rFonts w:ascii="Arial" w:hAnsi="Arial" w:cs="Arial"/>
                                <w:sz w:val="18"/>
                                <w:szCs w:val="18"/>
                              </w:rPr>
                              <w:t>Elaborar la ficha técnica de conciliación judicial y remitirla a la Secretaría Técnica del Comité de Conciliación</w:t>
                            </w:r>
                          </w:p>
                        </w:txbxContent>
                      </v:textbox>
                      <w10:anchorlock/>
                    </v:shape>
                  </w:pict>
                </mc:Fallback>
              </mc:AlternateContent>
            </w:r>
          </w:p>
          <w:p w14:paraId="090A56EC" w14:textId="26730C31" w:rsidR="00B45F3C" w:rsidRPr="00791FF7" w:rsidRDefault="00373045" w:rsidP="00B45F3C">
            <w:pPr>
              <w:tabs>
                <w:tab w:val="left" w:pos="773"/>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26A76D93" wp14:editId="0023559B">
                      <wp:extent cx="0" cy="190500"/>
                      <wp:effectExtent l="76200" t="0" r="57150" b="57150"/>
                      <wp:docPr id="236" name="Conector recto de flecha 236"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44C7CD5F" id="Conector recto de flecha 236"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47A6FECC" w14:textId="77777777" w:rsidR="00D44089" w:rsidRDefault="007D2157" w:rsidP="004C3335">
            <w:pPr>
              <w:tabs>
                <w:tab w:val="left" w:pos="1621"/>
              </w:tabs>
              <w:spacing w:before="100"/>
              <w:rPr>
                <w:rFonts w:ascii="Arial" w:hAnsi="Arial" w:cs="Arial"/>
                <w:sz w:val="18"/>
                <w:szCs w:val="18"/>
              </w:rPr>
            </w:pPr>
            <w:r>
              <w:rPr>
                <w:rFonts w:ascii="Arial" w:hAnsi="Arial" w:cs="Arial"/>
                <w:sz w:val="18"/>
                <w:szCs w:val="18"/>
              </w:rPr>
              <w:t xml:space="preserve">Ficha técnica conciliación </w:t>
            </w:r>
          </w:p>
          <w:p w14:paraId="2BA0B88D" w14:textId="7817E487" w:rsidR="00CE0A45" w:rsidRPr="00CE0A45" w:rsidRDefault="00CE0A45" w:rsidP="004C3335">
            <w:pPr>
              <w:tabs>
                <w:tab w:val="left" w:pos="1621"/>
              </w:tabs>
              <w:spacing w:before="100"/>
              <w:rPr>
                <w:rFonts w:ascii="Arial" w:hAnsi="Arial" w:cs="Arial"/>
                <w:sz w:val="18"/>
                <w:szCs w:val="18"/>
              </w:rPr>
            </w:pPr>
            <w:r w:rsidRPr="00CE0A45">
              <w:rPr>
                <w:rFonts w:ascii="Arial" w:hAnsi="Arial" w:cs="Arial"/>
                <w:sz w:val="18"/>
                <w:szCs w:val="18"/>
              </w:rPr>
              <w:t>SIPROJWEB</w:t>
            </w:r>
          </w:p>
          <w:p w14:paraId="4740F81B" w14:textId="563BAB03" w:rsidR="00215A53" w:rsidRDefault="00215A53" w:rsidP="004C3335">
            <w:pPr>
              <w:tabs>
                <w:tab w:val="left" w:pos="1593"/>
              </w:tabs>
              <w:spacing w:before="100"/>
              <w:rPr>
                <w:rFonts w:ascii="Arial" w:hAnsi="Arial" w:cs="Arial"/>
                <w:sz w:val="18"/>
                <w:szCs w:val="18"/>
              </w:rPr>
            </w:pPr>
            <w:r>
              <w:rPr>
                <w:rFonts w:ascii="Arial" w:hAnsi="Arial" w:cs="Arial"/>
                <w:sz w:val="18"/>
                <w:szCs w:val="18"/>
              </w:rPr>
              <w:t>Memorando</w:t>
            </w:r>
            <w:r w:rsidR="007D2157">
              <w:rPr>
                <w:rFonts w:ascii="Arial" w:hAnsi="Arial" w:cs="Arial"/>
                <w:sz w:val="18"/>
                <w:szCs w:val="18"/>
              </w:rPr>
              <w:t xml:space="preserve"> o correo electrónico</w:t>
            </w:r>
          </w:p>
          <w:p w14:paraId="3023E7DA" w14:textId="129F3892" w:rsidR="00B45F3C" w:rsidRPr="00791FF7" w:rsidRDefault="007D2157" w:rsidP="004C3335">
            <w:pPr>
              <w:tabs>
                <w:tab w:val="left" w:pos="1593"/>
              </w:tabs>
              <w:spacing w:before="100"/>
              <w:rPr>
                <w:rFonts w:ascii="Arial" w:hAnsi="Arial" w:cs="Arial"/>
                <w:sz w:val="18"/>
                <w:szCs w:val="18"/>
              </w:rPr>
            </w:pPr>
            <w:r>
              <w:rPr>
                <w:rFonts w:ascii="Arial" w:hAnsi="Arial" w:cs="Arial"/>
                <w:sz w:val="18"/>
                <w:szCs w:val="18"/>
              </w:rPr>
              <w:t>Carpeta proceso</w:t>
            </w:r>
          </w:p>
        </w:tc>
        <w:tc>
          <w:tcPr>
            <w:tcW w:w="1701" w:type="dxa"/>
            <w:vAlign w:val="center"/>
          </w:tcPr>
          <w:p w14:paraId="6C827354" w14:textId="08632595" w:rsidR="00B45F3C" w:rsidRPr="00791FF7" w:rsidRDefault="00284E98" w:rsidP="004C3335">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638F5540" w14:textId="592D17C7" w:rsidR="00B45F3C" w:rsidRPr="00791FF7" w:rsidRDefault="0038085F" w:rsidP="005904EC">
            <w:pPr>
              <w:tabs>
                <w:tab w:val="left" w:pos="3197"/>
              </w:tabs>
              <w:spacing w:before="100"/>
              <w:jc w:val="both"/>
              <w:rPr>
                <w:rFonts w:ascii="Arial" w:hAnsi="Arial" w:cs="Arial"/>
                <w:sz w:val="18"/>
                <w:szCs w:val="18"/>
              </w:rPr>
            </w:pPr>
            <w:r>
              <w:rPr>
                <w:rFonts w:ascii="Arial" w:hAnsi="Arial" w:cs="Arial"/>
                <w:sz w:val="18"/>
                <w:szCs w:val="18"/>
              </w:rPr>
              <w:t>R</w:t>
            </w:r>
            <w:r w:rsidRPr="0038085F">
              <w:rPr>
                <w:rFonts w:ascii="Arial" w:hAnsi="Arial" w:cs="Arial"/>
                <w:sz w:val="18"/>
                <w:szCs w:val="18"/>
              </w:rPr>
              <w:t>ealizar la ficha técnica de conciliación judicial en SIPROJWEB</w:t>
            </w:r>
            <w:r>
              <w:rPr>
                <w:rFonts w:ascii="Arial" w:hAnsi="Arial" w:cs="Arial"/>
                <w:sz w:val="18"/>
                <w:szCs w:val="18"/>
              </w:rPr>
              <w:t>,</w:t>
            </w:r>
            <w:r w:rsidRPr="0038085F">
              <w:rPr>
                <w:rFonts w:ascii="Arial" w:hAnsi="Arial" w:cs="Arial"/>
                <w:sz w:val="18"/>
                <w:szCs w:val="18"/>
              </w:rPr>
              <w:t xml:space="preserve"> remitiéndola a la Secretaría Técnica del Comité de Conciliación para </w:t>
            </w:r>
            <w:r>
              <w:rPr>
                <w:rFonts w:ascii="Arial" w:hAnsi="Arial" w:cs="Arial"/>
                <w:sz w:val="18"/>
                <w:szCs w:val="18"/>
              </w:rPr>
              <w:t xml:space="preserve">que se </w:t>
            </w:r>
            <w:r w:rsidRPr="0038085F">
              <w:rPr>
                <w:rFonts w:ascii="Arial" w:hAnsi="Arial" w:cs="Arial"/>
                <w:sz w:val="18"/>
                <w:szCs w:val="18"/>
              </w:rPr>
              <w:t>agend</w:t>
            </w:r>
            <w:r>
              <w:rPr>
                <w:rFonts w:ascii="Arial" w:hAnsi="Arial" w:cs="Arial"/>
                <w:sz w:val="18"/>
                <w:szCs w:val="18"/>
              </w:rPr>
              <w:t>e</w:t>
            </w:r>
            <w:r w:rsidRPr="0038085F">
              <w:rPr>
                <w:rFonts w:ascii="Arial" w:hAnsi="Arial" w:cs="Arial"/>
                <w:sz w:val="18"/>
                <w:szCs w:val="18"/>
              </w:rPr>
              <w:t xml:space="preserve"> </w:t>
            </w:r>
            <w:r w:rsidR="002C1D05">
              <w:rPr>
                <w:rFonts w:ascii="Arial" w:hAnsi="Arial" w:cs="Arial"/>
                <w:sz w:val="18"/>
                <w:szCs w:val="18"/>
              </w:rPr>
              <w:t>la sesión correspondiente</w:t>
            </w:r>
            <w:r>
              <w:rPr>
                <w:rFonts w:ascii="Arial" w:hAnsi="Arial" w:cs="Arial"/>
                <w:sz w:val="18"/>
                <w:szCs w:val="18"/>
              </w:rPr>
              <w:t xml:space="preserve">, conforme a </w:t>
            </w:r>
            <w:r w:rsidRPr="0038085F">
              <w:rPr>
                <w:rFonts w:ascii="Arial" w:hAnsi="Arial" w:cs="Arial"/>
                <w:sz w:val="18"/>
                <w:szCs w:val="18"/>
              </w:rPr>
              <w:t>los términos establecidos en la Resolución que reglamenta el Comité de Conciliación.</w:t>
            </w:r>
          </w:p>
        </w:tc>
      </w:tr>
      <w:tr w:rsidR="00B45F3C" w:rsidRPr="00791FF7" w14:paraId="4D68CE33" w14:textId="77777777" w:rsidTr="005F29DA">
        <w:trPr>
          <w:trHeight w:val="1838"/>
        </w:trPr>
        <w:tc>
          <w:tcPr>
            <w:tcW w:w="568" w:type="dxa"/>
            <w:vAlign w:val="center"/>
          </w:tcPr>
          <w:p w14:paraId="30CEFC71" w14:textId="53C81F01" w:rsidR="00B45F3C" w:rsidRPr="00791FF7" w:rsidRDefault="00284E98" w:rsidP="003571C0">
            <w:pPr>
              <w:tabs>
                <w:tab w:val="left" w:pos="773"/>
              </w:tabs>
              <w:spacing w:before="100"/>
              <w:jc w:val="center"/>
              <w:rPr>
                <w:rFonts w:ascii="Arial" w:hAnsi="Arial" w:cs="Arial"/>
                <w:sz w:val="18"/>
                <w:szCs w:val="18"/>
              </w:rPr>
            </w:pPr>
            <w:r>
              <w:rPr>
                <w:rFonts w:ascii="Arial" w:hAnsi="Arial" w:cs="Arial"/>
                <w:sz w:val="18"/>
                <w:szCs w:val="18"/>
              </w:rPr>
              <w:t>9</w:t>
            </w:r>
          </w:p>
        </w:tc>
        <w:tc>
          <w:tcPr>
            <w:tcW w:w="3260" w:type="dxa"/>
            <w:vAlign w:val="center"/>
          </w:tcPr>
          <w:p w14:paraId="66FA39B5" w14:textId="77777777" w:rsidR="00B45F3C" w:rsidRPr="00791FF7" w:rsidRDefault="00B45F3C" w:rsidP="00B45F3C">
            <w:pPr>
              <w:tabs>
                <w:tab w:val="left" w:pos="773"/>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4CE290C3" wp14:editId="7D8817F5">
                      <wp:extent cx="1676400" cy="438150"/>
                      <wp:effectExtent l="0" t="0" r="19050" b="19050"/>
                      <wp:docPr id="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8150"/>
                              </a:xfrm>
                              <a:prstGeom prst="rect">
                                <a:avLst/>
                              </a:prstGeom>
                              <a:solidFill>
                                <a:srgbClr val="FFFFFF"/>
                              </a:solidFill>
                              <a:ln w="9525">
                                <a:solidFill>
                                  <a:srgbClr val="000000"/>
                                </a:solidFill>
                                <a:miter lim="800000"/>
                                <a:headEnd/>
                                <a:tailEnd/>
                              </a:ln>
                            </wps:spPr>
                            <wps:txbx>
                              <w:txbxContent>
                                <w:p w14:paraId="75602ECF" w14:textId="10F4F80E" w:rsidR="00B45F3C" w:rsidRPr="00390C88" w:rsidRDefault="005904EC" w:rsidP="005904EC">
                                  <w:pPr>
                                    <w:pStyle w:val="TableParagraph"/>
                                    <w:tabs>
                                      <w:tab w:val="left" w:pos="2212"/>
                                    </w:tabs>
                                    <w:spacing w:before="15" w:line="240" w:lineRule="atLeast"/>
                                    <w:ind w:left="37" w:right="128"/>
                                    <w:jc w:val="center"/>
                                    <w:rPr>
                                      <w:rFonts w:ascii="Arial" w:hAnsi="Arial" w:cs="Arial"/>
                                      <w:szCs w:val="20"/>
                                    </w:rPr>
                                  </w:pPr>
                                  <w:r w:rsidRPr="005904EC">
                                    <w:rPr>
                                      <w:rFonts w:ascii="Arial" w:eastAsiaTheme="minorHAnsi" w:hAnsi="Arial" w:cs="Arial"/>
                                      <w:sz w:val="18"/>
                                      <w:szCs w:val="18"/>
                                      <w:lang w:val="es-CO"/>
                                    </w:rPr>
                                    <w:t>Asistir a la sesión del Comité de Conciliación</w:t>
                                  </w:r>
                                </w:p>
                              </w:txbxContent>
                            </wps:txbx>
                            <wps:bodyPr rot="0" vert="horz" wrap="square" lIns="91440" tIns="45720" rIns="91440" bIns="45720" anchor="t" anchorCtr="0">
                              <a:noAutofit/>
                            </wps:bodyPr>
                          </wps:wsp>
                        </a:graphicData>
                      </a:graphic>
                    </wp:inline>
                  </w:drawing>
                </mc:Choice>
                <mc:Fallback>
                  <w:pict>
                    <v:shape w14:anchorId="4CE290C3" id="_x0000_s1044" type="#_x0000_t202" style="width:132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vSFQIAACcEAAAOAAAAZHJzL2Uyb0RvYy54bWysk81u2zAMx+8D9g6C7oudLElTI07Rpcsw&#10;oPsAuj2ALMuxMFnUKCV29vSllDQNuu0yzAdBNKU/yR+p5c3QGbZX6DXYko9HOWfKSqi13Zb8+7fN&#10;mw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">
                      <v:textbox>
                        <w:txbxContent>
                          <w:p w14:paraId="75602ECF" w14:textId="10F4F80E" w:rsidR="00B45F3C" w:rsidRPr="00390C88" w:rsidRDefault="005904EC" w:rsidP="005904EC">
                            <w:pPr>
                              <w:pStyle w:val="TableParagraph"/>
                              <w:tabs>
                                <w:tab w:val="left" w:pos="2212"/>
                              </w:tabs>
                              <w:spacing w:before="15" w:line="240" w:lineRule="atLeast"/>
                              <w:ind w:left="37" w:right="128"/>
                              <w:jc w:val="center"/>
                              <w:rPr>
                                <w:rFonts w:ascii="Arial" w:hAnsi="Arial" w:cs="Arial"/>
                                <w:szCs w:val="20"/>
                              </w:rPr>
                            </w:pPr>
                            <w:r w:rsidRPr="005904EC">
                              <w:rPr>
                                <w:rFonts w:ascii="Arial" w:eastAsiaTheme="minorHAnsi" w:hAnsi="Arial" w:cs="Arial"/>
                                <w:sz w:val="18"/>
                                <w:szCs w:val="18"/>
                                <w:lang w:val="es-CO"/>
                              </w:rPr>
                              <w:t>Asistir a la sesión del Comité de Conciliación</w:t>
                            </w:r>
                          </w:p>
                        </w:txbxContent>
                      </v:textbox>
                      <w10:anchorlock/>
                    </v:shape>
                  </w:pict>
                </mc:Fallback>
              </mc:AlternateContent>
            </w:r>
          </w:p>
          <w:p w14:paraId="5C2BB623" w14:textId="1B8870EF" w:rsidR="00B45F3C" w:rsidRDefault="00A92D20" w:rsidP="00B45F3C">
            <w:pPr>
              <w:tabs>
                <w:tab w:val="left" w:pos="773"/>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5C615066" wp14:editId="1C562F26">
                      <wp:extent cx="0" cy="190500"/>
                      <wp:effectExtent l="76200" t="0" r="57150" b="57150"/>
                      <wp:docPr id="24" name="Conector recto de flecha 2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7429261" id="Conector recto de flecha 2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6E346392" w14:textId="4295824F" w:rsidR="00A92D20" w:rsidRPr="00791FF7" w:rsidRDefault="00A92D20" w:rsidP="00B45F3C">
            <w:pPr>
              <w:tabs>
                <w:tab w:val="left" w:pos="773"/>
              </w:tabs>
              <w:spacing w:before="100"/>
              <w:jc w:val="center"/>
              <w:rPr>
                <w:rFonts w:ascii="Arial" w:hAnsi="Arial" w:cs="Arial"/>
                <w:sz w:val="18"/>
                <w:szCs w:val="18"/>
              </w:rPr>
            </w:pPr>
          </w:p>
        </w:tc>
        <w:tc>
          <w:tcPr>
            <w:tcW w:w="1559" w:type="dxa"/>
            <w:vAlign w:val="center"/>
          </w:tcPr>
          <w:p w14:paraId="2129DB23" w14:textId="3800FD5C" w:rsidR="007D2157" w:rsidRDefault="007D2157" w:rsidP="004C3335">
            <w:pPr>
              <w:tabs>
                <w:tab w:val="left" w:pos="773"/>
              </w:tabs>
              <w:spacing w:before="100"/>
              <w:rPr>
                <w:rFonts w:ascii="Arial" w:hAnsi="Arial" w:cs="Arial"/>
                <w:sz w:val="18"/>
                <w:szCs w:val="18"/>
              </w:rPr>
            </w:pPr>
            <w:r>
              <w:rPr>
                <w:rFonts w:ascii="Arial" w:hAnsi="Arial" w:cs="Arial"/>
                <w:sz w:val="18"/>
                <w:szCs w:val="18"/>
              </w:rPr>
              <w:t>Acta Comité</w:t>
            </w:r>
          </w:p>
          <w:p w14:paraId="0430E7C7" w14:textId="3D7FDF2E" w:rsidR="007D2157" w:rsidRDefault="00B45F3C" w:rsidP="004C3335">
            <w:pPr>
              <w:tabs>
                <w:tab w:val="left" w:pos="773"/>
              </w:tabs>
              <w:spacing w:before="100"/>
              <w:rPr>
                <w:rFonts w:ascii="Arial" w:hAnsi="Arial" w:cs="Arial"/>
                <w:sz w:val="18"/>
                <w:szCs w:val="18"/>
              </w:rPr>
            </w:pPr>
            <w:r w:rsidRPr="00791FF7">
              <w:rPr>
                <w:rFonts w:ascii="Arial" w:hAnsi="Arial" w:cs="Arial"/>
                <w:sz w:val="18"/>
                <w:szCs w:val="18"/>
              </w:rPr>
              <w:t xml:space="preserve">Carpeta </w:t>
            </w:r>
            <w:proofErr w:type="spellStart"/>
            <w:r w:rsidRPr="00791FF7">
              <w:rPr>
                <w:rFonts w:ascii="Arial" w:hAnsi="Arial" w:cs="Arial"/>
                <w:sz w:val="18"/>
                <w:szCs w:val="18"/>
              </w:rPr>
              <w:t>proceso</w:t>
            </w:r>
            <w:r w:rsidR="00A92D20">
              <w:rPr>
                <w:rFonts w:ascii="Arial" w:hAnsi="Arial" w:cs="Arial"/>
                <w:sz w:val="18"/>
                <w:szCs w:val="18"/>
              </w:rPr>
              <w:t>base</w:t>
            </w:r>
            <w:proofErr w:type="spellEnd"/>
            <w:r w:rsidR="00A92D20">
              <w:rPr>
                <w:rFonts w:ascii="Arial" w:hAnsi="Arial" w:cs="Arial"/>
                <w:sz w:val="18"/>
                <w:szCs w:val="18"/>
              </w:rPr>
              <w:t xml:space="preserve"> datos</w:t>
            </w:r>
          </w:p>
          <w:p w14:paraId="6DA1AB4B" w14:textId="2988760F" w:rsidR="00A92D20" w:rsidRPr="00791FF7" w:rsidRDefault="00A92D20" w:rsidP="004C3335">
            <w:pPr>
              <w:tabs>
                <w:tab w:val="left" w:pos="773"/>
              </w:tabs>
              <w:spacing w:before="100"/>
              <w:rPr>
                <w:rFonts w:ascii="Arial" w:hAnsi="Arial" w:cs="Arial"/>
                <w:sz w:val="18"/>
                <w:szCs w:val="18"/>
              </w:rPr>
            </w:pPr>
            <w:r>
              <w:rPr>
                <w:rFonts w:ascii="Arial" w:hAnsi="Arial" w:cs="Arial"/>
                <w:sz w:val="18"/>
                <w:szCs w:val="18"/>
              </w:rPr>
              <w:t>SIPROJWEB</w:t>
            </w:r>
          </w:p>
          <w:p w14:paraId="345DDFE9" w14:textId="5AAA1E5C" w:rsidR="00B45F3C" w:rsidRPr="00791FF7" w:rsidRDefault="00B45F3C" w:rsidP="004C3335">
            <w:pPr>
              <w:tabs>
                <w:tab w:val="left" w:pos="773"/>
              </w:tabs>
              <w:spacing w:before="100"/>
              <w:rPr>
                <w:rFonts w:ascii="Arial" w:hAnsi="Arial" w:cs="Arial"/>
                <w:sz w:val="18"/>
                <w:szCs w:val="18"/>
              </w:rPr>
            </w:pPr>
          </w:p>
        </w:tc>
        <w:tc>
          <w:tcPr>
            <w:tcW w:w="1701" w:type="dxa"/>
            <w:vAlign w:val="center"/>
          </w:tcPr>
          <w:p w14:paraId="1063C158" w14:textId="0C614BDF" w:rsidR="00B45F3C" w:rsidRPr="00791FF7" w:rsidRDefault="00284E98" w:rsidP="004C3335">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5DFCFC52" w14:textId="0EE38DB8" w:rsidR="00B45F3C" w:rsidRPr="00791FF7" w:rsidRDefault="005904EC" w:rsidP="00B45F3C">
            <w:pPr>
              <w:tabs>
                <w:tab w:val="left" w:pos="2587"/>
              </w:tabs>
              <w:spacing w:before="100"/>
              <w:jc w:val="both"/>
              <w:rPr>
                <w:rFonts w:ascii="Arial" w:hAnsi="Arial" w:cs="Arial"/>
                <w:sz w:val="18"/>
                <w:szCs w:val="18"/>
              </w:rPr>
            </w:pPr>
            <w:r w:rsidRPr="005904EC">
              <w:rPr>
                <w:rFonts w:ascii="Arial" w:hAnsi="Arial" w:cs="Arial"/>
                <w:sz w:val="18"/>
                <w:szCs w:val="18"/>
              </w:rPr>
              <w:t xml:space="preserve">En fecha y hora programada por la </w:t>
            </w:r>
            <w:proofErr w:type="gramStart"/>
            <w:r w:rsidRPr="005904EC">
              <w:rPr>
                <w:rFonts w:ascii="Arial" w:hAnsi="Arial" w:cs="Arial"/>
                <w:sz w:val="18"/>
                <w:szCs w:val="18"/>
              </w:rPr>
              <w:t>Secretaria</w:t>
            </w:r>
            <w:r w:rsidR="00A92D20">
              <w:rPr>
                <w:rFonts w:ascii="Arial" w:hAnsi="Arial" w:cs="Arial"/>
                <w:sz w:val="18"/>
                <w:szCs w:val="18"/>
              </w:rPr>
              <w:t xml:space="preserve"> </w:t>
            </w:r>
            <w:r w:rsidRPr="005904EC">
              <w:rPr>
                <w:rFonts w:ascii="Arial" w:hAnsi="Arial" w:cs="Arial"/>
                <w:sz w:val="18"/>
                <w:szCs w:val="18"/>
              </w:rPr>
              <w:t>Técnica</w:t>
            </w:r>
            <w:proofErr w:type="gramEnd"/>
            <w:r w:rsidRPr="005904EC">
              <w:rPr>
                <w:rFonts w:ascii="Arial" w:hAnsi="Arial" w:cs="Arial"/>
                <w:sz w:val="18"/>
                <w:szCs w:val="18"/>
              </w:rPr>
              <w:t xml:space="preserve"> </w:t>
            </w:r>
            <w:r>
              <w:rPr>
                <w:rFonts w:ascii="Arial" w:hAnsi="Arial" w:cs="Arial"/>
                <w:sz w:val="18"/>
                <w:szCs w:val="18"/>
              </w:rPr>
              <w:t>d</w:t>
            </w:r>
            <w:r w:rsidRPr="005904EC">
              <w:rPr>
                <w:rFonts w:ascii="Arial" w:hAnsi="Arial" w:cs="Arial"/>
                <w:sz w:val="18"/>
                <w:szCs w:val="18"/>
              </w:rPr>
              <w:t>el Comité de Conciliación,</w:t>
            </w:r>
            <w:r>
              <w:rPr>
                <w:rFonts w:ascii="Arial" w:hAnsi="Arial" w:cs="Arial"/>
                <w:sz w:val="18"/>
                <w:szCs w:val="18"/>
              </w:rPr>
              <w:t xml:space="preserve"> el apoderado presentar</w:t>
            </w:r>
            <w:r w:rsidR="002C1D05">
              <w:rPr>
                <w:rFonts w:ascii="Arial" w:hAnsi="Arial" w:cs="Arial"/>
                <w:sz w:val="18"/>
                <w:szCs w:val="18"/>
              </w:rPr>
              <w:t>á</w:t>
            </w:r>
            <w:r>
              <w:rPr>
                <w:rFonts w:ascii="Arial" w:hAnsi="Arial" w:cs="Arial"/>
                <w:sz w:val="18"/>
                <w:szCs w:val="18"/>
              </w:rPr>
              <w:t xml:space="preserve"> la ficha técnica de conciliación, para que los </w:t>
            </w:r>
            <w:r w:rsidR="002C1D05">
              <w:rPr>
                <w:rFonts w:ascii="Arial" w:hAnsi="Arial" w:cs="Arial"/>
                <w:sz w:val="18"/>
                <w:szCs w:val="18"/>
              </w:rPr>
              <w:t>Miembros</w:t>
            </w:r>
            <w:r>
              <w:rPr>
                <w:rFonts w:ascii="Arial" w:hAnsi="Arial" w:cs="Arial"/>
                <w:sz w:val="18"/>
                <w:szCs w:val="18"/>
              </w:rPr>
              <w:t xml:space="preserve"> decidan sobre la </w:t>
            </w:r>
            <w:r w:rsidRPr="005904EC">
              <w:rPr>
                <w:rFonts w:ascii="Arial" w:hAnsi="Arial" w:cs="Arial"/>
                <w:sz w:val="18"/>
                <w:szCs w:val="18"/>
              </w:rPr>
              <w:t xml:space="preserve">postura que </w:t>
            </w:r>
            <w:r>
              <w:rPr>
                <w:rFonts w:ascii="Arial" w:hAnsi="Arial" w:cs="Arial"/>
                <w:sz w:val="18"/>
                <w:szCs w:val="18"/>
              </w:rPr>
              <w:t xml:space="preserve">se </w:t>
            </w:r>
            <w:r w:rsidRPr="005904EC">
              <w:rPr>
                <w:rFonts w:ascii="Arial" w:hAnsi="Arial" w:cs="Arial"/>
                <w:sz w:val="18"/>
                <w:szCs w:val="18"/>
              </w:rPr>
              <w:t>debe sustentar en la audiencia inicial, cuando se surta la etapa de conciliación.</w:t>
            </w:r>
          </w:p>
        </w:tc>
      </w:tr>
      <w:tr w:rsidR="00B45F3C" w:rsidRPr="00791FF7" w14:paraId="2EBCB211" w14:textId="77777777" w:rsidTr="005F29DA">
        <w:trPr>
          <w:trHeight w:val="1360"/>
        </w:trPr>
        <w:tc>
          <w:tcPr>
            <w:tcW w:w="568" w:type="dxa"/>
            <w:vAlign w:val="center"/>
          </w:tcPr>
          <w:p w14:paraId="48BB5065" w14:textId="4B1EE335" w:rsidR="00B45F3C" w:rsidRPr="00791FF7" w:rsidRDefault="00284E98" w:rsidP="003571C0">
            <w:pPr>
              <w:tabs>
                <w:tab w:val="left" w:pos="773"/>
              </w:tabs>
              <w:spacing w:before="100"/>
              <w:jc w:val="center"/>
              <w:rPr>
                <w:rFonts w:ascii="Arial" w:hAnsi="Arial" w:cs="Arial"/>
                <w:sz w:val="18"/>
                <w:szCs w:val="18"/>
              </w:rPr>
            </w:pPr>
            <w:r>
              <w:rPr>
                <w:rFonts w:ascii="Arial" w:hAnsi="Arial" w:cs="Arial"/>
                <w:sz w:val="18"/>
                <w:szCs w:val="18"/>
              </w:rPr>
              <w:t>10</w:t>
            </w:r>
          </w:p>
        </w:tc>
        <w:tc>
          <w:tcPr>
            <w:tcW w:w="3260" w:type="dxa"/>
            <w:vAlign w:val="center"/>
          </w:tcPr>
          <w:p w14:paraId="31C14479" w14:textId="77777777" w:rsidR="00B45F3C" w:rsidRPr="00791FF7" w:rsidRDefault="00B45F3C" w:rsidP="00B45F3C">
            <w:pPr>
              <w:tabs>
                <w:tab w:val="left" w:pos="773"/>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550CEA11" wp14:editId="39409E6F">
                      <wp:extent cx="1695450" cy="381000"/>
                      <wp:effectExtent l="0" t="0" r="19050" b="19050"/>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1000"/>
                              </a:xfrm>
                              <a:prstGeom prst="rect">
                                <a:avLst/>
                              </a:prstGeom>
                              <a:solidFill>
                                <a:srgbClr val="FFFFFF"/>
                              </a:solidFill>
                              <a:ln w="9525">
                                <a:solidFill>
                                  <a:srgbClr val="000000"/>
                                </a:solidFill>
                                <a:miter lim="800000"/>
                                <a:headEnd/>
                                <a:tailEnd/>
                              </a:ln>
                            </wps:spPr>
                            <wps:txbx>
                              <w:txbxContent>
                                <w:p w14:paraId="7E7D79BB" w14:textId="01537C68" w:rsidR="00B45F3C" w:rsidRPr="00111271" w:rsidRDefault="00860E10" w:rsidP="008274CE">
                                  <w:pPr>
                                    <w:jc w:val="center"/>
                                    <w:rPr>
                                      <w:rFonts w:ascii="Arial" w:hAnsi="Arial" w:cs="Arial"/>
                                      <w:sz w:val="18"/>
                                      <w:szCs w:val="18"/>
                                    </w:rPr>
                                  </w:pPr>
                                  <w:r>
                                    <w:rPr>
                                      <w:rFonts w:ascii="Arial" w:hAnsi="Arial" w:cs="Arial"/>
                                      <w:sz w:val="18"/>
                                      <w:szCs w:val="18"/>
                                    </w:rPr>
                                    <w:t xml:space="preserve">Verificar la fijación de la audiencia inicial </w:t>
                                  </w:r>
                                </w:p>
                              </w:txbxContent>
                            </wps:txbx>
                            <wps:bodyPr rot="0" vert="horz" wrap="square" lIns="91440" tIns="45720" rIns="91440" bIns="45720" anchor="t" anchorCtr="0">
                              <a:noAutofit/>
                            </wps:bodyPr>
                          </wps:wsp>
                        </a:graphicData>
                      </a:graphic>
                    </wp:inline>
                  </w:drawing>
                </mc:Choice>
                <mc:Fallback>
                  <w:pict>
                    <v:shape w14:anchorId="550CEA11" id="_x0000_s1045" type="#_x0000_t202" style="width:133.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">
                      <v:textbox>
                        <w:txbxContent>
                          <w:p w14:paraId="7E7D79BB" w14:textId="01537C68" w:rsidR="00B45F3C" w:rsidRPr="00111271" w:rsidRDefault="00860E10" w:rsidP="008274CE">
                            <w:pPr>
                              <w:jc w:val="center"/>
                              <w:rPr>
                                <w:rFonts w:ascii="Arial" w:hAnsi="Arial" w:cs="Arial"/>
                                <w:sz w:val="18"/>
                                <w:szCs w:val="18"/>
                              </w:rPr>
                            </w:pPr>
                            <w:r>
                              <w:rPr>
                                <w:rFonts w:ascii="Arial" w:hAnsi="Arial" w:cs="Arial"/>
                                <w:sz w:val="18"/>
                                <w:szCs w:val="18"/>
                              </w:rPr>
                              <w:t xml:space="preserve">Verificar la fijación de la audiencia inicial </w:t>
                            </w:r>
                          </w:p>
                        </w:txbxContent>
                      </v:textbox>
                      <w10:anchorlock/>
                    </v:shape>
                  </w:pict>
                </mc:Fallback>
              </mc:AlternateContent>
            </w:r>
          </w:p>
          <w:p w14:paraId="5E6CB6B0" w14:textId="409D7C81" w:rsidR="00A92D20" w:rsidRPr="00791FF7" w:rsidRDefault="00B45F3C" w:rsidP="00725FF2">
            <w:pPr>
              <w:pStyle w:val="Prrafodelista"/>
              <w:tabs>
                <w:tab w:val="left" w:pos="3046"/>
              </w:tabs>
              <w:spacing w:before="100"/>
              <w:ind w:left="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6B23A396" wp14:editId="5147B12B">
                      <wp:extent cx="0" cy="296545"/>
                      <wp:effectExtent l="76200" t="0" r="57150" b="65405"/>
                      <wp:docPr id="250" name="Conector recto 250"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2ABC2362" id="Conector recto 250"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3E9BD43E" w14:textId="0D7BE4B0" w:rsidR="00B45F3C" w:rsidRDefault="007D2157" w:rsidP="004C3335">
            <w:pPr>
              <w:tabs>
                <w:tab w:val="left" w:pos="773"/>
              </w:tabs>
              <w:spacing w:before="100"/>
              <w:rPr>
                <w:rFonts w:ascii="Arial" w:hAnsi="Arial" w:cs="Arial"/>
                <w:sz w:val="18"/>
                <w:szCs w:val="18"/>
              </w:rPr>
            </w:pPr>
            <w:r>
              <w:rPr>
                <w:rFonts w:ascii="Arial" w:hAnsi="Arial" w:cs="Arial"/>
                <w:sz w:val="18"/>
                <w:szCs w:val="18"/>
              </w:rPr>
              <w:t>Página Web Rama judicial</w:t>
            </w:r>
          </w:p>
          <w:p w14:paraId="3C34DD3D" w14:textId="45EA8F6C" w:rsidR="007D2157" w:rsidRPr="00791FF7" w:rsidRDefault="007D2157" w:rsidP="004C3335">
            <w:pPr>
              <w:tabs>
                <w:tab w:val="left" w:pos="773"/>
              </w:tabs>
              <w:spacing w:before="100"/>
              <w:rPr>
                <w:rFonts w:ascii="Arial" w:hAnsi="Arial" w:cs="Arial"/>
                <w:sz w:val="18"/>
                <w:szCs w:val="18"/>
              </w:rPr>
            </w:pPr>
            <w:r>
              <w:rPr>
                <w:rFonts w:ascii="Arial" w:hAnsi="Arial" w:cs="Arial"/>
                <w:sz w:val="18"/>
                <w:szCs w:val="18"/>
              </w:rPr>
              <w:t>Correo electrónico</w:t>
            </w:r>
          </w:p>
        </w:tc>
        <w:tc>
          <w:tcPr>
            <w:tcW w:w="1701" w:type="dxa"/>
            <w:vAlign w:val="center"/>
          </w:tcPr>
          <w:p w14:paraId="667C9041" w14:textId="58339242" w:rsidR="00B45F3C" w:rsidRPr="00791FF7" w:rsidRDefault="00284E98" w:rsidP="004C3335">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53B70160" w14:textId="00AE1CA3" w:rsidR="00B45F3C" w:rsidRPr="00791FF7" w:rsidRDefault="00860E10" w:rsidP="00B45F3C">
            <w:pPr>
              <w:tabs>
                <w:tab w:val="left" w:pos="773"/>
              </w:tabs>
              <w:spacing w:before="100"/>
              <w:jc w:val="both"/>
              <w:rPr>
                <w:rFonts w:ascii="Arial" w:hAnsi="Arial" w:cs="Arial"/>
                <w:sz w:val="18"/>
                <w:szCs w:val="18"/>
              </w:rPr>
            </w:pPr>
            <w:r w:rsidRPr="00860E10">
              <w:rPr>
                <w:rFonts w:ascii="Arial" w:hAnsi="Arial" w:cs="Arial"/>
                <w:sz w:val="18"/>
                <w:szCs w:val="18"/>
                <w:lang w:val="es-ES"/>
              </w:rPr>
              <w:t>Verificar lo diferentes canales de comunicación para efectuar seguimiento a la notificaci</w:t>
            </w:r>
            <w:r w:rsidR="002C1D05">
              <w:rPr>
                <w:rFonts w:ascii="Arial" w:hAnsi="Arial" w:cs="Arial"/>
                <w:sz w:val="18"/>
                <w:szCs w:val="18"/>
                <w:lang w:val="es-ES"/>
              </w:rPr>
              <w:t>ón de citación a audiencia inicial</w:t>
            </w:r>
            <w:r w:rsidRPr="00860E10">
              <w:rPr>
                <w:rFonts w:ascii="Arial" w:hAnsi="Arial" w:cs="Arial"/>
                <w:sz w:val="18"/>
                <w:szCs w:val="18"/>
                <w:lang w:val="es-ES"/>
              </w:rPr>
              <w:t>.</w:t>
            </w:r>
          </w:p>
        </w:tc>
      </w:tr>
      <w:tr w:rsidR="00B45F3C" w:rsidRPr="00791FF7" w14:paraId="34563A86" w14:textId="77777777" w:rsidTr="005F29DA">
        <w:trPr>
          <w:trHeight w:val="1935"/>
        </w:trPr>
        <w:tc>
          <w:tcPr>
            <w:tcW w:w="568" w:type="dxa"/>
            <w:vAlign w:val="center"/>
          </w:tcPr>
          <w:p w14:paraId="18080920" w14:textId="6E882D40" w:rsidR="00B45F3C" w:rsidRPr="00791FF7" w:rsidRDefault="00284E98" w:rsidP="003571C0">
            <w:pPr>
              <w:tabs>
                <w:tab w:val="left" w:pos="773"/>
              </w:tabs>
              <w:spacing w:before="100"/>
              <w:jc w:val="center"/>
              <w:rPr>
                <w:rFonts w:ascii="Arial" w:hAnsi="Arial" w:cs="Arial"/>
                <w:sz w:val="18"/>
                <w:szCs w:val="18"/>
              </w:rPr>
            </w:pPr>
            <w:r>
              <w:rPr>
                <w:rFonts w:ascii="Arial" w:hAnsi="Arial" w:cs="Arial"/>
                <w:sz w:val="18"/>
                <w:szCs w:val="18"/>
              </w:rPr>
              <w:t>11</w:t>
            </w:r>
          </w:p>
        </w:tc>
        <w:tc>
          <w:tcPr>
            <w:tcW w:w="3260" w:type="dxa"/>
            <w:vAlign w:val="center"/>
          </w:tcPr>
          <w:p w14:paraId="0D412350" w14:textId="77777777" w:rsidR="00860E10" w:rsidRDefault="00860E10" w:rsidP="00860E10">
            <w:pPr>
              <w:tabs>
                <w:tab w:val="left" w:pos="773"/>
              </w:tabs>
              <w:spacing w:before="100"/>
              <w:jc w:val="center"/>
              <w:rPr>
                <w:rFonts w:ascii="Arial" w:hAnsi="Arial" w:cs="Arial"/>
                <w:sz w:val="18"/>
                <w:szCs w:val="18"/>
              </w:rPr>
            </w:pPr>
          </w:p>
          <w:p w14:paraId="50FF570D" w14:textId="77777777" w:rsidR="0012554F" w:rsidRDefault="00B45F3C" w:rsidP="00860E10">
            <w:pPr>
              <w:tabs>
                <w:tab w:val="left" w:pos="773"/>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5493CF37" wp14:editId="26AB47E7">
                      <wp:extent cx="1724025" cy="371475"/>
                      <wp:effectExtent l="0" t="0" r="28575" b="28575"/>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71475"/>
                              </a:xfrm>
                              <a:prstGeom prst="rect">
                                <a:avLst/>
                              </a:prstGeom>
                              <a:solidFill>
                                <a:srgbClr val="FFFFFF"/>
                              </a:solidFill>
                              <a:ln w="9525">
                                <a:solidFill>
                                  <a:srgbClr val="000000"/>
                                </a:solidFill>
                                <a:miter lim="800000"/>
                                <a:headEnd/>
                                <a:tailEnd/>
                              </a:ln>
                            </wps:spPr>
                            <wps:txbx>
                              <w:txbxContent>
                                <w:p w14:paraId="4A65977F" w14:textId="1C364C72" w:rsidR="00B45F3C" w:rsidRPr="00DF411E" w:rsidRDefault="00860E10" w:rsidP="008274CE">
                                  <w:pPr>
                                    <w:jc w:val="center"/>
                                    <w:rPr>
                                      <w:rFonts w:ascii="Arial" w:hAnsi="Arial" w:cs="Arial"/>
                                      <w:sz w:val="18"/>
                                      <w:szCs w:val="16"/>
                                    </w:rPr>
                                  </w:pPr>
                                  <w:r>
                                    <w:rPr>
                                      <w:rFonts w:ascii="Arial" w:hAnsi="Arial" w:cs="Arial"/>
                                      <w:sz w:val="18"/>
                                      <w:szCs w:val="16"/>
                                    </w:rPr>
                                    <w:t>Asistir a la audiencia inicial o audiencia de trámite</w:t>
                                  </w:r>
                                </w:p>
                              </w:txbxContent>
                            </wps:txbx>
                            <wps:bodyPr rot="0" vert="horz" wrap="square" lIns="91440" tIns="45720" rIns="91440" bIns="45720" anchor="t" anchorCtr="0">
                              <a:noAutofit/>
                            </wps:bodyPr>
                          </wps:wsp>
                        </a:graphicData>
                      </a:graphic>
                    </wp:inline>
                  </w:drawing>
                </mc:Choice>
                <mc:Fallback>
                  <w:pict>
                    <v:shape w14:anchorId="5493CF37" id="_x0000_s1046" type="#_x0000_t202" style="width:135.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">
                      <v:textbox>
                        <w:txbxContent>
                          <w:p w14:paraId="4A65977F" w14:textId="1C364C72" w:rsidR="00B45F3C" w:rsidRPr="00DF411E" w:rsidRDefault="00860E10" w:rsidP="008274CE">
                            <w:pPr>
                              <w:jc w:val="center"/>
                              <w:rPr>
                                <w:rFonts w:ascii="Arial" w:hAnsi="Arial" w:cs="Arial"/>
                                <w:sz w:val="18"/>
                                <w:szCs w:val="16"/>
                              </w:rPr>
                            </w:pPr>
                            <w:r>
                              <w:rPr>
                                <w:rFonts w:ascii="Arial" w:hAnsi="Arial" w:cs="Arial"/>
                                <w:sz w:val="18"/>
                                <w:szCs w:val="16"/>
                              </w:rPr>
                              <w:t>Asistir a la audiencia inicial o audiencia de trámite</w:t>
                            </w:r>
                          </w:p>
                        </w:txbxContent>
                      </v:textbox>
                      <w10:anchorlock/>
                    </v:shape>
                  </w:pict>
                </mc:Fallback>
              </mc:AlternateContent>
            </w:r>
          </w:p>
          <w:p w14:paraId="2A921235" w14:textId="2885427B" w:rsidR="00B45F3C" w:rsidRPr="00791FF7" w:rsidRDefault="00B45F3C" w:rsidP="00725FF2">
            <w:pPr>
              <w:tabs>
                <w:tab w:val="left" w:pos="773"/>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1E49178C" wp14:editId="361AE291">
                      <wp:extent cx="0" cy="190500"/>
                      <wp:effectExtent l="76200" t="0" r="57150" b="57150"/>
                      <wp:docPr id="243" name="Conector recto de flecha 243"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28126ED" id="Conector recto de flecha 243"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r w:rsidRPr="00791FF7">
              <w:rPr>
                <w:rFonts w:ascii="Arial" w:hAnsi="Arial" w:cs="Arial"/>
                <w:sz w:val="18"/>
                <w:szCs w:val="18"/>
              </w:rPr>
              <w:t xml:space="preserve">                                            </w:t>
            </w:r>
          </w:p>
          <w:p w14:paraId="39C5BB6C" w14:textId="77777777" w:rsidR="00B45F3C" w:rsidRDefault="00B45F3C" w:rsidP="00B45F3C">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1C3E997C" wp14:editId="6AFA250A">
                      <wp:extent cx="368300" cy="450215"/>
                      <wp:effectExtent l="0" t="0" r="12700" b="45085"/>
                      <wp:docPr id="36" name="Diagrama de flujo: conector fuera de página 36"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133AD" w14:textId="77777777" w:rsidR="00B45F3C" w:rsidRPr="002B4BB3" w:rsidRDefault="00B45F3C" w:rsidP="008D252E">
                                  <w:pPr>
                                    <w:ind w:right="-14"/>
                                    <w:jc w:val="center"/>
                                    <w:rPr>
                                      <w:rFonts w:ascii="Arial" w:hAnsi="Arial" w:cs="Arial"/>
                                      <w:b/>
                                      <w:bCs/>
                                      <w:color w:val="000000" w:themeColor="text1"/>
                                    </w:rPr>
                                  </w:pPr>
                                  <w:r w:rsidRPr="002B4BB3">
                                    <w:rPr>
                                      <w:rFonts w:ascii="Arial" w:hAnsi="Arial" w:cs="Arial"/>
                                      <w:b/>
                                      <w:bCs/>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3E997C" id="Diagrama de flujo: conector fuera de página 36" o:spid="_x0000_s1047"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" fillcolor="white [3212]" strokecolor="black [3213]" strokeweight="1pt">
                      <v:textbox>
                        <w:txbxContent>
                          <w:p w14:paraId="40D133AD" w14:textId="77777777" w:rsidR="00B45F3C" w:rsidRPr="002B4BB3" w:rsidRDefault="00B45F3C" w:rsidP="008D252E">
                            <w:pPr>
                              <w:ind w:right="-14"/>
                              <w:jc w:val="center"/>
                              <w:rPr>
                                <w:rFonts w:ascii="Arial" w:hAnsi="Arial" w:cs="Arial"/>
                                <w:b/>
                                <w:bCs/>
                                <w:color w:val="000000" w:themeColor="text1"/>
                              </w:rPr>
                            </w:pPr>
                            <w:r w:rsidRPr="002B4BB3">
                              <w:rPr>
                                <w:rFonts w:ascii="Arial" w:hAnsi="Arial" w:cs="Arial"/>
                                <w:b/>
                                <w:bCs/>
                                <w:color w:val="000000" w:themeColor="text1"/>
                              </w:rPr>
                              <w:t>C</w:t>
                            </w:r>
                          </w:p>
                        </w:txbxContent>
                      </v:textbox>
                      <w10:anchorlock/>
                    </v:shape>
                  </w:pict>
                </mc:Fallback>
              </mc:AlternateContent>
            </w:r>
          </w:p>
          <w:p w14:paraId="4EB7D906" w14:textId="71B3FF0A" w:rsidR="00725FF2" w:rsidRPr="00791FF7" w:rsidRDefault="00725FF2" w:rsidP="00B45F3C">
            <w:pPr>
              <w:tabs>
                <w:tab w:val="left" w:pos="304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214C168D" wp14:editId="7F09D2B2">
                      <wp:extent cx="0" cy="190500"/>
                      <wp:effectExtent l="76200" t="0" r="57150" b="57150"/>
                      <wp:docPr id="42" name="Conector recto de flecha 4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0DF0924C" id="Conector recto de flecha 4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1593E804" w14:textId="7FEEF168" w:rsidR="00B45F3C" w:rsidRPr="00791FF7" w:rsidRDefault="00860E10" w:rsidP="004C3335">
            <w:pPr>
              <w:tabs>
                <w:tab w:val="left" w:pos="773"/>
              </w:tabs>
              <w:spacing w:before="100"/>
              <w:rPr>
                <w:rFonts w:ascii="Arial" w:hAnsi="Arial" w:cs="Arial"/>
                <w:sz w:val="18"/>
                <w:szCs w:val="18"/>
              </w:rPr>
            </w:pPr>
            <w:r>
              <w:rPr>
                <w:rFonts w:ascii="Arial" w:hAnsi="Arial" w:cs="Arial"/>
                <w:sz w:val="18"/>
                <w:szCs w:val="18"/>
              </w:rPr>
              <w:t>Acta audiencia y CD</w:t>
            </w:r>
          </w:p>
          <w:p w14:paraId="583ECA93" w14:textId="246E37DC" w:rsidR="00B45F3C" w:rsidRPr="00791FF7" w:rsidRDefault="00B45F3C" w:rsidP="004C3335">
            <w:pPr>
              <w:tabs>
                <w:tab w:val="left" w:pos="773"/>
              </w:tabs>
              <w:spacing w:before="100"/>
              <w:rPr>
                <w:rFonts w:ascii="Arial" w:hAnsi="Arial" w:cs="Arial"/>
                <w:sz w:val="18"/>
                <w:szCs w:val="18"/>
              </w:rPr>
            </w:pPr>
            <w:r w:rsidRPr="00791FF7">
              <w:rPr>
                <w:rFonts w:ascii="Arial" w:hAnsi="Arial" w:cs="Arial"/>
                <w:sz w:val="18"/>
                <w:szCs w:val="18"/>
              </w:rPr>
              <w:t>Carpeta proceso</w:t>
            </w:r>
          </w:p>
        </w:tc>
        <w:tc>
          <w:tcPr>
            <w:tcW w:w="1701" w:type="dxa"/>
            <w:vAlign w:val="center"/>
          </w:tcPr>
          <w:p w14:paraId="7BEE548C" w14:textId="151A7F36" w:rsidR="00B45F3C" w:rsidRPr="00791FF7" w:rsidRDefault="00284E98" w:rsidP="004C3335">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510C499B" w14:textId="0ACF351C" w:rsidR="00B45F3C" w:rsidRDefault="00860E10" w:rsidP="00B45F3C">
            <w:pPr>
              <w:tabs>
                <w:tab w:val="left" w:pos="773"/>
              </w:tabs>
              <w:spacing w:before="100"/>
              <w:jc w:val="both"/>
              <w:rPr>
                <w:rFonts w:ascii="Arial" w:hAnsi="Arial" w:cs="Arial"/>
                <w:sz w:val="18"/>
                <w:szCs w:val="18"/>
                <w:lang w:val="es-ES"/>
              </w:rPr>
            </w:pPr>
            <w:r w:rsidRPr="00860E10">
              <w:rPr>
                <w:rFonts w:ascii="Arial" w:hAnsi="Arial" w:cs="Arial"/>
                <w:sz w:val="18"/>
                <w:szCs w:val="18"/>
                <w:lang w:val="es-ES"/>
              </w:rPr>
              <w:t xml:space="preserve">Asistir a la audiencia en la hora fijada por el despacho judicial, teniendo en cuenta que se adelantaran los siguientes aspectos: </w:t>
            </w:r>
            <w:r w:rsidR="008B7260">
              <w:rPr>
                <w:rFonts w:ascii="Arial" w:hAnsi="Arial" w:cs="Arial"/>
                <w:sz w:val="18"/>
                <w:szCs w:val="18"/>
                <w:lang w:val="es-ES"/>
              </w:rPr>
              <w:t>a)</w:t>
            </w:r>
            <w:r w:rsidRPr="00860E10">
              <w:rPr>
                <w:rFonts w:ascii="Arial" w:hAnsi="Arial" w:cs="Arial"/>
                <w:sz w:val="18"/>
                <w:szCs w:val="18"/>
                <w:lang w:val="es-ES"/>
              </w:rPr>
              <w:t xml:space="preserve"> Saneamiento del proceso </w:t>
            </w:r>
            <w:r w:rsidR="008B7260">
              <w:rPr>
                <w:rFonts w:ascii="Arial" w:hAnsi="Arial" w:cs="Arial"/>
                <w:sz w:val="18"/>
                <w:szCs w:val="18"/>
                <w:lang w:val="es-ES"/>
              </w:rPr>
              <w:t>b)</w:t>
            </w:r>
            <w:r w:rsidRPr="00860E10">
              <w:rPr>
                <w:rFonts w:ascii="Arial" w:hAnsi="Arial" w:cs="Arial"/>
                <w:sz w:val="18"/>
                <w:szCs w:val="18"/>
                <w:lang w:val="es-ES"/>
              </w:rPr>
              <w:t xml:space="preserve"> Decisión de las excepciones previas </w:t>
            </w:r>
            <w:r w:rsidR="008B7260">
              <w:rPr>
                <w:rFonts w:ascii="Arial" w:hAnsi="Arial" w:cs="Arial"/>
                <w:sz w:val="18"/>
                <w:szCs w:val="18"/>
                <w:lang w:val="es-ES"/>
              </w:rPr>
              <w:t>c)</w:t>
            </w:r>
            <w:r w:rsidRPr="00860E10">
              <w:rPr>
                <w:rFonts w:ascii="Arial" w:hAnsi="Arial" w:cs="Arial"/>
                <w:sz w:val="18"/>
                <w:szCs w:val="18"/>
                <w:lang w:val="es-ES"/>
              </w:rPr>
              <w:t xml:space="preserve"> Fijación del litigio. </w:t>
            </w:r>
            <w:r w:rsidR="008B7260">
              <w:rPr>
                <w:rFonts w:ascii="Arial" w:hAnsi="Arial" w:cs="Arial"/>
                <w:sz w:val="18"/>
                <w:szCs w:val="18"/>
                <w:lang w:val="es-ES"/>
              </w:rPr>
              <w:t xml:space="preserve">d) </w:t>
            </w:r>
            <w:r w:rsidRPr="00860E10">
              <w:rPr>
                <w:rFonts w:ascii="Arial" w:hAnsi="Arial" w:cs="Arial"/>
                <w:sz w:val="18"/>
                <w:szCs w:val="18"/>
                <w:lang w:val="es-ES"/>
              </w:rPr>
              <w:t xml:space="preserve">Conciliación </w:t>
            </w:r>
            <w:r w:rsidR="008B7260">
              <w:rPr>
                <w:rFonts w:ascii="Arial" w:hAnsi="Arial" w:cs="Arial"/>
                <w:sz w:val="18"/>
                <w:szCs w:val="18"/>
                <w:lang w:val="es-ES"/>
              </w:rPr>
              <w:t>e)</w:t>
            </w:r>
            <w:r w:rsidRPr="00860E10">
              <w:rPr>
                <w:rFonts w:ascii="Arial" w:hAnsi="Arial" w:cs="Arial"/>
                <w:sz w:val="18"/>
                <w:szCs w:val="18"/>
                <w:lang w:val="es-ES"/>
              </w:rPr>
              <w:t xml:space="preserve"> Medidas Cautelares (Cuando hubiere lugar)</w:t>
            </w:r>
          </w:p>
          <w:p w14:paraId="6E57AB5E" w14:textId="519974CC" w:rsidR="00860E10" w:rsidRPr="00791FF7" w:rsidRDefault="00860E10" w:rsidP="00B45F3C">
            <w:pPr>
              <w:tabs>
                <w:tab w:val="left" w:pos="773"/>
              </w:tabs>
              <w:spacing w:before="100"/>
              <w:jc w:val="both"/>
              <w:rPr>
                <w:rFonts w:ascii="Arial" w:hAnsi="Arial" w:cs="Arial"/>
                <w:sz w:val="18"/>
                <w:szCs w:val="18"/>
              </w:rPr>
            </w:pPr>
            <w:r w:rsidRPr="00860E10">
              <w:rPr>
                <w:rFonts w:ascii="Arial" w:hAnsi="Arial" w:cs="Arial"/>
                <w:sz w:val="18"/>
                <w:szCs w:val="18"/>
              </w:rPr>
              <w:t>El abogado debe solicitar en cd la grabación de la audiencia y copia del acta para ser entregados a la Oficina Jurídic</w:t>
            </w:r>
            <w:r w:rsidR="00373045">
              <w:rPr>
                <w:rFonts w:ascii="Arial" w:hAnsi="Arial" w:cs="Arial"/>
                <w:sz w:val="18"/>
                <w:szCs w:val="18"/>
              </w:rPr>
              <w:t>a, incorporarlos en la carpeta y actualizar el SIPROJWEB</w:t>
            </w:r>
            <w:r w:rsidRPr="00860E10">
              <w:rPr>
                <w:rFonts w:ascii="Arial" w:hAnsi="Arial" w:cs="Arial"/>
                <w:sz w:val="18"/>
                <w:szCs w:val="18"/>
              </w:rPr>
              <w:t>.</w:t>
            </w:r>
          </w:p>
        </w:tc>
      </w:tr>
      <w:tr w:rsidR="00B45F3C" w:rsidRPr="00791FF7" w14:paraId="48D9B18F" w14:textId="77777777" w:rsidTr="005F29DA">
        <w:trPr>
          <w:trHeight w:val="2756"/>
        </w:trPr>
        <w:tc>
          <w:tcPr>
            <w:tcW w:w="568" w:type="dxa"/>
            <w:vAlign w:val="center"/>
          </w:tcPr>
          <w:p w14:paraId="064E2DC1" w14:textId="0F9554EC" w:rsidR="00B45F3C" w:rsidRPr="00791FF7" w:rsidRDefault="00B45F3C" w:rsidP="003571C0">
            <w:pPr>
              <w:tabs>
                <w:tab w:val="left" w:pos="773"/>
              </w:tabs>
              <w:spacing w:before="100"/>
              <w:jc w:val="center"/>
              <w:rPr>
                <w:rFonts w:ascii="Arial" w:hAnsi="Arial" w:cs="Arial"/>
                <w:sz w:val="18"/>
                <w:szCs w:val="18"/>
              </w:rPr>
            </w:pPr>
            <w:r w:rsidRPr="00791FF7">
              <w:rPr>
                <w:rFonts w:ascii="Arial" w:hAnsi="Arial" w:cs="Arial"/>
                <w:sz w:val="18"/>
                <w:szCs w:val="18"/>
              </w:rPr>
              <w:lastRenderedPageBreak/>
              <w:t>1</w:t>
            </w:r>
            <w:r w:rsidR="00086AF3">
              <w:rPr>
                <w:rFonts w:ascii="Arial" w:hAnsi="Arial" w:cs="Arial"/>
                <w:sz w:val="18"/>
                <w:szCs w:val="18"/>
              </w:rPr>
              <w:t>2</w:t>
            </w:r>
          </w:p>
        </w:tc>
        <w:tc>
          <w:tcPr>
            <w:tcW w:w="3260" w:type="dxa"/>
            <w:vAlign w:val="center"/>
          </w:tcPr>
          <w:p w14:paraId="5D4E812F" w14:textId="6FF94A15" w:rsidR="00992D6C" w:rsidRPr="00791FF7" w:rsidRDefault="00B45F3C" w:rsidP="000E39E5">
            <w:pPr>
              <w:tabs>
                <w:tab w:val="left" w:pos="3046"/>
              </w:tabs>
              <w:spacing w:before="10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370A165C" wp14:editId="74600AB2">
                      <wp:extent cx="419100" cy="419100"/>
                      <wp:effectExtent l="0" t="0" r="19050" b="38100"/>
                      <wp:docPr id="41"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68FE0BD" w14:textId="768935A5" w:rsidR="00B45F3C" w:rsidRPr="00EF01FA" w:rsidRDefault="00B45F3C" w:rsidP="000925F5">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C</w:t>
                                  </w:r>
                                </w:p>
                              </w:txbxContent>
                            </wps:txbx>
                            <wps:bodyPr rot="0" vert="horz" wrap="square" lIns="91440" tIns="45720" rIns="91440" bIns="45720" anchor="t" anchorCtr="0" upright="1">
                              <a:noAutofit/>
                            </wps:bodyPr>
                          </wps:wsp>
                        </a:graphicData>
                      </a:graphic>
                    </wp:inline>
                  </w:drawing>
                </mc:Choice>
                <mc:Fallback>
                  <w:pict>
                    <v:shape w14:anchorId="370A165C" id="_x0000_s1048" type="#_x0000_t177" alt="Enlace entre Páginas (se "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">
                      <v:shadow color="black" opacity=".5" offset="6pt,-6pt"/>
                      <v:textbox>
                        <w:txbxContent>
                          <w:p w14:paraId="668FE0BD" w14:textId="768935A5" w:rsidR="00B45F3C" w:rsidRPr="00EF01FA" w:rsidRDefault="00B45F3C" w:rsidP="000925F5">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C</w:t>
                            </w:r>
                          </w:p>
                        </w:txbxContent>
                      </v:textbox>
                      <w10:anchorlock/>
                    </v:shape>
                  </w:pict>
                </mc:Fallback>
              </mc:AlternateContent>
            </w:r>
          </w:p>
          <w:p w14:paraId="0F7198A8" w14:textId="1C368832" w:rsidR="00B45F3C" w:rsidRPr="00791FF7" w:rsidRDefault="00992D6C" w:rsidP="00B45F3C">
            <w:pPr>
              <w:tabs>
                <w:tab w:val="left" w:pos="773"/>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7C6ECA7D" wp14:editId="415B0E2D">
                      <wp:extent cx="0" cy="296545"/>
                      <wp:effectExtent l="76200" t="0" r="57150" b="65405"/>
                      <wp:docPr id="237" name="Conector recto 237"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3CFE7CAD" id="Conector recto 237"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13FA253F" w14:textId="77777777" w:rsidR="00B45F3C" w:rsidRPr="00791FF7" w:rsidRDefault="00B45F3C" w:rsidP="00B45F3C">
            <w:pPr>
              <w:tabs>
                <w:tab w:val="left" w:pos="773"/>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65C6F779" wp14:editId="429F7C9B">
                      <wp:extent cx="1533525" cy="371475"/>
                      <wp:effectExtent l="0" t="0" r="28575" b="28575"/>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14:paraId="77218314" w14:textId="3D0A490A" w:rsidR="00B45F3C" w:rsidRPr="00111271" w:rsidRDefault="008B7260" w:rsidP="008274CE">
                                  <w:pPr>
                                    <w:jc w:val="center"/>
                                    <w:rPr>
                                      <w:rFonts w:ascii="Arial" w:hAnsi="Arial" w:cs="Arial"/>
                                      <w:sz w:val="18"/>
                                      <w:szCs w:val="18"/>
                                    </w:rPr>
                                  </w:pPr>
                                  <w:r>
                                    <w:rPr>
                                      <w:rFonts w:ascii="Arial" w:hAnsi="Arial" w:cs="Arial"/>
                                      <w:sz w:val="18"/>
                                      <w:szCs w:val="18"/>
                                    </w:rPr>
                                    <w:t>Asistir a Audiencia de pruebas</w:t>
                                  </w:r>
                                </w:p>
                              </w:txbxContent>
                            </wps:txbx>
                            <wps:bodyPr rot="0" vert="horz" wrap="square" lIns="91440" tIns="45720" rIns="91440" bIns="45720" anchor="t" anchorCtr="0">
                              <a:noAutofit/>
                            </wps:bodyPr>
                          </wps:wsp>
                        </a:graphicData>
                      </a:graphic>
                    </wp:inline>
                  </w:drawing>
                </mc:Choice>
                <mc:Fallback>
                  <w:pict>
                    <v:shape w14:anchorId="65C6F779" id="_x0000_s1049" type="#_x0000_t202" style="width:120.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">
                      <v:textbox>
                        <w:txbxContent>
                          <w:p w14:paraId="77218314" w14:textId="3D0A490A" w:rsidR="00B45F3C" w:rsidRPr="00111271" w:rsidRDefault="008B7260" w:rsidP="008274CE">
                            <w:pPr>
                              <w:jc w:val="center"/>
                              <w:rPr>
                                <w:rFonts w:ascii="Arial" w:hAnsi="Arial" w:cs="Arial"/>
                                <w:sz w:val="18"/>
                                <w:szCs w:val="18"/>
                              </w:rPr>
                            </w:pPr>
                            <w:r>
                              <w:rPr>
                                <w:rFonts w:ascii="Arial" w:hAnsi="Arial" w:cs="Arial"/>
                                <w:sz w:val="18"/>
                                <w:szCs w:val="18"/>
                              </w:rPr>
                              <w:t>Asistir a Audiencia de pruebas</w:t>
                            </w:r>
                          </w:p>
                        </w:txbxContent>
                      </v:textbox>
                      <w10:anchorlock/>
                    </v:shape>
                  </w:pict>
                </mc:Fallback>
              </mc:AlternateContent>
            </w:r>
          </w:p>
          <w:p w14:paraId="003DFE5D" w14:textId="04FF1E15" w:rsidR="00992D6C" w:rsidRPr="00791FF7" w:rsidRDefault="00992D6C" w:rsidP="000D45C2">
            <w:pPr>
              <w:tabs>
                <w:tab w:val="left" w:pos="773"/>
              </w:tabs>
              <w:spacing w:before="10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3D457E98" wp14:editId="2E165E71">
                      <wp:extent cx="0" cy="296545"/>
                      <wp:effectExtent l="76200" t="0" r="57150" b="65405"/>
                      <wp:docPr id="239" name="Conector recto 239"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55C60F35" id="Conector recto 239"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1F86E4BA" w14:textId="77777777" w:rsidR="008B7260" w:rsidRPr="00791FF7" w:rsidRDefault="008B7260" w:rsidP="004C3335">
            <w:pPr>
              <w:tabs>
                <w:tab w:val="left" w:pos="1459"/>
              </w:tabs>
              <w:spacing w:before="100"/>
              <w:rPr>
                <w:rFonts w:ascii="Arial" w:hAnsi="Arial" w:cs="Arial"/>
                <w:sz w:val="18"/>
                <w:szCs w:val="18"/>
              </w:rPr>
            </w:pPr>
            <w:r>
              <w:rPr>
                <w:rFonts w:ascii="Arial" w:hAnsi="Arial" w:cs="Arial"/>
                <w:sz w:val="18"/>
                <w:szCs w:val="18"/>
              </w:rPr>
              <w:t>Acta audiencia y CD</w:t>
            </w:r>
          </w:p>
          <w:p w14:paraId="6553E091" w14:textId="150178BB" w:rsidR="00B45F3C" w:rsidRPr="00791FF7" w:rsidRDefault="008B7260" w:rsidP="004C3335">
            <w:pPr>
              <w:tabs>
                <w:tab w:val="left" w:pos="1459"/>
                <w:tab w:val="left" w:pos="1593"/>
              </w:tabs>
              <w:spacing w:before="100"/>
              <w:rPr>
                <w:rFonts w:ascii="Arial" w:hAnsi="Arial" w:cs="Arial"/>
                <w:sz w:val="18"/>
                <w:szCs w:val="18"/>
              </w:rPr>
            </w:pPr>
            <w:r w:rsidRPr="00791FF7">
              <w:rPr>
                <w:rFonts w:ascii="Arial" w:hAnsi="Arial" w:cs="Arial"/>
                <w:sz w:val="18"/>
                <w:szCs w:val="18"/>
              </w:rPr>
              <w:t>Carpeta proceso</w:t>
            </w:r>
          </w:p>
        </w:tc>
        <w:tc>
          <w:tcPr>
            <w:tcW w:w="1701" w:type="dxa"/>
            <w:vAlign w:val="center"/>
          </w:tcPr>
          <w:p w14:paraId="5DDB1003" w14:textId="5D2053B7" w:rsidR="00B45F3C" w:rsidRPr="00791FF7" w:rsidRDefault="008B7260" w:rsidP="004C3335">
            <w:pPr>
              <w:tabs>
                <w:tab w:val="left" w:pos="1732"/>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20FB5BAD" w14:textId="65F8CF17" w:rsidR="008B7260" w:rsidRDefault="008B7260" w:rsidP="00086AF3">
            <w:pPr>
              <w:tabs>
                <w:tab w:val="left" w:pos="3157"/>
              </w:tabs>
              <w:spacing w:before="100"/>
              <w:jc w:val="both"/>
              <w:rPr>
                <w:rFonts w:ascii="Arial" w:hAnsi="Arial" w:cs="Arial"/>
                <w:sz w:val="18"/>
                <w:szCs w:val="18"/>
                <w:lang w:val="es-ES"/>
              </w:rPr>
            </w:pPr>
            <w:r>
              <w:rPr>
                <w:rFonts w:ascii="Arial" w:hAnsi="Arial" w:cs="Arial"/>
                <w:sz w:val="18"/>
                <w:szCs w:val="18"/>
                <w:lang w:val="es-ES"/>
              </w:rPr>
              <w:t>Asistir a la audiencia de pruebas e i</w:t>
            </w:r>
            <w:r w:rsidRPr="008B7260">
              <w:rPr>
                <w:rFonts w:ascii="Arial" w:hAnsi="Arial" w:cs="Arial"/>
                <w:sz w:val="18"/>
                <w:szCs w:val="18"/>
                <w:lang w:val="es-ES"/>
              </w:rPr>
              <w:t>ntervenir en las diligencias correspondientes decretadas dentro del proceso</w:t>
            </w:r>
            <w:r>
              <w:rPr>
                <w:rFonts w:ascii="Arial" w:hAnsi="Arial" w:cs="Arial"/>
                <w:sz w:val="18"/>
                <w:szCs w:val="18"/>
                <w:lang w:val="es-ES"/>
              </w:rPr>
              <w:t>.</w:t>
            </w:r>
          </w:p>
          <w:p w14:paraId="4162FA1B" w14:textId="77777777" w:rsidR="00B45F3C" w:rsidRDefault="008B7260" w:rsidP="00086AF3">
            <w:pPr>
              <w:tabs>
                <w:tab w:val="left" w:pos="3157"/>
              </w:tabs>
              <w:spacing w:before="100"/>
              <w:jc w:val="both"/>
              <w:rPr>
                <w:rFonts w:ascii="Arial" w:hAnsi="Arial" w:cs="Arial"/>
                <w:sz w:val="18"/>
                <w:szCs w:val="18"/>
                <w:lang w:val="es-ES"/>
              </w:rPr>
            </w:pPr>
            <w:r>
              <w:rPr>
                <w:rFonts w:ascii="Arial" w:hAnsi="Arial" w:cs="Arial"/>
                <w:sz w:val="18"/>
                <w:szCs w:val="18"/>
                <w:lang w:val="es-ES"/>
              </w:rPr>
              <w:t>E</w:t>
            </w:r>
            <w:r w:rsidRPr="008B7260">
              <w:rPr>
                <w:rFonts w:ascii="Arial" w:hAnsi="Arial" w:cs="Arial"/>
                <w:sz w:val="18"/>
                <w:szCs w:val="18"/>
                <w:lang w:val="es-ES"/>
              </w:rPr>
              <w:t>n caso de ser necesario, solicitar el apoyo respectivo a las áreas correspondientes para las solicitudes de aclaración, complementación u objeciones que se requieran presentar</w:t>
            </w:r>
          </w:p>
          <w:p w14:paraId="6E763CC8" w14:textId="77777777" w:rsidR="00992D6C" w:rsidRDefault="008B7260" w:rsidP="00086AF3">
            <w:pPr>
              <w:tabs>
                <w:tab w:val="left" w:pos="3157"/>
              </w:tabs>
              <w:spacing w:before="100"/>
              <w:jc w:val="both"/>
              <w:rPr>
                <w:rFonts w:ascii="Arial" w:hAnsi="Arial" w:cs="Arial"/>
                <w:sz w:val="18"/>
                <w:szCs w:val="18"/>
              </w:rPr>
            </w:pPr>
            <w:r w:rsidRPr="008B7260">
              <w:rPr>
                <w:rFonts w:ascii="Arial" w:hAnsi="Arial" w:cs="Arial"/>
                <w:sz w:val="18"/>
                <w:szCs w:val="18"/>
              </w:rPr>
              <w:t xml:space="preserve">En esta audiencia: </w:t>
            </w:r>
            <w:r w:rsidR="00992D6C">
              <w:rPr>
                <w:rFonts w:ascii="Arial" w:hAnsi="Arial" w:cs="Arial"/>
                <w:sz w:val="18"/>
                <w:szCs w:val="18"/>
              </w:rPr>
              <w:t>a)</w:t>
            </w:r>
            <w:r w:rsidRPr="008B7260">
              <w:rPr>
                <w:rFonts w:ascii="Arial" w:hAnsi="Arial" w:cs="Arial"/>
                <w:sz w:val="18"/>
                <w:szCs w:val="18"/>
              </w:rPr>
              <w:t xml:space="preserve"> Se recaudan las pruebas </w:t>
            </w:r>
            <w:r w:rsidR="00992D6C">
              <w:rPr>
                <w:rFonts w:ascii="Arial" w:hAnsi="Arial" w:cs="Arial"/>
                <w:sz w:val="18"/>
                <w:szCs w:val="18"/>
              </w:rPr>
              <w:t>b)</w:t>
            </w:r>
            <w:r w:rsidRPr="008B7260">
              <w:rPr>
                <w:rFonts w:ascii="Arial" w:hAnsi="Arial" w:cs="Arial"/>
                <w:sz w:val="18"/>
                <w:szCs w:val="18"/>
              </w:rPr>
              <w:t xml:space="preserve"> Se puede suspender para dar traslado de pruebas o cuando se considere necesario </w:t>
            </w:r>
            <w:r w:rsidR="00992D6C">
              <w:rPr>
                <w:rFonts w:ascii="Arial" w:hAnsi="Arial" w:cs="Arial"/>
                <w:sz w:val="18"/>
                <w:szCs w:val="18"/>
              </w:rPr>
              <w:t>c)</w:t>
            </w:r>
            <w:r w:rsidRPr="008B7260">
              <w:rPr>
                <w:rFonts w:ascii="Arial" w:hAnsi="Arial" w:cs="Arial"/>
                <w:sz w:val="18"/>
                <w:szCs w:val="18"/>
              </w:rPr>
              <w:t xml:space="preserve"> Se fija fecha y hora para audiencia de alegatos y juzgamiento</w:t>
            </w:r>
            <w:r w:rsidR="00992D6C">
              <w:rPr>
                <w:rFonts w:ascii="Arial" w:hAnsi="Arial" w:cs="Arial"/>
                <w:sz w:val="18"/>
                <w:szCs w:val="18"/>
              </w:rPr>
              <w:t>.</w:t>
            </w:r>
          </w:p>
          <w:p w14:paraId="68201049" w14:textId="311DB688" w:rsidR="00725FF2" w:rsidRDefault="00992D6C" w:rsidP="00725FF2">
            <w:pPr>
              <w:tabs>
                <w:tab w:val="left" w:pos="3157"/>
              </w:tabs>
              <w:spacing w:before="100"/>
              <w:jc w:val="both"/>
              <w:rPr>
                <w:rFonts w:ascii="Arial" w:hAnsi="Arial" w:cs="Arial"/>
                <w:sz w:val="18"/>
                <w:szCs w:val="18"/>
              </w:rPr>
            </w:pPr>
            <w:r>
              <w:rPr>
                <w:rFonts w:ascii="Arial" w:hAnsi="Arial" w:cs="Arial"/>
                <w:sz w:val="18"/>
                <w:szCs w:val="18"/>
              </w:rPr>
              <w:t xml:space="preserve">El juez puede </w:t>
            </w:r>
            <w:r w:rsidR="008B7260" w:rsidRPr="008B7260">
              <w:rPr>
                <w:rFonts w:ascii="Arial" w:hAnsi="Arial" w:cs="Arial"/>
                <w:sz w:val="18"/>
                <w:szCs w:val="18"/>
              </w:rPr>
              <w:t xml:space="preserve">considerar innecesaria la audiencia de alegatos </w:t>
            </w:r>
            <w:r w:rsidR="00086AF3">
              <w:rPr>
                <w:rFonts w:ascii="Arial" w:hAnsi="Arial" w:cs="Arial"/>
                <w:sz w:val="18"/>
                <w:szCs w:val="18"/>
              </w:rPr>
              <w:t xml:space="preserve">y </w:t>
            </w:r>
            <w:r w:rsidR="008B7260" w:rsidRPr="008B7260">
              <w:rPr>
                <w:rFonts w:ascii="Arial" w:hAnsi="Arial" w:cs="Arial"/>
                <w:sz w:val="18"/>
                <w:szCs w:val="18"/>
              </w:rPr>
              <w:t xml:space="preserve">ordenar la presentación de </w:t>
            </w:r>
            <w:r w:rsidR="008B7260" w:rsidRPr="0081285A">
              <w:rPr>
                <w:rFonts w:ascii="Arial" w:hAnsi="Arial" w:cs="Arial"/>
                <w:sz w:val="18"/>
                <w:szCs w:val="18"/>
              </w:rPr>
              <w:t xml:space="preserve">alegatos por escrito </w:t>
            </w:r>
            <w:r w:rsidR="00725FF2" w:rsidRPr="0081285A">
              <w:rPr>
                <w:rFonts w:ascii="Arial" w:hAnsi="Arial" w:cs="Arial"/>
                <w:sz w:val="18"/>
                <w:szCs w:val="18"/>
              </w:rPr>
              <w:t xml:space="preserve">para </w:t>
            </w:r>
            <w:r w:rsidR="008B7260" w:rsidRPr="0081285A">
              <w:rPr>
                <w:rFonts w:ascii="Arial" w:hAnsi="Arial" w:cs="Arial"/>
                <w:sz w:val="18"/>
                <w:szCs w:val="18"/>
              </w:rPr>
              <w:t>dictar sentencia</w:t>
            </w:r>
            <w:r w:rsidR="00725FF2" w:rsidRPr="0081285A">
              <w:rPr>
                <w:rFonts w:ascii="Arial" w:hAnsi="Arial" w:cs="Arial"/>
                <w:sz w:val="18"/>
                <w:szCs w:val="18"/>
              </w:rPr>
              <w:t>.</w:t>
            </w:r>
          </w:p>
          <w:p w14:paraId="38023C8D" w14:textId="480AF9DB" w:rsidR="00992D6C" w:rsidRPr="00791FF7" w:rsidRDefault="00992D6C" w:rsidP="00725FF2">
            <w:pPr>
              <w:tabs>
                <w:tab w:val="left" w:pos="3157"/>
              </w:tabs>
              <w:spacing w:before="100"/>
              <w:jc w:val="both"/>
              <w:rPr>
                <w:rFonts w:ascii="Arial" w:hAnsi="Arial" w:cs="Arial"/>
                <w:sz w:val="18"/>
                <w:szCs w:val="18"/>
              </w:rPr>
            </w:pPr>
            <w:r w:rsidRPr="00860E10">
              <w:rPr>
                <w:rFonts w:ascii="Arial" w:hAnsi="Arial" w:cs="Arial"/>
                <w:sz w:val="18"/>
                <w:szCs w:val="18"/>
              </w:rPr>
              <w:t>El abogado debe solicitar en cd la grabación de la audiencia y copia del acta para ser entregados a la Oficina Jurídic</w:t>
            </w:r>
            <w:r>
              <w:rPr>
                <w:rFonts w:ascii="Arial" w:hAnsi="Arial" w:cs="Arial"/>
                <w:sz w:val="18"/>
                <w:szCs w:val="18"/>
              </w:rPr>
              <w:t>a para ser incorporarlos en la carpeta y actualizar la base de datos y el SIPROJWEB</w:t>
            </w:r>
            <w:r w:rsidRPr="00860E10">
              <w:rPr>
                <w:rFonts w:ascii="Arial" w:hAnsi="Arial" w:cs="Arial"/>
                <w:sz w:val="18"/>
                <w:szCs w:val="18"/>
              </w:rPr>
              <w:t>.</w:t>
            </w:r>
          </w:p>
        </w:tc>
      </w:tr>
      <w:tr w:rsidR="00B45F3C" w:rsidRPr="00791FF7" w14:paraId="7CDD564F" w14:textId="77777777" w:rsidTr="005F29DA">
        <w:trPr>
          <w:trHeight w:val="2073"/>
        </w:trPr>
        <w:tc>
          <w:tcPr>
            <w:tcW w:w="568" w:type="dxa"/>
            <w:vAlign w:val="center"/>
          </w:tcPr>
          <w:p w14:paraId="08F15A7E" w14:textId="6EE78BB1" w:rsidR="00B45F3C" w:rsidRPr="00791FF7" w:rsidRDefault="00B45F3C" w:rsidP="00B45F3C">
            <w:pPr>
              <w:tabs>
                <w:tab w:val="left" w:pos="773"/>
              </w:tabs>
              <w:spacing w:before="100"/>
              <w:rPr>
                <w:rFonts w:ascii="Arial" w:hAnsi="Arial" w:cs="Arial"/>
                <w:sz w:val="18"/>
                <w:szCs w:val="18"/>
              </w:rPr>
            </w:pPr>
          </w:p>
        </w:tc>
        <w:tc>
          <w:tcPr>
            <w:tcW w:w="3260" w:type="dxa"/>
            <w:vAlign w:val="center"/>
          </w:tcPr>
          <w:p w14:paraId="420FEFDB" w14:textId="17E251BD" w:rsidR="00086AF3" w:rsidRDefault="000E39E5" w:rsidP="00086AF3">
            <w:pPr>
              <w:tabs>
                <w:tab w:val="left" w:pos="2896"/>
              </w:tabs>
              <w:spacing w:before="100"/>
              <w:jc w:val="center"/>
              <w:rPr>
                <w:rFonts w:ascii="Arial" w:hAnsi="Arial" w:cs="Arial"/>
                <w:sz w:val="18"/>
                <w:szCs w:val="18"/>
              </w:rPr>
            </w:pPr>
            <w:r>
              <w:rPr>
                <w:rFonts w:ascii="Arial" w:hAnsi="Arial" w:cs="Arial"/>
                <w:sz w:val="18"/>
                <w:szCs w:val="18"/>
              </w:rPr>
              <w:t xml:space="preserve">                         </w:t>
            </w:r>
            <w:r w:rsidRPr="00D04253">
              <w:rPr>
                <w:rFonts w:ascii="Arial" w:eastAsia="Arial" w:hAnsi="Arial" w:cs="Arial"/>
                <w:bCs/>
                <w:noProof/>
                <w:sz w:val="20"/>
                <w:szCs w:val="20"/>
                <w:lang w:val="es-ES_tradnl" w:eastAsia="es-ES"/>
              </w:rPr>
              <mc:AlternateContent>
                <mc:Choice Requires="wps">
                  <w:drawing>
                    <wp:inline distT="0" distB="0" distL="0" distR="0" wp14:anchorId="61D2E54F" wp14:editId="72B4043A">
                      <wp:extent cx="204825" cy="0"/>
                      <wp:effectExtent l="0" t="76200" r="24130" b="95250"/>
                      <wp:docPr id="244" name="Conector recto de flecha 244"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1C0FEF0" id="Conector recto de flecha 244"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sidR="000D45C2">
              <w:rPr>
                <w:rFonts w:ascii="Arial" w:hAnsi="Arial" w:cs="Arial"/>
                <w:sz w:val="18"/>
                <w:szCs w:val="18"/>
              </w:rPr>
              <w:t>NO</w:t>
            </w:r>
            <w:r>
              <w:rPr>
                <w:rFonts w:ascii="Arial" w:hAnsi="Arial" w:cs="Arial"/>
                <w:sz w:val="18"/>
                <w:szCs w:val="18"/>
              </w:rPr>
              <w:t xml:space="preserve"> </w:t>
            </w:r>
            <w:r w:rsidR="005D5EC0" w:rsidRPr="00D04253">
              <w:rPr>
                <w:rFonts w:ascii="Arial" w:eastAsia="Arial" w:hAnsi="Arial" w:cs="Arial"/>
                <w:bCs/>
                <w:noProof/>
                <w:sz w:val="20"/>
                <w:szCs w:val="20"/>
                <w:lang w:val="es-ES_tradnl" w:eastAsia="es-ES"/>
              </w:rPr>
              <mc:AlternateContent>
                <mc:Choice Requires="wps">
                  <w:drawing>
                    <wp:inline distT="0" distB="0" distL="0" distR="0" wp14:anchorId="5E28A6B0" wp14:editId="60668E68">
                      <wp:extent cx="466725" cy="395605"/>
                      <wp:effectExtent l="0" t="0" r="28575" b="23495"/>
                      <wp:docPr id="49" name="Diagrama de flujo: conector 49"/>
                      <wp:cNvGraphicFramePr/>
                      <a:graphic xmlns:a="http://schemas.openxmlformats.org/drawingml/2006/main">
                        <a:graphicData uri="http://schemas.microsoft.com/office/word/2010/wordprocessingShape">
                          <wps:wsp>
                            <wps:cNvSpPr/>
                            <wps:spPr>
                              <a:xfrm>
                                <a:off x="0" y="0"/>
                                <a:ext cx="466725" cy="395605"/>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245F80A4" w14:textId="77777777" w:rsidR="005D5EC0" w:rsidRPr="000E39E5" w:rsidRDefault="005D5EC0" w:rsidP="005D5EC0">
                                  <w:pPr>
                                    <w:rPr>
                                      <w:rFonts w:ascii="Arial" w:hAnsi="Arial" w:cs="Arial"/>
                                      <w:color w:val="000000" w:themeColor="text1"/>
                                      <w:sz w:val="18"/>
                                      <w:szCs w:val="18"/>
                                    </w:rPr>
                                  </w:pPr>
                                  <w:r>
                                    <w:rPr>
                                      <w:rFonts w:ascii="Arial" w:hAnsi="Arial" w:cs="Arial"/>
                                      <w:color w:val="000000" w:themeColor="text1"/>
                                      <w:sz w:val="18"/>
                                      <w:szCs w:val="1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28A6B0" id="Diagrama de flujo: conector 49" o:spid="_x0000_s1050" type="#_x0000_t120" style="width:36.75pt;height:3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" filled="f" strokecolor="#0d0d0d" strokeweight="1pt">
                      <v:stroke joinstyle="miter"/>
                      <v:textbox>
                        <w:txbxContent>
                          <w:p w14:paraId="245F80A4" w14:textId="77777777" w:rsidR="005D5EC0" w:rsidRPr="000E39E5" w:rsidRDefault="005D5EC0" w:rsidP="005D5EC0">
                            <w:pPr>
                              <w:rPr>
                                <w:rFonts w:ascii="Arial" w:hAnsi="Arial" w:cs="Arial"/>
                                <w:color w:val="000000" w:themeColor="text1"/>
                                <w:sz w:val="18"/>
                                <w:szCs w:val="18"/>
                              </w:rPr>
                            </w:pPr>
                            <w:r>
                              <w:rPr>
                                <w:rFonts w:ascii="Arial" w:hAnsi="Arial" w:cs="Arial"/>
                                <w:color w:val="000000" w:themeColor="text1"/>
                                <w:sz w:val="18"/>
                                <w:szCs w:val="18"/>
                              </w:rPr>
                              <w:t>13</w:t>
                            </w:r>
                          </w:p>
                        </w:txbxContent>
                      </v:textbox>
                      <w10:anchorlock/>
                    </v:shape>
                  </w:pict>
                </mc:Fallback>
              </mc:AlternateContent>
            </w:r>
          </w:p>
          <w:p w14:paraId="5A0A4325" w14:textId="6D110C40" w:rsidR="00B45F3C" w:rsidRPr="00791FF7" w:rsidRDefault="00086AF3" w:rsidP="00086AF3">
            <w:pPr>
              <w:tabs>
                <w:tab w:val="left" w:pos="2896"/>
              </w:tabs>
              <w:spacing w:before="100"/>
              <w:jc w:val="center"/>
              <w:rPr>
                <w:rFonts w:ascii="Arial" w:hAnsi="Arial" w:cs="Arial"/>
                <w:sz w:val="18"/>
                <w:szCs w:val="18"/>
              </w:rPr>
            </w:pPr>
            <w:r w:rsidRPr="002665DF">
              <w:rPr>
                <w:rFonts w:ascii="Arial" w:hAnsi="Arial" w:cs="Arial"/>
                <w:noProof/>
                <w:sz w:val="20"/>
                <w:szCs w:val="20"/>
                <w:lang w:eastAsia="es-CO"/>
              </w:rPr>
              <mc:AlternateContent>
                <mc:Choice Requires="wps">
                  <w:drawing>
                    <wp:inline distT="0" distB="0" distL="0" distR="0" wp14:anchorId="4EF4CD2A" wp14:editId="4E2B7409">
                      <wp:extent cx="1781175" cy="981075"/>
                      <wp:effectExtent l="19050" t="19050" r="28575" b="47625"/>
                      <wp:docPr id="24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981075"/>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6CD1F5A" w14:textId="3F421FF9" w:rsidR="00086AF3" w:rsidRPr="00086AF3" w:rsidRDefault="00086AF3" w:rsidP="00086AF3">
                                  <w:pPr>
                                    <w:jc w:val="center"/>
                                    <w:rPr>
                                      <w:rFonts w:ascii="Arial" w:hAnsi="Arial" w:cs="Arial"/>
                                      <w:sz w:val="16"/>
                                      <w:szCs w:val="16"/>
                                    </w:rPr>
                                  </w:pPr>
                                  <w:r>
                                    <w:rPr>
                                      <w:rFonts w:ascii="Arial" w:hAnsi="Arial" w:cs="Arial"/>
                                      <w:sz w:val="16"/>
                                      <w:szCs w:val="16"/>
                                    </w:rPr>
                                    <w:t>¿</w:t>
                                  </w:r>
                                  <w:r w:rsidRPr="00086AF3">
                                    <w:rPr>
                                      <w:rFonts w:ascii="Arial" w:hAnsi="Arial" w:cs="Arial"/>
                                      <w:sz w:val="16"/>
                                      <w:szCs w:val="16"/>
                                    </w:rPr>
                                    <w:t>Se decretó innecesaria la audiencia de alegatos</w:t>
                                  </w:r>
                                  <w:r>
                                    <w:rPr>
                                      <w:rFonts w:ascii="Arial" w:hAnsi="Arial" w:cs="Arial"/>
                                      <w:sz w:val="16"/>
                                      <w:szCs w:val="16"/>
                                    </w:rPr>
                                    <w:t>?</w:t>
                                  </w:r>
                                </w:p>
                              </w:txbxContent>
                            </wps:txbx>
                            <wps:bodyPr rot="0" vert="horz" wrap="square" lIns="0" tIns="0" rIns="0" bIns="0" anchor="ctr" anchorCtr="0" upright="1">
                              <a:noAutofit/>
                            </wps:bodyPr>
                          </wps:wsp>
                        </a:graphicData>
                      </a:graphic>
                    </wp:inline>
                  </w:drawing>
                </mc:Choice>
                <mc:Fallback>
                  <w:pict>
                    <v:shape w14:anchorId="4EF4CD2A" id="_x0000_s1051" type="#_x0000_t110" alt="Decisión " style="width:140.25pt;height:7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">
                      <v:shadow color="black" opacity=".5" offset="6pt,-6pt"/>
                      <v:textbox inset="0,0,0,0">
                        <w:txbxContent>
                          <w:p w14:paraId="16CD1F5A" w14:textId="3F421FF9" w:rsidR="00086AF3" w:rsidRPr="00086AF3" w:rsidRDefault="00086AF3" w:rsidP="00086AF3">
                            <w:pPr>
                              <w:jc w:val="center"/>
                              <w:rPr>
                                <w:rFonts w:ascii="Arial" w:hAnsi="Arial" w:cs="Arial"/>
                                <w:sz w:val="16"/>
                                <w:szCs w:val="16"/>
                              </w:rPr>
                            </w:pPr>
                            <w:r>
                              <w:rPr>
                                <w:rFonts w:ascii="Arial" w:hAnsi="Arial" w:cs="Arial"/>
                                <w:sz w:val="16"/>
                                <w:szCs w:val="16"/>
                              </w:rPr>
                              <w:t>¿</w:t>
                            </w:r>
                            <w:r w:rsidRPr="00086AF3">
                              <w:rPr>
                                <w:rFonts w:ascii="Arial" w:hAnsi="Arial" w:cs="Arial"/>
                                <w:sz w:val="16"/>
                                <w:szCs w:val="16"/>
                              </w:rPr>
                              <w:t>Se decretó innecesaria la audiencia de alegatos</w:t>
                            </w:r>
                            <w:r>
                              <w:rPr>
                                <w:rFonts w:ascii="Arial" w:hAnsi="Arial" w:cs="Arial"/>
                                <w:sz w:val="16"/>
                                <w:szCs w:val="16"/>
                              </w:rPr>
                              <w:t>?</w:t>
                            </w:r>
                          </w:p>
                        </w:txbxContent>
                      </v:textbox>
                      <w10:anchorlock/>
                    </v:shape>
                  </w:pict>
                </mc:Fallback>
              </mc:AlternateContent>
            </w:r>
          </w:p>
          <w:p w14:paraId="00011B0A" w14:textId="0B85BAE4" w:rsidR="00B45F3C" w:rsidRPr="00791FF7" w:rsidRDefault="000D45C2" w:rsidP="005D5EC0">
            <w:pPr>
              <w:tabs>
                <w:tab w:val="left" w:pos="3005"/>
              </w:tabs>
              <w:spacing w:before="100"/>
              <w:jc w:val="center"/>
              <w:rPr>
                <w:rFonts w:ascii="Arial" w:hAnsi="Arial" w:cs="Arial"/>
                <w:sz w:val="18"/>
                <w:szCs w:val="18"/>
              </w:rPr>
            </w:pPr>
            <w:r>
              <w:rPr>
                <w:rFonts w:ascii="Arial" w:hAnsi="Arial" w:cs="Arial"/>
                <w:sz w:val="18"/>
                <w:szCs w:val="18"/>
              </w:rPr>
              <w:t>SI</w:t>
            </w:r>
          </w:p>
          <w:p w14:paraId="612A2EA2" w14:textId="77777777" w:rsidR="00B45F3C" w:rsidRDefault="00B45F3C" w:rsidP="00B45F3C">
            <w:pPr>
              <w:pStyle w:val="Prrafodelista"/>
              <w:tabs>
                <w:tab w:val="left" w:pos="3046"/>
              </w:tabs>
              <w:spacing w:before="100"/>
              <w:ind w:left="28"/>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02DB9E35" wp14:editId="3E50F646">
                      <wp:extent cx="0" cy="190500"/>
                      <wp:effectExtent l="76200" t="0" r="57150" b="57150"/>
                      <wp:docPr id="51" name="Conector recto de flecha 5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37C7322D" id="Conector recto de flecha 5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3C0EB9DD" w14:textId="77777777" w:rsidR="00947E8D" w:rsidRDefault="00947E8D" w:rsidP="00B45F3C">
            <w:pPr>
              <w:pStyle w:val="Prrafodelista"/>
              <w:tabs>
                <w:tab w:val="left" w:pos="3046"/>
              </w:tabs>
              <w:spacing w:before="100"/>
              <w:ind w:left="28"/>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742A407C" wp14:editId="13F8C179">
                      <wp:extent cx="419100" cy="419100"/>
                      <wp:effectExtent l="0" t="0" r="19050" b="38100"/>
                      <wp:docPr id="248"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A4BF291" w14:textId="12F8090E" w:rsidR="00947E8D" w:rsidRPr="00EF01FA" w:rsidRDefault="00947E8D" w:rsidP="00947E8D">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wps:txbx>
                            <wps:bodyPr rot="0" vert="horz" wrap="square" lIns="91440" tIns="45720" rIns="91440" bIns="45720" anchor="t" anchorCtr="0" upright="1">
                              <a:noAutofit/>
                            </wps:bodyPr>
                          </wps:wsp>
                        </a:graphicData>
                      </a:graphic>
                    </wp:inline>
                  </w:drawing>
                </mc:Choice>
                <mc:Fallback>
                  <w:pict>
                    <v:shape w14:anchorId="742A407C" id="_x0000_s1052" type="#_x0000_t177" alt="Enlace entre Páginas (se "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">
                      <v:shadow color="black" opacity=".5" offset="6pt,-6pt"/>
                      <v:textbox>
                        <w:txbxContent>
                          <w:p w14:paraId="2A4BF291" w14:textId="12F8090E" w:rsidR="00947E8D" w:rsidRPr="00EF01FA" w:rsidRDefault="00947E8D" w:rsidP="00947E8D">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v:textbox>
                      <w10:anchorlock/>
                    </v:shape>
                  </w:pict>
                </mc:Fallback>
              </mc:AlternateContent>
            </w:r>
          </w:p>
          <w:p w14:paraId="4576FE23" w14:textId="1BFD1DEB" w:rsidR="00D01C1E" w:rsidRPr="00791FF7" w:rsidRDefault="00D01C1E" w:rsidP="00B45F3C">
            <w:pPr>
              <w:pStyle w:val="Prrafodelista"/>
              <w:tabs>
                <w:tab w:val="left" w:pos="3046"/>
              </w:tabs>
              <w:spacing w:before="100"/>
              <w:ind w:left="28"/>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5871708C" wp14:editId="12F7A333">
                      <wp:extent cx="0" cy="190500"/>
                      <wp:effectExtent l="76200" t="0" r="57150" b="57150"/>
                      <wp:docPr id="2" name="Conector recto de flecha 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AFC3E4C" id="Conector recto de flecha 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010064B4" w14:textId="6267ABEE" w:rsidR="00B45F3C" w:rsidRPr="00791FF7" w:rsidRDefault="00B45F3C" w:rsidP="004C3335">
            <w:pPr>
              <w:tabs>
                <w:tab w:val="left" w:pos="1486"/>
              </w:tabs>
              <w:spacing w:before="100"/>
              <w:rPr>
                <w:rFonts w:ascii="Arial" w:hAnsi="Arial" w:cs="Arial"/>
                <w:sz w:val="18"/>
                <w:szCs w:val="18"/>
              </w:rPr>
            </w:pPr>
          </w:p>
        </w:tc>
        <w:tc>
          <w:tcPr>
            <w:tcW w:w="1701" w:type="dxa"/>
            <w:vAlign w:val="center"/>
          </w:tcPr>
          <w:p w14:paraId="07240285" w14:textId="4D713292" w:rsidR="00B45F3C" w:rsidRPr="00791FF7" w:rsidRDefault="00B45F3C" w:rsidP="004C3335">
            <w:pPr>
              <w:tabs>
                <w:tab w:val="left" w:pos="1732"/>
              </w:tabs>
              <w:spacing w:before="100"/>
              <w:rPr>
                <w:rFonts w:ascii="Arial" w:hAnsi="Arial" w:cs="Arial"/>
                <w:sz w:val="18"/>
                <w:szCs w:val="18"/>
              </w:rPr>
            </w:pPr>
          </w:p>
        </w:tc>
        <w:tc>
          <w:tcPr>
            <w:tcW w:w="3119" w:type="dxa"/>
            <w:vAlign w:val="center"/>
          </w:tcPr>
          <w:p w14:paraId="03D0D08D" w14:textId="52663473" w:rsidR="00B45F3C" w:rsidRPr="00791FF7" w:rsidRDefault="00B45F3C" w:rsidP="00086AF3">
            <w:pPr>
              <w:tabs>
                <w:tab w:val="left" w:pos="3197"/>
              </w:tabs>
              <w:spacing w:before="100"/>
              <w:jc w:val="both"/>
              <w:rPr>
                <w:rFonts w:ascii="Arial" w:hAnsi="Arial" w:cs="Arial"/>
                <w:sz w:val="18"/>
                <w:szCs w:val="18"/>
              </w:rPr>
            </w:pPr>
          </w:p>
        </w:tc>
      </w:tr>
      <w:tr w:rsidR="00B45F3C" w:rsidRPr="00791FF7" w14:paraId="40591579" w14:textId="77777777" w:rsidTr="005F29DA">
        <w:trPr>
          <w:trHeight w:val="2630"/>
        </w:trPr>
        <w:tc>
          <w:tcPr>
            <w:tcW w:w="568" w:type="dxa"/>
            <w:vAlign w:val="center"/>
          </w:tcPr>
          <w:p w14:paraId="24F86A3E" w14:textId="239B8055" w:rsidR="00B45F3C" w:rsidRPr="00791FF7" w:rsidRDefault="00B45F3C" w:rsidP="003571C0">
            <w:pPr>
              <w:tabs>
                <w:tab w:val="left" w:pos="773"/>
              </w:tabs>
              <w:spacing w:before="100"/>
              <w:jc w:val="center"/>
              <w:rPr>
                <w:rFonts w:ascii="Arial" w:hAnsi="Arial" w:cs="Arial"/>
                <w:sz w:val="18"/>
                <w:szCs w:val="18"/>
              </w:rPr>
            </w:pPr>
            <w:r w:rsidRPr="00791FF7">
              <w:rPr>
                <w:rFonts w:ascii="Arial" w:hAnsi="Arial" w:cs="Arial"/>
                <w:sz w:val="18"/>
                <w:szCs w:val="18"/>
              </w:rPr>
              <w:lastRenderedPageBreak/>
              <w:t>1</w:t>
            </w:r>
            <w:r w:rsidR="003E03E9">
              <w:rPr>
                <w:rFonts w:ascii="Arial" w:hAnsi="Arial" w:cs="Arial"/>
                <w:sz w:val="18"/>
                <w:szCs w:val="18"/>
              </w:rPr>
              <w:t>3</w:t>
            </w:r>
          </w:p>
        </w:tc>
        <w:tc>
          <w:tcPr>
            <w:tcW w:w="3260" w:type="dxa"/>
            <w:vAlign w:val="center"/>
          </w:tcPr>
          <w:p w14:paraId="61E608A1" w14:textId="222F483C" w:rsidR="00947E8D" w:rsidRDefault="00947E8D" w:rsidP="00B45F3C">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0AF2DED2" wp14:editId="225ADA89">
                      <wp:extent cx="419100" cy="419100"/>
                      <wp:effectExtent l="0" t="0" r="19050" b="38100"/>
                      <wp:docPr id="251"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0E5FCC7" w14:textId="0CBE7D5F" w:rsidR="00947E8D" w:rsidRPr="00EF01FA" w:rsidRDefault="00947E8D" w:rsidP="00947E8D">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wps:txbx>
                            <wps:bodyPr rot="0" vert="horz" wrap="square" lIns="91440" tIns="45720" rIns="91440" bIns="45720" anchor="t" anchorCtr="0" upright="1">
                              <a:noAutofit/>
                            </wps:bodyPr>
                          </wps:wsp>
                        </a:graphicData>
                      </a:graphic>
                    </wp:inline>
                  </w:drawing>
                </mc:Choice>
                <mc:Fallback>
                  <w:pict>
                    <v:shape w14:anchorId="0AF2DED2" id="_x0000_s1053" type="#_x0000_t177" alt="Enlace entre Páginas (se "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">
                      <v:shadow color="black" opacity=".5" offset="6pt,-6pt"/>
                      <v:textbox>
                        <w:txbxContent>
                          <w:p w14:paraId="50E5FCC7" w14:textId="0CBE7D5F" w:rsidR="00947E8D" w:rsidRPr="00EF01FA" w:rsidRDefault="00947E8D" w:rsidP="00947E8D">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v:textbox>
                      <w10:anchorlock/>
                    </v:shape>
                  </w:pict>
                </mc:Fallback>
              </mc:AlternateContent>
            </w:r>
          </w:p>
          <w:p w14:paraId="167CD269" w14:textId="5E78F89A" w:rsidR="00B45F3C" w:rsidRPr="00791FF7" w:rsidRDefault="00947E8D" w:rsidP="00B45F3C">
            <w:pPr>
              <w:tabs>
                <w:tab w:val="left" w:pos="304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32EB5B4C" wp14:editId="0A1A35AC">
                      <wp:extent cx="0" cy="190500"/>
                      <wp:effectExtent l="76200" t="0" r="57150" b="57150"/>
                      <wp:docPr id="246" name="Conector recto de flecha 246"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0968A7DD" id="Conector recto de flecha 246"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622D7795" w14:textId="511E67B1" w:rsidR="00B45F3C" w:rsidRPr="00791FF7" w:rsidRDefault="00B45F3C" w:rsidP="00B45F3C">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312E1D14" wp14:editId="3FCAEF8E">
                      <wp:extent cx="1533525" cy="504825"/>
                      <wp:effectExtent l="0" t="0" r="28575" b="28575"/>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04825"/>
                              </a:xfrm>
                              <a:prstGeom prst="rect">
                                <a:avLst/>
                              </a:prstGeom>
                              <a:solidFill>
                                <a:srgbClr val="FFFFFF"/>
                              </a:solidFill>
                              <a:ln w="9525">
                                <a:solidFill>
                                  <a:srgbClr val="000000"/>
                                </a:solidFill>
                                <a:miter lim="800000"/>
                                <a:headEnd/>
                                <a:tailEnd/>
                              </a:ln>
                            </wps:spPr>
                            <wps:txbx>
                              <w:txbxContent>
                                <w:p w14:paraId="5CFE678D" w14:textId="22A612E7" w:rsidR="00B45F3C" w:rsidRPr="006704C8" w:rsidRDefault="003E03E9" w:rsidP="00C87AC2">
                                  <w:pPr>
                                    <w:jc w:val="center"/>
                                    <w:rPr>
                                      <w:rFonts w:ascii="Arial" w:hAnsi="Arial" w:cs="Arial"/>
                                      <w:sz w:val="18"/>
                                      <w:szCs w:val="18"/>
                                    </w:rPr>
                                  </w:pPr>
                                  <w:r>
                                    <w:rPr>
                                      <w:rFonts w:ascii="Arial" w:hAnsi="Arial" w:cs="Arial"/>
                                      <w:sz w:val="18"/>
                                      <w:szCs w:val="18"/>
                                    </w:rPr>
                                    <w:t>Elaborar escrito de alegatos de conclusión</w:t>
                                  </w:r>
                                </w:p>
                              </w:txbxContent>
                            </wps:txbx>
                            <wps:bodyPr rot="0" vert="horz" wrap="square" lIns="91440" tIns="45720" rIns="91440" bIns="45720" anchor="t" anchorCtr="0">
                              <a:noAutofit/>
                            </wps:bodyPr>
                          </wps:wsp>
                        </a:graphicData>
                      </a:graphic>
                    </wp:inline>
                  </w:drawing>
                </mc:Choice>
                <mc:Fallback>
                  <w:pict>
                    <v:shape w14:anchorId="312E1D14" id="_x0000_s1054" type="#_x0000_t202" style="width:120.7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">
                      <v:textbox>
                        <w:txbxContent>
                          <w:p w14:paraId="5CFE678D" w14:textId="22A612E7" w:rsidR="00B45F3C" w:rsidRPr="006704C8" w:rsidRDefault="003E03E9" w:rsidP="00C87AC2">
                            <w:pPr>
                              <w:jc w:val="center"/>
                              <w:rPr>
                                <w:rFonts w:ascii="Arial" w:hAnsi="Arial" w:cs="Arial"/>
                                <w:sz w:val="18"/>
                                <w:szCs w:val="18"/>
                              </w:rPr>
                            </w:pPr>
                            <w:r>
                              <w:rPr>
                                <w:rFonts w:ascii="Arial" w:hAnsi="Arial" w:cs="Arial"/>
                                <w:sz w:val="18"/>
                                <w:szCs w:val="18"/>
                              </w:rPr>
                              <w:t>Elaborar escrito de alegatos de conclusión</w:t>
                            </w:r>
                          </w:p>
                        </w:txbxContent>
                      </v:textbox>
                      <w10:anchorlock/>
                    </v:shape>
                  </w:pict>
                </mc:Fallback>
              </mc:AlternateContent>
            </w:r>
          </w:p>
          <w:p w14:paraId="6910A071" w14:textId="0FFC8101" w:rsidR="00B45F3C" w:rsidRPr="00791FF7" w:rsidRDefault="00B45F3C" w:rsidP="00B45F3C">
            <w:pPr>
              <w:tabs>
                <w:tab w:val="left" w:pos="304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328A7D71" wp14:editId="05FB1F50">
                      <wp:extent cx="0" cy="190500"/>
                      <wp:effectExtent l="76200" t="0" r="57150" b="57150"/>
                      <wp:docPr id="52" name="Conector recto de flecha 5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75FE0FA0" id="Conector recto de flecha 5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44C7F007" w14:textId="77777777" w:rsidR="00E44202" w:rsidRDefault="00E44202" w:rsidP="004C3335">
            <w:pPr>
              <w:tabs>
                <w:tab w:val="left" w:pos="773"/>
              </w:tabs>
              <w:spacing w:before="100"/>
              <w:rPr>
                <w:rFonts w:ascii="Arial" w:hAnsi="Arial" w:cs="Arial"/>
                <w:sz w:val="18"/>
                <w:szCs w:val="18"/>
              </w:rPr>
            </w:pPr>
            <w:r>
              <w:rPr>
                <w:rFonts w:ascii="Arial" w:hAnsi="Arial" w:cs="Arial"/>
                <w:sz w:val="18"/>
                <w:szCs w:val="18"/>
              </w:rPr>
              <w:t>Escrito Alegatos de conclusión</w:t>
            </w:r>
          </w:p>
          <w:p w14:paraId="3DE7F9AD" w14:textId="3D997FC8" w:rsidR="00B45F3C" w:rsidRPr="00791FF7" w:rsidRDefault="00B45F3C" w:rsidP="004C3335">
            <w:pPr>
              <w:tabs>
                <w:tab w:val="left" w:pos="773"/>
              </w:tabs>
              <w:spacing w:before="100"/>
              <w:rPr>
                <w:rFonts w:ascii="Arial" w:hAnsi="Arial" w:cs="Arial"/>
                <w:sz w:val="18"/>
                <w:szCs w:val="18"/>
              </w:rPr>
            </w:pPr>
            <w:r w:rsidRPr="00791FF7">
              <w:rPr>
                <w:rFonts w:ascii="Arial" w:hAnsi="Arial" w:cs="Arial"/>
                <w:sz w:val="18"/>
                <w:szCs w:val="18"/>
              </w:rPr>
              <w:t>Carpeta proceso</w:t>
            </w:r>
          </w:p>
        </w:tc>
        <w:tc>
          <w:tcPr>
            <w:tcW w:w="1701" w:type="dxa"/>
            <w:vAlign w:val="center"/>
          </w:tcPr>
          <w:p w14:paraId="07622789" w14:textId="1B2437A4" w:rsidR="00B45F3C" w:rsidRPr="00791FF7" w:rsidRDefault="003E03E9" w:rsidP="004C3335">
            <w:pPr>
              <w:tabs>
                <w:tab w:val="left" w:pos="773"/>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24B14D1E" w14:textId="2876375B" w:rsidR="00B45F3C" w:rsidRDefault="003E03E9" w:rsidP="00B45F3C">
            <w:pPr>
              <w:tabs>
                <w:tab w:val="left" w:pos="2627"/>
              </w:tabs>
              <w:spacing w:before="100"/>
              <w:jc w:val="both"/>
              <w:rPr>
                <w:rFonts w:ascii="Arial" w:hAnsi="Arial" w:cs="Arial"/>
                <w:sz w:val="18"/>
                <w:szCs w:val="18"/>
              </w:rPr>
            </w:pPr>
            <w:r w:rsidRPr="003E03E9">
              <w:rPr>
                <w:rFonts w:ascii="Arial" w:hAnsi="Arial" w:cs="Arial"/>
                <w:sz w:val="18"/>
                <w:szCs w:val="18"/>
              </w:rPr>
              <w:t xml:space="preserve">Realizar el escrito de alegatos </w:t>
            </w:r>
            <w:r w:rsidR="007D2157">
              <w:rPr>
                <w:rFonts w:ascii="Arial" w:hAnsi="Arial" w:cs="Arial"/>
                <w:sz w:val="18"/>
                <w:szCs w:val="18"/>
              </w:rPr>
              <w:t xml:space="preserve">de conclusión </w:t>
            </w:r>
            <w:r w:rsidRPr="003E03E9">
              <w:rPr>
                <w:rFonts w:ascii="Arial" w:hAnsi="Arial" w:cs="Arial"/>
                <w:sz w:val="18"/>
                <w:szCs w:val="18"/>
              </w:rPr>
              <w:t xml:space="preserve">que sustentará </w:t>
            </w:r>
            <w:r w:rsidR="00F04954" w:rsidRPr="003E03E9">
              <w:rPr>
                <w:rFonts w:ascii="Arial" w:hAnsi="Arial" w:cs="Arial"/>
                <w:sz w:val="18"/>
                <w:szCs w:val="18"/>
              </w:rPr>
              <w:t>oralmente</w:t>
            </w:r>
            <w:r w:rsidR="00F04954">
              <w:rPr>
                <w:rFonts w:ascii="Arial" w:hAnsi="Arial" w:cs="Arial"/>
                <w:sz w:val="18"/>
                <w:szCs w:val="18"/>
              </w:rPr>
              <w:t xml:space="preserve"> </w:t>
            </w:r>
            <w:r w:rsidR="00F04954" w:rsidRPr="003E03E9">
              <w:rPr>
                <w:rFonts w:ascii="Arial" w:hAnsi="Arial" w:cs="Arial"/>
                <w:sz w:val="18"/>
                <w:szCs w:val="18"/>
              </w:rPr>
              <w:t>en</w:t>
            </w:r>
            <w:r w:rsidRPr="003E03E9">
              <w:rPr>
                <w:rFonts w:ascii="Arial" w:hAnsi="Arial" w:cs="Arial"/>
                <w:sz w:val="18"/>
                <w:szCs w:val="18"/>
              </w:rPr>
              <w:t xml:space="preserve"> audiencia o que presentará</w:t>
            </w:r>
            <w:r w:rsidR="002C1D05">
              <w:rPr>
                <w:rFonts w:ascii="Arial" w:hAnsi="Arial" w:cs="Arial"/>
                <w:sz w:val="18"/>
                <w:szCs w:val="18"/>
              </w:rPr>
              <w:t xml:space="preserve"> por escrito</w:t>
            </w:r>
            <w:r w:rsidRPr="003E03E9">
              <w:rPr>
                <w:rFonts w:ascii="Arial" w:hAnsi="Arial" w:cs="Arial"/>
                <w:sz w:val="18"/>
                <w:szCs w:val="18"/>
              </w:rPr>
              <w:t xml:space="preserve"> ante el Despacho Judicial en caso de prescindir de esta</w:t>
            </w:r>
            <w:r w:rsidR="00E44202">
              <w:rPr>
                <w:rFonts w:ascii="Arial" w:hAnsi="Arial" w:cs="Arial"/>
                <w:sz w:val="18"/>
                <w:szCs w:val="18"/>
              </w:rPr>
              <w:t>.</w:t>
            </w:r>
          </w:p>
          <w:p w14:paraId="5B936366" w14:textId="5E5FE2E1" w:rsidR="00E44202" w:rsidRPr="00791FF7" w:rsidRDefault="00E44202" w:rsidP="00B45F3C">
            <w:pPr>
              <w:tabs>
                <w:tab w:val="left" w:pos="2627"/>
              </w:tabs>
              <w:spacing w:before="100"/>
              <w:jc w:val="both"/>
              <w:rPr>
                <w:rFonts w:ascii="Arial" w:hAnsi="Arial" w:cs="Arial"/>
                <w:sz w:val="18"/>
                <w:szCs w:val="18"/>
              </w:rPr>
            </w:pPr>
            <w:r>
              <w:rPr>
                <w:rFonts w:ascii="Arial" w:hAnsi="Arial" w:cs="Arial"/>
                <w:sz w:val="18"/>
                <w:szCs w:val="18"/>
              </w:rPr>
              <w:t xml:space="preserve">Entregar alegatos a </w:t>
            </w:r>
            <w:proofErr w:type="gramStart"/>
            <w:r>
              <w:rPr>
                <w:rFonts w:ascii="Arial" w:hAnsi="Arial" w:cs="Arial"/>
                <w:sz w:val="18"/>
                <w:szCs w:val="18"/>
              </w:rPr>
              <w:t>Jefe</w:t>
            </w:r>
            <w:proofErr w:type="gramEnd"/>
            <w:r>
              <w:rPr>
                <w:rFonts w:ascii="Arial" w:hAnsi="Arial" w:cs="Arial"/>
                <w:sz w:val="18"/>
                <w:szCs w:val="18"/>
              </w:rPr>
              <w:t xml:space="preserve"> Oficina Jurídica para su revisión.</w:t>
            </w:r>
          </w:p>
        </w:tc>
      </w:tr>
      <w:tr w:rsidR="00B45F3C" w:rsidRPr="00791FF7" w14:paraId="4E097199" w14:textId="77777777" w:rsidTr="005F29DA">
        <w:trPr>
          <w:trHeight w:val="2442"/>
        </w:trPr>
        <w:tc>
          <w:tcPr>
            <w:tcW w:w="568" w:type="dxa"/>
            <w:vAlign w:val="center"/>
          </w:tcPr>
          <w:p w14:paraId="348C4E39" w14:textId="77777777" w:rsidR="00B45F3C" w:rsidRDefault="00B45F3C" w:rsidP="003571C0">
            <w:pPr>
              <w:tabs>
                <w:tab w:val="left" w:pos="773"/>
              </w:tabs>
              <w:spacing w:before="100"/>
              <w:jc w:val="center"/>
              <w:rPr>
                <w:rFonts w:ascii="Arial" w:hAnsi="Arial" w:cs="Arial"/>
                <w:sz w:val="18"/>
                <w:szCs w:val="18"/>
              </w:rPr>
            </w:pPr>
            <w:r w:rsidRPr="00791FF7">
              <w:rPr>
                <w:rFonts w:ascii="Arial" w:hAnsi="Arial" w:cs="Arial"/>
                <w:sz w:val="18"/>
                <w:szCs w:val="18"/>
              </w:rPr>
              <w:t>1</w:t>
            </w:r>
            <w:r w:rsidR="003E03E9">
              <w:rPr>
                <w:rFonts w:ascii="Arial" w:hAnsi="Arial" w:cs="Arial"/>
                <w:sz w:val="18"/>
                <w:szCs w:val="18"/>
              </w:rPr>
              <w:t>4</w:t>
            </w:r>
          </w:p>
          <w:p w14:paraId="29A95115" w14:textId="77777777" w:rsidR="005F29DA" w:rsidRDefault="005F29DA" w:rsidP="003571C0">
            <w:pPr>
              <w:tabs>
                <w:tab w:val="left" w:pos="773"/>
              </w:tabs>
              <w:spacing w:before="100"/>
              <w:jc w:val="center"/>
              <w:rPr>
                <w:rFonts w:ascii="Arial" w:hAnsi="Arial" w:cs="Arial"/>
                <w:sz w:val="18"/>
                <w:szCs w:val="18"/>
              </w:rPr>
            </w:pPr>
          </w:p>
          <w:p w14:paraId="7477D56B" w14:textId="77777777" w:rsidR="005F29DA" w:rsidRDefault="005F29DA" w:rsidP="003571C0">
            <w:pPr>
              <w:tabs>
                <w:tab w:val="left" w:pos="773"/>
              </w:tabs>
              <w:spacing w:before="100"/>
              <w:jc w:val="center"/>
              <w:rPr>
                <w:rFonts w:ascii="Arial" w:hAnsi="Arial" w:cs="Arial"/>
                <w:sz w:val="18"/>
                <w:szCs w:val="18"/>
              </w:rPr>
            </w:pPr>
          </w:p>
          <w:p w14:paraId="33B781AB" w14:textId="5F98656C" w:rsidR="005F29DA" w:rsidRPr="00791FF7" w:rsidRDefault="005F29DA" w:rsidP="003571C0">
            <w:pPr>
              <w:tabs>
                <w:tab w:val="left" w:pos="773"/>
              </w:tabs>
              <w:spacing w:before="100"/>
              <w:jc w:val="center"/>
              <w:rPr>
                <w:rFonts w:ascii="Arial" w:hAnsi="Arial" w:cs="Arial"/>
                <w:sz w:val="18"/>
                <w:szCs w:val="18"/>
              </w:rPr>
            </w:pPr>
          </w:p>
        </w:tc>
        <w:tc>
          <w:tcPr>
            <w:tcW w:w="3260" w:type="dxa"/>
            <w:vAlign w:val="center"/>
          </w:tcPr>
          <w:p w14:paraId="55D73840" w14:textId="2B95FA26" w:rsidR="00B45F3C" w:rsidRPr="00791FF7" w:rsidRDefault="00B45F3C" w:rsidP="00B45F3C">
            <w:pPr>
              <w:pStyle w:val="Prrafodelista"/>
              <w:tabs>
                <w:tab w:val="left" w:pos="3046"/>
              </w:tabs>
              <w:spacing w:before="100"/>
              <w:ind w:left="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5DB4D12C" wp14:editId="651CFFDB">
                      <wp:extent cx="1647825" cy="466725"/>
                      <wp:effectExtent l="0" t="0" r="28575" b="28575"/>
                      <wp:docPr id="53" name="Rectángulo 53"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667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13B0E8B" w14:textId="53788D68" w:rsidR="00B45F3C" w:rsidRPr="002A7358" w:rsidRDefault="00E44202" w:rsidP="002A7358">
                                  <w:pPr>
                                    <w:autoSpaceDE w:val="0"/>
                                    <w:autoSpaceDN w:val="0"/>
                                    <w:adjustRightInd w:val="0"/>
                                    <w:spacing w:line="288" w:lineRule="auto"/>
                                    <w:ind w:hanging="2"/>
                                    <w:jc w:val="center"/>
                                    <w:rPr>
                                      <w:rFonts w:ascii="Arial" w:hAnsi="Arial" w:cs="Arial"/>
                                      <w:sz w:val="14"/>
                                      <w:szCs w:val="10"/>
                                    </w:rPr>
                                  </w:pPr>
                                  <w:r>
                                    <w:rPr>
                                      <w:rFonts w:ascii="Arial" w:hAnsi="Arial" w:cs="Arial"/>
                                      <w:sz w:val="18"/>
                                      <w:szCs w:val="18"/>
                                    </w:rPr>
                                    <w:t>Asistir a Audiencia de Alegaciones y Juzgamiento</w:t>
                                  </w:r>
                                </w:p>
                              </w:txbxContent>
                            </wps:txbx>
                            <wps:bodyPr rot="0" vert="horz" wrap="square" lIns="0" tIns="0" rIns="0" bIns="0" anchor="b" anchorCtr="0" upright="1">
                              <a:noAutofit/>
                            </wps:bodyPr>
                          </wps:wsp>
                        </a:graphicData>
                      </a:graphic>
                    </wp:inline>
                  </w:drawing>
                </mc:Choice>
                <mc:Fallback>
                  <w:pict>
                    <v:rect w14:anchorId="5DB4D12C" id="Rectángulo 53" o:spid="_x0000_s1055" alt="Rectángulo actividad" style="width:129.75pt;height:36.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">
                      <v:shadow color="black" opacity=".5" offset="6pt,-6pt"/>
                      <v:textbox inset="0,0,0,0">
                        <w:txbxContent>
                          <w:p w14:paraId="613B0E8B" w14:textId="53788D68" w:rsidR="00B45F3C" w:rsidRPr="002A7358" w:rsidRDefault="00E44202" w:rsidP="002A7358">
                            <w:pPr>
                              <w:autoSpaceDE w:val="0"/>
                              <w:autoSpaceDN w:val="0"/>
                              <w:adjustRightInd w:val="0"/>
                              <w:spacing w:line="288" w:lineRule="auto"/>
                              <w:ind w:hanging="2"/>
                              <w:jc w:val="center"/>
                              <w:rPr>
                                <w:rFonts w:ascii="Arial" w:hAnsi="Arial" w:cs="Arial"/>
                                <w:sz w:val="14"/>
                                <w:szCs w:val="10"/>
                              </w:rPr>
                            </w:pPr>
                            <w:r>
                              <w:rPr>
                                <w:rFonts w:ascii="Arial" w:hAnsi="Arial" w:cs="Arial"/>
                                <w:sz w:val="18"/>
                                <w:szCs w:val="18"/>
                              </w:rPr>
                              <w:t>Asistir a Audiencia de Alegaciones y Juzgamiento</w:t>
                            </w:r>
                          </w:p>
                        </w:txbxContent>
                      </v:textbox>
                      <w10:anchorlock/>
                    </v:rect>
                  </w:pict>
                </mc:Fallback>
              </mc:AlternateContent>
            </w:r>
          </w:p>
          <w:p w14:paraId="1E976EE4" w14:textId="77777777" w:rsidR="00E44202" w:rsidRDefault="00E44202" w:rsidP="00B45F3C">
            <w:pPr>
              <w:pStyle w:val="Prrafodelista"/>
              <w:tabs>
                <w:tab w:val="left" w:pos="3046"/>
              </w:tabs>
              <w:spacing w:before="100"/>
              <w:ind w:left="0"/>
              <w:jc w:val="center"/>
              <w:rPr>
                <w:rFonts w:ascii="Arial" w:hAnsi="Arial" w:cs="Arial"/>
                <w:sz w:val="18"/>
                <w:szCs w:val="18"/>
              </w:rPr>
            </w:pPr>
          </w:p>
          <w:p w14:paraId="33AA41D9" w14:textId="545366B1" w:rsidR="00B45F3C" w:rsidRPr="00791FF7" w:rsidRDefault="00E44202" w:rsidP="00B45F3C">
            <w:pPr>
              <w:pStyle w:val="Prrafodelista"/>
              <w:tabs>
                <w:tab w:val="left" w:pos="3046"/>
              </w:tabs>
              <w:spacing w:before="100"/>
              <w:ind w:left="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4263E96D" wp14:editId="0DFECF0C">
                      <wp:extent cx="0" cy="296545"/>
                      <wp:effectExtent l="76200" t="0" r="57150" b="65405"/>
                      <wp:docPr id="252" name="Conector recto 252"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5F4EDA99" id="Conector recto 252"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21F64847" w14:textId="6A5179DB" w:rsidR="00B45F3C" w:rsidRPr="00791FF7" w:rsidRDefault="00B45F3C" w:rsidP="00B45F3C">
            <w:pPr>
              <w:pStyle w:val="Prrafodelista"/>
              <w:tabs>
                <w:tab w:val="left" w:pos="3046"/>
              </w:tabs>
              <w:spacing w:before="100"/>
              <w:ind w:left="0"/>
              <w:jc w:val="center"/>
              <w:rPr>
                <w:rFonts w:ascii="Arial" w:hAnsi="Arial" w:cs="Arial"/>
                <w:sz w:val="18"/>
                <w:szCs w:val="18"/>
              </w:rPr>
            </w:pPr>
          </w:p>
        </w:tc>
        <w:tc>
          <w:tcPr>
            <w:tcW w:w="1559" w:type="dxa"/>
            <w:vAlign w:val="center"/>
          </w:tcPr>
          <w:p w14:paraId="31CD42F3" w14:textId="77777777" w:rsidR="0065776F" w:rsidRDefault="0065776F" w:rsidP="004C3335">
            <w:pPr>
              <w:tabs>
                <w:tab w:val="left" w:pos="773"/>
              </w:tabs>
              <w:spacing w:before="100"/>
              <w:rPr>
                <w:rFonts w:ascii="Arial" w:hAnsi="Arial" w:cs="Arial"/>
                <w:sz w:val="18"/>
                <w:szCs w:val="18"/>
              </w:rPr>
            </w:pPr>
            <w:r>
              <w:rPr>
                <w:rFonts w:ascii="Arial" w:hAnsi="Arial" w:cs="Arial"/>
                <w:sz w:val="18"/>
                <w:szCs w:val="18"/>
              </w:rPr>
              <w:t xml:space="preserve">Notificación </w:t>
            </w:r>
          </w:p>
          <w:p w14:paraId="3530DBF7" w14:textId="6A3296BA" w:rsidR="00E43DCE" w:rsidRDefault="00E43DCE" w:rsidP="004C3335">
            <w:pPr>
              <w:tabs>
                <w:tab w:val="left" w:pos="773"/>
              </w:tabs>
              <w:spacing w:before="100"/>
              <w:rPr>
                <w:rFonts w:ascii="Arial" w:hAnsi="Arial" w:cs="Arial"/>
                <w:sz w:val="18"/>
                <w:szCs w:val="18"/>
              </w:rPr>
            </w:pPr>
            <w:r>
              <w:rPr>
                <w:rFonts w:ascii="Arial" w:hAnsi="Arial" w:cs="Arial"/>
                <w:sz w:val="18"/>
                <w:szCs w:val="18"/>
              </w:rPr>
              <w:t>Sentencia</w:t>
            </w:r>
          </w:p>
          <w:p w14:paraId="1455FF6A" w14:textId="508B593F" w:rsidR="00B45F3C" w:rsidRDefault="00B45F3C" w:rsidP="004C3335">
            <w:pPr>
              <w:tabs>
                <w:tab w:val="left" w:pos="773"/>
              </w:tabs>
              <w:spacing w:before="100"/>
              <w:rPr>
                <w:rFonts w:ascii="Arial" w:hAnsi="Arial" w:cs="Arial"/>
                <w:sz w:val="18"/>
                <w:szCs w:val="18"/>
              </w:rPr>
            </w:pPr>
            <w:r w:rsidRPr="00791FF7">
              <w:rPr>
                <w:rFonts w:ascii="Arial" w:hAnsi="Arial" w:cs="Arial"/>
                <w:sz w:val="18"/>
                <w:szCs w:val="18"/>
              </w:rPr>
              <w:t>SIPROJWEB</w:t>
            </w:r>
          </w:p>
          <w:p w14:paraId="0CEB9CCF" w14:textId="70CD262D" w:rsidR="0065776F" w:rsidRPr="00791FF7" w:rsidRDefault="0065776F" w:rsidP="004C3335">
            <w:pPr>
              <w:tabs>
                <w:tab w:val="left" w:pos="773"/>
              </w:tabs>
              <w:spacing w:before="100"/>
              <w:rPr>
                <w:rFonts w:ascii="Arial" w:hAnsi="Arial" w:cs="Arial"/>
                <w:sz w:val="18"/>
                <w:szCs w:val="18"/>
              </w:rPr>
            </w:pPr>
            <w:r w:rsidRPr="00791FF7">
              <w:rPr>
                <w:rFonts w:ascii="Arial" w:hAnsi="Arial" w:cs="Arial"/>
                <w:spacing w:val="-1"/>
                <w:sz w:val="18"/>
                <w:szCs w:val="18"/>
              </w:rPr>
              <w:t xml:space="preserve">Carpeta </w:t>
            </w:r>
            <w:r w:rsidRPr="00791FF7">
              <w:rPr>
                <w:rFonts w:ascii="Arial" w:hAnsi="Arial" w:cs="Arial"/>
                <w:sz w:val="18"/>
                <w:szCs w:val="18"/>
              </w:rPr>
              <w:t>Proceso</w:t>
            </w:r>
          </w:p>
          <w:p w14:paraId="003F8664" w14:textId="77777777" w:rsidR="00B45F3C" w:rsidRPr="00791FF7" w:rsidRDefault="00B45F3C" w:rsidP="004C3335">
            <w:pPr>
              <w:tabs>
                <w:tab w:val="left" w:pos="1593"/>
              </w:tabs>
              <w:spacing w:before="100"/>
              <w:rPr>
                <w:rFonts w:ascii="Arial" w:hAnsi="Arial" w:cs="Arial"/>
                <w:sz w:val="18"/>
                <w:szCs w:val="18"/>
              </w:rPr>
            </w:pPr>
          </w:p>
        </w:tc>
        <w:tc>
          <w:tcPr>
            <w:tcW w:w="1701" w:type="dxa"/>
            <w:vAlign w:val="center"/>
          </w:tcPr>
          <w:p w14:paraId="20135F74" w14:textId="5F8815F6" w:rsidR="00B45F3C" w:rsidRPr="00791FF7" w:rsidRDefault="003E03E9" w:rsidP="004C3335">
            <w:pPr>
              <w:pStyle w:val="Prrafodelista"/>
              <w:tabs>
                <w:tab w:val="left" w:pos="1771"/>
              </w:tabs>
              <w:spacing w:before="100"/>
              <w:ind w:left="31"/>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273EC6C4" w14:textId="7C29EAAF" w:rsidR="00B45F3C" w:rsidRDefault="00E44202" w:rsidP="00B45F3C">
            <w:pPr>
              <w:tabs>
                <w:tab w:val="left" w:pos="2587"/>
              </w:tabs>
              <w:spacing w:before="100"/>
              <w:jc w:val="both"/>
              <w:rPr>
                <w:rFonts w:ascii="Arial" w:hAnsi="Arial" w:cs="Arial"/>
                <w:sz w:val="18"/>
                <w:szCs w:val="18"/>
                <w:lang w:val="es-ES"/>
              </w:rPr>
            </w:pPr>
            <w:r>
              <w:rPr>
                <w:rFonts w:ascii="Arial" w:hAnsi="Arial" w:cs="Arial"/>
                <w:sz w:val="18"/>
                <w:szCs w:val="18"/>
                <w:lang w:val="es-ES"/>
              </w:rPr>
              <w:t>Asistir a la audiencia y p</w:t>
            </w:r>
            <w:r w:rsidRPr="00E44202">
              <w:rPr>
                <w:rFonts w:ascii="Arial" w:hAnsi="Arial" w:cs="Arial"/>
                <w:sz w:val="18"/>
                <w:szCs w:val="18"/>
                <w:lang w:val="es-ES"/>
              </w:rPr>
              <w:t xml:space="preserve">resentar alegatos de conclusión con los argumentos a favor de la posición de la </w:t>
            </w:r>
            <w:r>
              <w:rPr>
                <w:rFonts w:ascii="Arial" w:hAnsi="Arial" w:cs="Arial"/>
                <w:sz w:val="18"/>
                <w:szCs w:val="18"/>
                <w:lang w:val="es-ES"/>
              </w:rPr>
              <w:t>Unidad</w:t>
            </w:r>
            <w:r w:rsidR="004B2514">
              <w:rPr>
                <w:rFonts w:ascii="Arial" w:hAnsi="Arial" w:cs="Arial"/>
                <w:sz w:val="18"/>
                <w:szCs w:val="18"/>
                <w:lang w:val="es-ES"/>
              </w:rPr>
              <w:t>,</w:t>
            </w:r>
            <w:r w:rsidRPr="00E44202">
              <w:rPr>
                <w:rFonts w:ascii="Arial" w:hAnsi="Arial" w:cs="Arial"/>
                <w:sz w:val="18"/>
                <w:szCs w:val="18"/>
                <w:lang w:val="es-ES"/>
              </w:rPr>
              <w:t xml:space="preserve"> con base en el recaudo de pruebas existente</w:t>
            </w:r>
            <w:r>
              <w:rPr>
                <w:rFonts w:ascii="Arial" w:hAnsi="Arial" w:cs="Arial"/>
                <w:sz w:val="18"/>
                <w:szCs w:val="18"/>
                <w:lang w:val="es-ES"/>
              </w:rPr>
              <w:t>s</w:t>
            </w:r>
            <w:r w:rsidRPr="00E44202">
              <w:rPr>
                <w:rFonts w:ascii="Arial" w:hAnsi="Arial" w:cs="Arial"/>
                <w:sz w:val="18"/>
                <w:szCs w:val="18"/>
                <w:lang w:val="es-ES"/>
              </w:rPr>
              <w:t xml:space="preserve"> y que desvirtúan las pretensiones de la parte demandante.</w:t>
            </w:r>
          </w:p>
          <w:p w14:paraId="2241B6AB" w14:textId="163557B4" w:rsidR="00E44202" w:rsidRPr="00071206" w:rsidRDefault="003B6A65" w:rsidP="003B6A65">
            <w:pPr>
              <w:tabs>
                <w:tab w:val="left" w:pos="2587"/>
              </w:tabs>
              <w:spacing w:before="100"/>
              <w:jc w:val="both"/>
              <w:rPr>
                <w:rFonts w:ascii="Arial" w:hAnsi="Arial" w:cs="Arial"/>
                <w:sz w:val="18"/>
                <w:szCs w:val="18"/>
                <w:lang w:val="es-ES"/>
              </w:rPr>
            </w:pPr>
            <w:r>
              <w:rPr>
                <w:rFonts w:ascii="Arial" w:hAnsi="Arial" w:cs="Arial"/>
                <w:sz w:val="18"/>
                <w:szCs w:val="18"/>
                <w:lang w:val="es-ES"/>
              </w:rPr>
              <w:t xml:space="preserve">Una vez el juzgador emita el fallo, </w:t>
            </w:r>
            <w:r w:rsidR="00A452C4">
              <w:rPr>
                <w:rFonts w:ascii="Arial" w:hAnsi="Arial" w:cs="Arial"/>
                <w:sz w:val="18"/>
                <w:szCs w:val="18"/>
                <w:lang w:val="es-ES"/>
              </w:rPr>
              <w:t>se solicita</w:t>
            </w:r>
            <w:r w:rsidR="00E11EB9">
              <w:rPr>
                <w:rFonts w:ascii="Arial" w:hAnsi="Arial" w:cs="Arial"/>
                <w:sz w:val="18"/>
                <w:szCs w:val="18"/>
                <w:lang w:val="es-ES"/>
              </w:rPr>
              <w:t xml:space="preserve"> copia</w:t>
            </w:r>
            <w:r w:rsidR="002C1D05">
              <w:rPr>
                <w:rFonts w:ascii="Arial" w:hAnsi="Arial" w:cs="Arial"/>
                <w:sz w:val="18"/>
                <w:szCs w:val="18"/>
                <w:lang w:val="es-ES"/>
              </w:rPr>
              <w:t xml:space="preserve">, para ser incorporado en el </w:t>
            </w:r>
            <w:r w:rsidR="004B2514">
              <w:rPr>
                <w:rFonts w:ascii="Arial" w:hAnsi="Arial" w:cs="Arial"/>
                <w:sz w:val="18"/>
                <w:szCs w:val="18"/>
                <w:lang w:val="es-ES"/>
              </w:rPr>
              <w:t xml:space="preserve">SIPROJ, en la base de datos </w:t>
            </w:r>
            <w:r w:rsidR="002C1D05">
              <w:rPr>
                <w:rFonts w:ascii="Arial" w:hAnsi="Arial" w:cs="Arial"/>
                <w:sz w:val="18"/>
                <w:szCs w:val="18"/>
                <w:lang w:val="es-ES"/>
              </w:rPr>
              <w:t xml:space="preserve">y </w:t>
            </w:r>
            <w:r w:rsidR="004B2514">
              <w:rPr>
                <w:rFonts w:ascii="Arial" w:hAnsi="Arial" w:cs="Arial"/>
                <w:sz w:val="18"/>
                <w:szCs w:val="18"/>
                <w:lang w:val="es-ES"/>
              </w:rPr>
              <w:t xml:space="preserve">en la </w:t>
            </w:r>
            <w:r w:rsidR="002C1D05">
              <w:rPr>
                <w:rFonts w:ascii="Arial" w:hAnsi="Arial" w:cs="Arial"/>
                <w:sz w:val="18"/>
                <w:szCs w:val="18"/>
                <w:lang w:val="es-ES"/>
              </w:rPr>
              <w:t>carpeta del proceso.</w:t>
            </w:r>
            <w:r w:rsidR="00E44202" w:rsidRPr="00E44202">
              <w:rPr>
                <w:rFonts w:ascii="Arial" w:hAnsi="Arial" w:cs="Arial"/>
                <w:sz w:val="18"/>
                <w:szCs w:val="18"/>
                <w:lang w:val="es-ES"/>
              </w:rPr>
              <w:t xml:space="preserve"> </w:t>
            </w:r>
          </w:p>
        </w:tc>
      </w:tr>
      <w:tr w:rsidR="00B45F3C" w:rsidRPr="00791FF7" w14:paraId="0B62AECB" w14:textId="77777777" w:rsidTr="005F29DA">
        <w:trPr>
          <w:trHeight w:val="2931"/>
        </w:trPr>
        <w:tc>
          <w:tcPr>
            <w:tcW w:w="568" w:type="dxa"/>
            <w:vAlign w:val="center"/>
          </w:tcPr>
          <w:p w14:paraId="2BA0D7D7" w14:textId="6CB4A908" w:rsidR="00B45F3C" w:rsidRPr="00791FF7" w:rsidRDefault="00B45F3C" w:rsidP="00B45F3C">
            <w:pPr>
              <w:tabs>
                <w:tab w:val="left" w:pos="773"/>
              </w:tabs>
              <w:spacing w:before="100"/>
              <w:rPr>
                <w:rFonts w:ascii="Arial" w:hAnsi="Arial" w:cs="Arial"/>
                <w:sz w:val="18"/>
                <w:szCs w:val="18"/>
              </w:rPr>
            </w:pPr>
          </w:p>
        </w:tc>
        <w:tc>
          <w:tcPr>
            <w:tcW w:w="3260" w:type="dxa"/>
            <w:vAlign w:val="center"/>
          </w:tcPr>
          <w:p w14:paraId="66FA8852" w14:textId="25F0E9CF" w:rsidR="00E43DCE" w:rsidRDefault="00E43DCE" w:rsidP="00E43DCE">
            <w:pPr>
              <w:tabs>
                <w:tab w:val="left" w:pos="2896"/>
              </w:tabs>
              <w:spacing w:before="100"/>
              <w:jc w:val="center"/>
              <w:rPr>
                <w:rFonts w:ascii="Arial" w:hAnsi="Arial" w:cs="Arial"/>
                <w:sz w:val="18"/>
                <w:szCs w:val="18"/>
              </w:rPr>
            </w:pPr>
            <w:r>
              <w:rPr>
                <w:rFonts w:ascii="Arial" w:hAnsi="Arial" w:cs="Arial"/>
                <w:sz w:val="18"/>
                <w:szCs w:val="18"/>
              </w:rPr>
              <w:t xml:space="preserve">                         </w:t>
            </w:r>
            <w:r w:rsidRPr="00D04253">
              <w:rPr>
                <w:rFonts w:ascii="Arial" w:eastAsia="Arial" w:hAnsi="Arial" w:cs="Arial"/>
                <w:bCs/>
                <w:noProof/>
                <w:sz w:val="20"/>
                <w:szCs w:val="20"/>
                <w:lang w:val="es-ES_tradnl" w:eastAsia="es-ES"/>
              </w:rPr>
              <mc:AlternateContent>
                <mc:Choice Requires="wps">
                  <w:drawing>
                    <wp:inline distT="0" distB="0" distL="0" distR="0" wp14:anchorId="1B98BBAC" wp14:editId="4D6475D9">
                      <wp:extent cx="204825" cy="0"/>
                      <wp:effectExtent l="0" t="76200" r="24130" b="95250"/>
                      <wp:docPr id="34" name="Conector recto de flecha 34"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03C3540F" id="Conector recto de flecha 34"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sidR="000B3582">
              <w:rPr>
                <w:rFonts w:ascii="Arial" w:hAnsi="Arial" w:cs="Arial"/>
                <w:sz w:val="18"/>
                <w:szCs w:val="18"/>
              </w:rPr>
              <w:t>NO</w:t>
            </w:r>
            <w:r w:rsidRPr="00D04253">
              <w:rPr>
                <w:rFonts w:ascii="Arial" w:eastAsia="Arial" w:hAnsi="Arial" w:cs="Arial"/>
                <w:bCs/>
                <w:noProof/>
                <w:sz w:val="20"/>
                <w:szCs w:val="20"/>
                <w:lang w:val="es-ES_tradnl" w:eastAsia="es-ES"/>
              </w:rPr>
              <mc:AlternateContent>
                <mc:Choice Requires="wps">
                  <w:drawing>
                    <wp:inline distT="0" distB="0" distL="0" distR="0" wp14:anchorId="2209E0CC" wp14:editId="7001B937">
                      <wp:extent cx="466725" cy="395605"/>
                      <wp:effectExtent l="0" t="0" r="28575" b="23495"/>
                      <wp:docPr id="35" name="Diagrama de flujo: conector 35"/>
                      <wp:cNvGraphicFramePr/>
                      <a:graphic xmlns:a="http://schemas.openxmlformats.org/drawingml/2006/main">
                        <a:graphicData uri="http://schemas.microsoft.com/office/word/2010/wordprocessingShape">
                          <wps:wsp>
                            <wps:cNvSpPr/>
                            <wps:spPr>
                              <a:xfrm>
                                <a:off x="0" y="0"/>
                                <a:ext cx="466725" cy="395605"/>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290DF179" w14:textId="35600010" w:rsidR="00E43DCE" w:rsidRPr="000E39E5" w:rsidRDefault="00A452C4" w:rsidP="00E43DCE">
                                  <w:pPr>
                                    <w:rPr>
                                      <w:rFonts w:ascii="Arial" w:hAnsi="Arial" w:cs="Arial"/>
                                      <w:color w:val="000000" w:themeColor="text1"/>
                                      <w:sz w:val="18"/>
                                      <w:szCs w:val="18"/>
                                    </w:rPr>
                                  </w:pPr>
                                  <w:r>
                                    <w:rPr>
                                      <w:rFonts w:ascii="Arial" w:hAnsi="Arial" w:cs="Arial"/>
                                      <w:color w:val="000000" w:themeColor="text1"/>
                                      <w:sz w:val="18"/>
                                      <w:szCs w:val="18"/>
                                    </w:rPr>
                                    <w:t>2</w:t>
                                  </w:r>
                                  <w:r w:rsidR="003571C0">
                                    <w:rPr>
                                      <w:rFonts w:ascii="Arial" w:hAnsi="Arial" w:cs="Arial"/>
                                      <w:color w:val="000000" w:themeColor="text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09E0CC" id="Diagrama de flujo: conector 35" o:spid="_x0000_s1056" type="#_x0000_t120" style="width:36.75pt;height:3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" filled="f" strokecolor="#0d0d0d" strokeweight="1pt">
                      <v:stroke joinstyle="miter"/>
                      <v:textbox>
                        <w:txbxContent>
                          <w:p w14:paraId="290DF179" w14:textId="35600010" w:rsidR="00E43DCE" w:rsidRPr="000E39E5" w:rsidRDefault="00A452C4" w:rsidP="00E43DCE">
                            <w:pPr>
                              <w:rPr>
                                <w:rFonts w:ascii="Arial" w:hAnsi="Arial" w:cs="Arial"/>
                                <w:color w:val="000000" w:themeColor="text1"/>
                                <w:sz w:val="18"/>
                                <w:szCs w:val="18"/>
                              </w:rPr>
                            </w:pPr>
                            <w:r>
                              <w:rPr>
                                <w:rFonts w:ascii="Arial" w:hAnsi="Arial" w:cs="Arial"/>
                                <w:color w:val="000000" w:themeColor="text1"/>
                                <w:sz w:val="18"/>
                                <w:szCs w:val="18"/>
                              </w:rPr>
                              <w:t>2</w:t>
                            </w:r>
                            <w:r w:rsidR="003571C0">
                              <w:rPr>
                                <w:rFonts w:ascii="Arial" w:hAnsi="Arial" w:cs="Arial"/>
                                <w:color w:val="000000" w:themeColor="text1"/>
                                <w:sz w:val="18"/>
                                <w:szCs w:val="18"/>
                              </w:rPr>
                              <w:t>4</w:t>
                            </w:r>
                          </w:p>
                        </w:txbxContent>
                      </v:textbox>
                      <w10:anchorlock/>
                    </v:shape>
                  </w:pict>
                </mc:Fallback>
              </mc:AlternateContent>
            </w:r>
          </w:p>
          <w:p w14:paraId="344C961E" w14:textId="77777777" w:rsidR="00E43DCE" w:rsidRPr="00791FF7" w:rsidRDefault="00E43DCE" w:rsidP="00E43DCE">
            <w:pPr>
              <w:tabs>
                <w:tab w:val="left" w:pos="2896"/>
              </w:tabs>
              <w:spacing w:before="100"/>
              <w:jc w:val="center"/>
              <w:rPr>
                <w:rFonts w:ascii="Arial" w:hAnsi="Arial" w:cs="Arial"/>
                <w:sz w:val="18"/>
                <w:szCs w:val="18"/>
              </w:rPr>
            </w:pPr>
            <w:r w:rsidRPr="002665DF">
              <w:rPr>
                <w:rFonts w:ascii="Arial" w:hAnsi="Arial" w:cs="Arial"/>
                <w:noProof/>
                <w:sz w:val="20"/>
                <w:szCs w:val="20"/>
                <w:lang w:eastAsia="es-CO"/>
              </w:rPr>
              <mc:AlternateContent>
                <mc:Choice Requires="wps">
                  <w:drawing>
                    <wp:inline distT="0" distB="0" distL="0" distR="0" wp14:anchorId="0D2B5B49" wp14:editId="5D3B2EF3">
                      <wp:extent cx="1752600" cy="771525"/>
                      <wp:effectExtent l="19050" t="19050" r="19050" b="47625"/>
                      <wp:docPr id="38"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71525"/>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6F5716C" w14:textId="5DF384A5" w:rsidR="00E43DCE" w:rsidRPr="00086AF3" w:rsidRDefault="00E43DCE" w:rsidP="00E43DCE">
                                  <w:pPr>
                                    <w:jc w:val="center"/>
                                    <w:rPr>
                                      <w:rFonts w:ascii="Arial" w:hAnsi="Arial" w:cs="Arial"/>
                                      <w:sz w:val="16"/>
                                      <w:szCs w:val="16"/>
                                    </w:rPr>
                                  </w:pPr>
                                  <w:r>
                                    <w:rPr>
                                      <w:rFonts w:ascii="Arial" w:hAnsi="Arial" w:cs="Arial"/>
                                      <w:sz w:val="16"/>
                                      <w:szCs w:val="16"/>
                                    </w:rPr>
                                    <w:t xml:space="preserve">¿El fallo </w:t>
                                  </w:r>
                                  <w:r w:rsidR="00E11EB9">
                                    <w:rPr>
                                      <w:rFonts w:ascii="Arial" w:hAnsi="Arial" w:cs="Arial"/>
                                      <w:sz w:val="16"/>
                                      <w:szCs w:val="16"/>
                                    </w:rPr>
                                    <w:t>de 1ª instancia e</w:t>
                                  </w:r>
                                  <w:r>
                                    <w:rPr>
                                      <w:rFonts w:ascii="Arial" w:hAnsi="Arial" w:cs="Arial"/>
                                      <w:sz w:val="16"/>
                                      <w:szCs w:val="16"/>
                                    </w:rPr>
                                    <w:t>s desfavorable?</w:t>
                                  </w:r>
                                </w:p>
                              </w:txbxContent>
                            </wps:txbx>
                            <wps:bodyPr rot="0" vert="horz" wrap="square" lIns="0" tIns="0" rIns="0" bIns="0" anchor="ctr" anchorCtr="0" upright="1">
                              <a:noAutofit/>
                            </wps:bodyPr>
                          </wps:wsp>
                        </a:graphicData>
                      </a:graphic>
                    </wp:inline>
                  </w:drawing>
                </mc:Choice>
                <mc:Fallback>
                  <w:pict>
                    <v:shape w14:anchorId="0D2B5B49" id="_x0000_s1057" type="#_x0000_t110" alt="Decisión " style="width:138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">
                      <v:shadow color="black" opacity=".5" offset="6pt,-6pt"/>
                      <v:textbox inset="0,0,0,0">
                        <w:txbxContent>
                          <w:p w14:paraId="16F5716C" w14:textId="5DF384A5" w:rsidR="00E43DCE" w:rsidRPr="00086AF3" w:rsidRDefault="00E43DCE" w:rsidP="00E43DCE">
                            <w:pPr>
                              <w:jc w:val="center"/>
                              <w:rPr>
                                <w:rFonts w:ascii="Arial" w:hAnsi="Arial" w:cs="Arial"/>
                                <w:sz w:val="16"/>
                                <w:szCs w:val="16"/>
                              </w:rPr>
                            </w:pPr>
                            <w:r>
                              <w:rPr>
                                <w:rFonts w:ascii="Arial" w:hAnsi="Arial" w:cs="Arial"/>
                                <w:sz w:val="16"/>
                                <w:szCs w:val="16"/>
                              </w:rPr>
                              <w:t xml:space="preserve">¿El fallo </w:t>
                            </w:r>
                            <w:r w:rsidR="00E11EB9">
                              <w:rPr>
                                <w:rFonts w:ascii="Arial" w:hAnsi="Arial" w:cs="Arial"/>
                                <w:sz w:val="16"/>
                                <w:szCs w:val="16"/>
                              </w:rPr>
                              <w:t>de 1ª instancia e</w:t>
                            </w:r>
                            <w:r>
                              <w:rPr>
                                <w:rFonts w:ascii="Arial" w:hAnsi="Arial" w:cs="Arial"/>
                                <w:sz w:val="16"/>
                                <w:szCs w:val="16"/>
                              </w:rPr>
                              <w:t>s desfavorable?</w:t>
                            </w:r>
                          </w:p>
                        </w:txbxContent>
                      </v:textbox>
                      <w10:anchorlock/>
                    </v:shape>
                  </w:pict>
                </mc:Fallback>
              </mc:AlternateContent>
            </w:r>
          </w:p>
          <w:p w14:paraId="7927DF0D" w14:textId="52FC41FD" w:rsidR="00E43DCE" w:rsidRPr="00791FF7" w:rsidRDefault="00A452C4" w:rsidP="00E43DCE">
            <w:pPr>
              <w:tabs>
                <w:tab w:val="left" w:pos="3005"/>
              </w:tabs>
              <w:spacing w:before="100"/>
              <w:jc w:val="center"/>
              <w:rPr>
                <w:rFonts w:ascii="Arial" w:hAnsi="Arial" w:cs="Arial"/>
                <w:sz w:val="18"/>
                <w:szCs w:val="18"/>
              </w:rPr>
            </w:pPr>
            <w:r>
              <w:rPr>
                <w:rFonts w:ascii="Arial" w:hAnsi="Arial" w:cs="Arial"/>
                <w:sz w:val="18"/>
                <w:szCs w:val="18"/>
              </w:rPr>
              <w:t>SI</w:t>
            </w:r>
          </w:p>
          <w:p w14:paraId="54851EA2" w14:textId="43229D29" w:rsidR="00B45F3C" w:rsidRPr="00791FF7" w:rsidRDefault="00E43DCE" w:rsidP="00E41404">
            <w:pPr>
              <w:pStyle w:val="Prrafodelista"/>
              <w:tabs>
                <w:tab w:val="left" w:pos="3046"/>
              </w:tabs>
              <w:spacing w:before="100"/>
              <w:ind w:left="28"/>
              <w:jc w:val="center"/>
              <w:rPr>
                <w:rFonts w:ascii="Arial" w:hAnsi="Arial" w:cs="Arial"/>
                <w:noProof/>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324EBCA8" wp14:editId="11A842D7">
                      <wp:extent cx="0" cy="190500"/>
                      <wp:effectExtent l="76200" t="0" r="57150" b="57150"/>
                      <wp:docPr id="39" name="Conector recto de flecha 39"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5A9A179" id="Conector recto de flecha 39"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11F50A4A" w14:textId="5A01A099" w:rsidR="00B45F3C" w:rsidRPr="00791FF7" w:rsidRDefault="00B45F3C" w:rsidP="004C3335">
            <w:pPr>
              <w:tabs>
                <w:tab w:val="left" w:pos="773"/>
              </w:tabs>
              <w:spacing w:before="100"/>
              <w:rPr>
                <w:rFonts w:ascii="Arial" w:hAnsi="Arial" w:cs="Arial"/>
                <w:sz w:val="18"/>
                <w:szCs w:val="18"/>
              </w:rPr>
            </w:pPr>
          </w:p>
        </w:tc>
        <w:tc>
          <w:tcPr>
            <w:tcW w:w="1701" w:type="dxa"/>
            <w:vAlign w:val="center"/>
          </w:tcPr>
          <w:p w14:paraId="00987FC5" w14:textId="08E816E3" w:rsidR="00B45F3C" w:rsidRPr="00791FF7" w:rsidRDefault="00B45F3C" w:rsidP="004C3335">
            <w:pPr>
              <w:tabs>
                <w:tab w:val="left" w:pos="1771"/>
              </w:tabs>
              <w:spacing w:before="100"/>
              <w:rPr>
                <w:rFonts w:ascii="Arial" w:hAnsi="Arial" w:cs="Arial"/>
                <w:sz w:val="18"/>
                <w:szCs w:val="18"/>
              </w:rPr>
            </w:pPr>
          </w:p>
        </w:tc>
        <w:tc>
          <w:tcPr>
            <w:tcW w:w="3119" w:type="dxa"/>
            <w:vAlign w:val="center"/>
          </w:tcPr>
          <w:p w14:paraId="756A5598" w14:textId="5B230BE8" w:rsidR="00B45F3C" w:rsidRPr="00791FF7" w:rsidRDefault="00B45F3C" w:rsidP="00B45F3C">
            <w:pPr>
              <w:tabs>
                <w:tab w:val="left" w:pos="2627"/>
              </w:tabs>
              <w:spacing w:before="100"/>
              <w:jc w:val="both"/>
              <w:rPr>
                <w:rFonts w:ascii="Arial" w:hAnsi="Arial" w:cs="Arial"/>
                <w:sz w:val="18"/>
                <w:szCs w:val="18"/>
              </w:rPr>
            </w:pPr>
          </w:p>
        </w:tc>
      </w:tr>
      <w:tr w:rsidR="00A452C4" w:rsidRPr="00791FF7" w14:paraId="58CE4B73" w14:textId="77777777" w:rsidTr="005F29DA">
        <w:tc>
          <w:tcPr>
            <w:tcW w:w="568" w:type="dxa"/>
            <w:vAlign w:val="center"/>
          </w:tcPr>
          <w:p w14:paraId="32F0CE89" w14:textId="69F7F284" w:rsidR="00A452C4" w:rsidRPr="00791FF7" w:rsidRDefault="00A452C4" w:rsidP="003571C0">
            <w:pPr>
              <w:tabs>
                <w:tab w:val="left" w:pos="773"/>
              </w:tabs>
              <w:spacing w:before="100"/>
              <w:jc w:val="center"/>
              <w:rPr>
                <w:rFonts w:ascii="Arial" w:hAnsi="Arial" w:cs="Arial"/>
                <w:sz w:val="18"/>
                <w:szCs w:val="18"/>
              </w:rPr>
            </w:pPr>
            <w:r>
              <w:rPr>
                <w:rFonts w:ascii="Arial" w:hAnsi="Arial" w:cs="Arial"/>
                <w:sz w:val="18"/>
                <w:szCs w:val="18"/>
              </w:rPr>
              <w:t>15</w:t>
            </w:r>
          </w:p>
        </w:tc>
        <w:tc>
          <w:tcPr>
            <w:tcW w:w="3260" w:type="dxa"/>
            <w:vAlign w:val="center"/>
          </w:tcPr>
          <w:p w14:paraId="6E94A205" w14:textId="77777777" w:rsidR="00A452C4" w:rsidRPr="00791FF7" w:rsidRDefault="00A452C4" w:rsidP="00A452C4">
            <w:pPr>
              <w:pStyle w:val="Prrafodelista"/>
              <w:tabs>
                <w:tab w:val="left" w:pos="3046"/>
              </w:tabs>
              <w:spacing w:before="100"/>
              <w:ind w:left="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6F1468D8" wp14:editId="76A75A2A">
                      <wp:extent cx="1647825" cy="571500"/>
                      <wp:effectExtent l="0" t="0" r="28575" b="19050"/>
                      <wp:docPr id="50" name="Rectángulo 50"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6B2F1D" w14:textId="77777777" w:rsidR="00A452C4" w:rsidRPr="00111271" w:rsidRDefault="00A452C4" w:rsidP="00A452C4">
                                  <w:pPr>
                                    <w:jc w:val="center"/>
                                    <w:rPr>
                                      <w:rFonts w:ascii="Arial" w:hAnsi="Arial" w:cs="Arial"/>
                                      <w:sz w:val="18"/>
                                      <w:szCs w:val="18"/>
                                    </w:rPr>
                                  </w:pPr>
                                  <w:r>
                                    <w:rPr>
                                      <w:rFonts w:ascii="Arial" w:hAnsi="Arial" w:cs="Arial"/>
                                      <w:sz w:val="18"/>
                                      <w:szCs w:val="18"/>
                                    </w:rPr>
                                    <w:t>Elaborar la ficha técnica de conciliación judicial y remitirla a la Secretaría Técnica del Comité</w:t>
                                  </w:r>
                                </w:p>
                                <w:p w14:paraId="4D254B56" w14:textId="35F91A1A" w:rsidR="00A452C4" w:rsidRDefault="00A452C4" w:rsidP="00E41404">
                                  <w:pPr>
                                    <w:tabs>
                                      <w:tab w:val="left" w:pos="773"/>
                                    </w:tabs>
                                    <w:spacing w:before="100"/>
                                    <w:jc w:val="center"/>
                                    <w:rPr>
                                      <w:rFonts w:ascii="Arial" w:hAnsi="Arial" w:cs="Arial"/>
                                      <w:sz w:val="18"/>
                                      <w:szCs w:val="18"/>
                                    </w:rPr>
                                  </w:pPr>
                                  <w:r>
                                    <w:rPr>
                                      <w:rFonts w:ascii="Arial" w:hAnsi="Arial" w:cs="Arial"/>
                                      <w:sz w:val="18"/>
                                      <w:szCs w:val="18"/>
                                      <w:lang w:val="es-ES"/>
                                    </w:rPr>
                                    <w:t xml:space="preserve">en </w:t>
                                  </w:r>
                                  <w:r w:rsidRPr="00791FF7">
                                    <w:rPr>
                                      <w:rFonts w:ascii="Arial" w:hAnsi="Arial" w:cs="Arial"/>
                                      <w:sz w:val="18"/>
                                      <w:szCs w:val="18"/>
                                    </w:rPr>
                                    <w:t>SIPROJWEB</w:t>
                                  </w:r>
                                </w:p>
                                <w:p w14:paraId="790FCF67" w14:textId="2AC8000E" w:rsidR="00A452C4" w:rsidRPr="00E41404" w:rsidRDefault="00A452C4" w:rsidP="00E41404">
                                  <w:pPr>
                                    <w:autoSpaceDE w:val="0"/>
                                    <w:autoSpaceDN w:val="0"/>
                                    <w:adjustRightInd w:val="0"/>
                                    <w:spacing w:line="288" w:lineRule="auto"/>
                                    <w:ind w:hanging="2"/>
                                    <w:jc w:val="center"/>
                                    <w:rPr>
                                      <w:rFonts w:ascii="Arial" w:hAnsi="Arial" w:cs="Arial"/>
                                      <w:sz w:val="14"/>
                                      <w:szCs w:val="10"/>
                                      <w:lang w:val="es-ES"/>
                                    </w:rPr>
                                  </w:pPr>
                                </w:p>
                              </w:txbxContent>
                            </wps:txbx>
                            <wps:bodyPr rot="0" vert="horz" wrap="square" lIns="0" tIns="0" rIns="0" bIns="0" anchor="b" anchorCtr="0" upright="1">
                              <a:noAutofit/>
                            </wps:bodyPr>
                          </wps:wsp>
                        </a:graphicData>
                      </a:graphic>
                    </wp:inline>
                  </w:drawing>
                </mc:Choice>
                <mc:Fallback>
                  <w:pict>
                    <v:rect w14:anchorId="6F1468D8" id="Rectángulo 50" o:spid="_x0000_s1058" alt="Rectángulo actividad" style="width:129.75pt;height: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">
                      <v:shadow color="black" opacity=".5" offset="6pt,-6pt"/>
                      <v:textbox inset="0,0,0,0">
                        <w:txbxContent>
                          <w:p w14:paraId="306B2F1D" w14:textId="77777777" w:rsidR="00A452C4" w:rsidRPr="00111271" w:rsidRDefault="00A452C4" w:rsidP="00A452C4">
                            <w:pPr>
                              <w:jc w:val="center"/>
                              <w:rPr>
                                <w:rFonts w:ascii="Arial" w:hAnsi="Arial" w:cs="Arial"/>
                                <w:sz w:val="18"/>
                                <w:szCs w:val="18"/>
                              </w:rPr>
                            </w:pPr>
                            <w:r>
                              <w:rPr>
                                <w:rFonts w:ascii="Arial" w:hAnsi="Arial" w:cs="Arial"/>
                                <w:sz w:val="18"/>
                                <w:szCs w:val="18"/>
                              </w:rPr>
                              <w:t>Elaborar la ficha técnica de conciliación judicial y remitirla a la Secretaría Técnica del Comité</w:t>
                            </w:r>
                          </w:p>
                          <w:p w14:paraId="4D254B56" w14:textId="35F91A1A" w:rsidR="00A452C4" w:rsidRDefault="00A452C4" w:rsidP="00E41404">
                            <w:pPr>
                              <w:tabs>
                                <w:tab w:val="left" w:pos="773"/>
                              </w:tabs>
                              <w:spacing w:before="100"/>
                              <w:jc w:val="center"/>
                              <w:rPr>
                                <w:rFonts w:ascii="Arial" w:hAnsi="Arial" w:cs="Arial"/>
                                <w:sz w:val="18"/>
                                <w:szCs w:val="18"/>
                              </w:rPr>
                            </w:pPr>
                            <w:r>
                              <w:rPr>
                                <w:rFonts w:ascii="Arial" w:hAnsi="Arial" w:cs="Arial"/>
                                <w:sz w:val="18"/>
                                <w:szCs w:val="18"/>
                                <w:lang w:val="es-ES"/>
                              </w:rPr>
                              <w:t xml:space="preserve">en </w:t>
                            </w:r>
                            <w:r w:rsidRPr="00791FF7">
                              <w:rPr>
                                <w:rFonts w:ascii="Arial" w:hAnsi="Arial" w:cs="Arial"/>
                                <w:sz w:val="18"/>
                                <w:szCs w:val="18"/>
                              </w:rPr>
                              <w:t>SIPROJWEB</w:t>
                            </w:r>
                          </w:p>
                          <w:p w14:paraId="790FCF67" w14:textId="2AC8000E" w:rsidR="00A452C4" w:rsidRPr="00E41404" w:rsidRDefault="00A452C4" w:rsidP="00E41404">
                            <w:pPr>
                              <w:autoSpaceDE w:val="0"/>
                              <w:autoSpaceDN w:val="0"/>
                              <w:adjustRightInd w:val="0"/>
                              <w:spacing w:line="288" w:lineRule="auto"/>
                              <w:ind w:hanging="2"/>
                              <w:jc w:val="center"/>
                              <w:rPr>
                                <w:rFonts w:ascii="Arial" w:hAnsi="Arial" w:cs="Arial"/>
                                <w:sz w:val="14"/>
                                <w:szCs w:val="10"/>
                                <w:lang w:val="es-ES"/>
                              </w:rPr>
                            </w:pPr>
                          </w:p>
                        </w:txbxContent>
                      </v:textbox>
                      <w10:anchorlock/>
                    </v:rect>
                  </w:pict>
                </mc:Fallback>
              </mc:AlternateContent>
            </w:r>
          </w:p>
          <w:p w14:paraId="62082F88" w14:textId="3FC4880C" w:rsidR="00A452C4" w:rsidRDefault="00A452C4" w:rsidP="00A452C4">
            <w:pPr>
              <w:pStyle w:val="Prrafodelista"/>
              <w:tabs>
                <w:tab w:val="left" w:pos="3046"/>
              </w:tabs>
              <w:spacing w:before="100"/>
              <w:ind w:left="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1230569A" wp14:editId="637712C2">
                      <wp:extent cx="0" cy="296545"/>
                      <wp:effectExtent l="76200" t="0" r="57150" b="65405"/>
                      <wp:docPr id="54" name="Conector recto 54"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09BE60CD" id="Conector recto 54"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7EAB60F6" w14:textId="77777777" w:rsidR="002A26F6" w:rsidRDefault="00A452C4" w:rsidP="002A26F6">
            <w:pPr>
              <w:pStyle w:val="Prrafodelista"/>
              <w:tabs>
                <w:tab w:val="left" w:pos="3046"/>
              </w:tabs>
              <w:spacing w:before="100"/>
              <w:ind w:left="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7EE62CBB" wp14:editId="5F4F0295">
                      <wp:extent cx="419100" cy="419100"/>
                      <wp:effectExtent l="0" t="0" r="19050" b="38100"/>
                      <wp:docPr id="55"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FA75658" w14:textId="77777777" w:rsidR="00A452C4" w:rsidRPr="00EF01FA" w:rsidRDefault="00A452C4" w:rsidP="00E41404">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E</w:t>
                                  </w:r>
                                </w:p>
                              </w:txbxContent>
                            </wps:txbx>
                            <wps:bodyPr rot="0" vert="horz" wrap="square" lIns="91440" tIns="45720" rIns="91440" bIns="45720" anchor="t" anchorCtr="0" upright="1">
                              <a:noAutofit/>
                            </wps:bodyPr>
                          </wps:wsp>
                        </a:graphicData>
                      </a:graphic>
                    </wp:inline>
                  </w:drawing>
                </mc:Choice>
                <mc:Fallback>
                  <w:pict>
                    <v:shape w14:anchorId="7EE62CBB" id="_x0000_s1059" type="#_x0000_t177" alt="Enlace entre Páginas (se "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">
                      <v:shadow color="black" opacity=".5" offset="6pt,-6pt"/>
                      <v:textbox>
                        <w:txbxContent>
                          <w:p w14:paraId="3FA75658" w14:textId="77777777" w:rsidR="00A452C4" w:rsidRPr="00EF01FA" w:rsidRDefault="00A452C4" w:rsidP="00E41404">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E</w:t>
                            </w:r>
                          </w:p>
                        </w:txbxContent>
                      </v:textbox>
                      <w10:anchorlock/>
                    </v:shape>
                  </w:pict>
                </mc:Fallback>
              </mc:AlternateContent>
            </w:r>
          </w:p>
          <w:p w14:paraId="5B302639" w14:textId="2790F247" w:rsidR="00A452C4" w:rsidRDefault="00A452C4" w:rsidP="002A26F6">
            <w:pPr>
              <w:pStyle w:val="Prrafodelista"/>
              <w:tabs>
                <w:tab w:val="left" w:pos="3046"/>
              </w:tabs>
              <w:spacing w:before="100"/>
              <w:ind w:left="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4542DE3A" wp14:editId="31542CCA">
                      <wp:extent cx="0" cy="190500"/>
                      <wp:effectExtent l="76200" t="0" r="57150" b="57150"/>
                      <wp:docPr id="57" name="Conector recto de flecha 57"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373610A9" id="Conector recto de flecha 57"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6AA398BC" w14:textId="77777777" w:rsidR="00A452C4" w:rsidRDefault="00A452C4" w:rsidP="004C3335">
            <w:pPr>
              <w:tabs>
                <w:tab w:val="left" w:pos="1621"/>
              </w:tabs>
              <w:spacing w:before="100"/>
              <w:rPr>
                <w:rFonts w:ascii="Arial" w:hAnsi="Arial" w:cs="Arial"/>
                <w:sz w:val="18"/>
                <w:szCs w:val="18"/>
              </w:rPr>
            </w:pPr>
            <w:r>
              <w:rPr>
                <w:rFonts w:ascii="Arial" w:hAnsi="Arial" w:cs="Arial"/>
                <w:sz w:val="18"/>
                <w:szCs w:val="18"/>
              </w:rPr>
              <w:t xml:space="preserve">Ficha técnica conciliación </w:t>
            </w:r>
          </w:p>
          <w:p w14:paraId="21274F39" w14:textId="77777777" w:rsidR="00A452C4" w:rsidRPr="00CE0A45" w:rsidRDefault="00A452C4" w:rsidP="004C3335">
            <w:pPr>
              <w:tabs>
                <w:tab w:val="left" w:pos="1621"/>
              </w:tabs>
              <w:spacing w:before="100"/>
              <w:rPr>
                <w:rFonts w:ascii="Arial" w:hAnsi="Arial" w:cs="Arial"/>
                <w:sz w:val="18"/>
                <w:szCs w:val="18"/>
              </w:rPr>
            </w:pPr>
            <w:r w:rsidRPr="00CE0A45">
              <w:rPr>
                <w:rFonts w:ascii="Arial" w:hAnsi="Arial" w:cs="Arial"/>
                <w:sz w:val="18"/>
                <w:szCs w:val="18"/>
              </w:rPr>
              <w:t>SIPROJWEB</w:t>
            </w:r>
          </w:p>
          <w:p w14:paraId="7C16F8E6" w14:textId="77777777" w:rsidR="00A452C4" w:rsidRDefault="00A452C4" w:rsidP="004C3335">
            <w:pPr>
              <w:tabs>
                <w:tab w:val="left" w:pos="1593"/>
              </w:tabs>
              <w:spacing w:before="100"/>
              <w:rPr>
                <w:rFonts w:ascii="Arial" w:hAnsi="Arial" w:cs="Arial"/>
                <w:sz w:val="18"/>
                <w:szCs w:val="18"/>
              </w:rPr>
            </w:pPr>
            <w:r>
              <w:rPr>
                <w:rFonts w:ascii="Arial" w:hAnsi="Arial" w:cs="Arial"/>
                <w:sz w:val="18"/>
                <w:szCs w:val="18"/>
              </w:rPr>
              <w:t>Memorando o correo electrónico</w:t>
            </w:r>
          </w:p>
          <w:p w14:paraId="61374B58" w14:textId="18577C6E" w:rsidR="00A452C4" w:rsidRDefault="00A452C4" w:rsidP="004C3335">
            <w:pPr>
              <w:tabs>
                <w:tab w:val="left" w:pos="1621"/>
              </w:tabs>
              <w:spacing w:before="100"/>
              <w:rPr>
                <w:rFonts w:ascii="Arial" w:hAnsi="Arial" w:cs="Arial"/>
                <w:spacing w:val="-1"/>
                <w:sz w:val="18"/>
                <w:szCs w:val="18"/>
              </w:rPr>
            </w:pPr>
            <w:r>
              <w:rPr>
                <w:rFonts w:ascii="Arial" w:hAnsi="Arial" w:cs="Arial"/>
                <w:sz w:val="18"/>
                <w:szCs w:val="18"/>
              </w:rPr>
              <w:t>Carpeta proceso</w:t>
            </w:r>
          </w:p>
        </w:tc>
        <w:tc>
          <w:tcPr>
            <w:tcW w:w="1701" w:type="dxa"/>
            <w:vAlign w:val="center"/>
          </w:tcPr>
          <w:p w14:paraId="21526BBA" w14:textId="0080CE47" w:rsidR="00A452C4" w:rsidRPr="00791FF7" w:rsidRDefault="00A452C4" w:rsidP="004C3335">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4957646B" w14:textId="1936A199" w:rsidR="002A26F6" w:rsidRDefault="00AD293F" w:rsidP="00A452C4">
            <w:pPr>
              <w:tabs>
                <w:tab w:val="left" w:pos="3157"/>
              </w:tabs>
              <w:spacing w:before="100"/>
              <w:jc w:val="both"/>
              <w:rPr>
                <w:rFonts w:ascii="Arial" w:hAnsi="Arial" w:cs="Arial"/>
                <w:sz w:val="18"/>
                <w:szCs w:val="18"/>
              </w:rPr>
            </w:pPr>
            <w:r>
              <w:rPr>
                <w:rFonts w:ascii="Arial" w:hAnsi="Arial" w:cs="Arial"/>
                <w:sz w:val="18"/>
                <w:szCs w:val="18"/>
              </w:rPr>
              <w:t>E</w:t>
            </w:r>
            <w:r w:rsidR="002A26F6">
              <w:rPr>
                <w:rFonts w:ascii="Arial" w:hAnsi="Arial" w:cs="Arial"/>
                <w:sz w:val="18"/>
                <w:szCs w:val="18"/>
              </w:rPr>
              <w:t xml:space="preserve">laborar </w:t>
            </w:r>
            <w:r w:rsidR="002A26F6" w:rsidRPr="0038085F">
              <w:rPr>
                <w:rFonts w:ascii="Arial" w:hAnsi="Arial" w:cs="Arial"/>
                <w:sz w:val="18"/>
                <w:szCs w:val="18"/>
              </w:rPr>
              <w:t>la ficha técnica de conciliación judicial en SIPROJWEB</w:t>
            </w:r>
            <w:r w:rsidR="002A26F6">
              <w:rPr>
                <w:rFonts w:ascii="Arial" w:hAnsi="Arial" w:cs="Arial"/>
                <w:sz w:val="18"/>
                <w:szCs w:val="18"/>
              </w:rPr>
              <w:t xml:space="preserve">, </w:t>
            </w:r>
            <w:r w:rsidR="000B3582">
              <w:rPr>
                <w:rFonts w:ascii="Arial" w:hAnsi="Arial" w:cs="Arial"/>
                <w:sz w:val="18"/>
                <w:szCs w:val="18"/>
              </w:rPr>
              <w:t>Cuando el fallo es desfavorable</w:t>
            </w:r>
            <w:r w:rsidR="002A26F6">
              <w:rPr>
                <w:rFonts w:ascii="Arial" w:hAnsi="Arial" w:cs="Arial"/>
                <w:sz w:val="18"/>
                <w:szCs w:val="18"/>
              </w:rPr>
              <w:t xml:space="preserve"> a la Unidad.</w:t>
            </w:r>
          </w:p>
          <w:p w14:paraId="71FB829A" w14:textId="0CA8DECE" w:rsidR="00A452C4" w:rsidRPr="00532C8B" w:rsidRDefault="002A26F6" w:rsidP="00A452C4">
            <w:pPr>
              <w:tabs>
                <w:tab w:val="left" w:pos="3157"/>
              </w:tabs>
              <w:spacing w:before="100"/>
              <w:jc w:val="both"/>
              <w:rPr>
                <w:rFonts w:ascii="Arial" w:hAnsi="Arial" w:cs="Arial"/>
                <w:sz w:val="18"/>
                <w:szCs w:val="18"/>
                <w:lang w:val="es-ES"/>
              </w:rPr>
            </w:pPr>
            <w:r>
              <w:rPr>
                <w:rFonts w:ascii="Arial" w:hAnsi="Arial" w:cs="Arial"/>
                <w:sz w:val="18"/>
                <w:szCs w:val="18"/>
              </w:rPr>
              <w:t>R</w:t>
            </w:r>
            <w:r w:rsidR="00A452C4" w:rsidRPr="0038085F">
              <w:rPr>
                <w:rFonts w:ascii="Arial" w:hAnsi="Arial" w:cs="Arial"/>
                <w:sz w:val="18"/>
                <w:szCs w:val="18"/>
              </w:rPr>
              <w:t>emiti</w:t>
            </w:r>
            <w:r>
              <w:rPr>
                <w:rFonts w:ascii="Arial" w:hAnsi="Arial" w:cs="Arial"/>
                <w:sz w:val="18"/>
                <w:szCs w:val="18"/>
              </w:rPr>
              <w:t>r</w:t>
            </w:r>
            <w:r w:rsidR="00A452C4" w:rsidRPr="0038085F">
              <w:rPr>
                <w:rFonts w:ascii="Arial" w:hAnsi="Arial" w:cs="Arial"/>
                <w:sz w:val="18"/>
                <w:szCs w:val="18"/>
              </w:rPr>
              <w:t xml:space="preserve"> a Secretaría Técnica del Comité para </w:t>
            </w:r>
            <w:r w:rsidR="00A452C4">
              <w:rPr>
                <w:rFonts w:ascii="Arial" w:hAnsi="Arial" w:cs="Arial"/>
                <w:sz w:val="18"/>
                <w:szCs w:val="18"/>
              </w:rPr>
              <w:t xml:space="preserve">que se </w:t>
            </w:r>
            <w:r w:rsidR="00A452C4" w:rsidRPr="0038085F">
              <w:rPr>
                <w:rFonts w:ascii="Arial" w:hAnsi="Arial" w:cs="Arial"/>
                <w:sz w:val="18"/>
                <w:szCs w:val="18"/>
              </w:rPr>
              <w:t>agend</w:t>
            </w:r>
            <w:r w:rsidR="00A452C4">
              <w:rPr>
                <w:rFonts w:ascii="Arial" w:hAnsi="Arial" w:cs="Arial"/>
                <w:sz w:val="18"/>
                <w:szCs w:val="18"/>
              </w:rPr>
              <w:t>e</w:t>
            </w:r>
            <w:r w:rsidR="00A452C4" w:rsidRPr="0038085F">
              <w:rPr>
                <w:rFonts w:ascii="Arial" w:hAnsi="Arial" w:cs="Arial"/>
                <w:sz w:val="18"/>
                <w:szCs w:val="18"/>
              </w:rPr>
              <w:t xml:space="preserve"> </w:t>
            </w:r>
            <w:r w:rsidR="00A452C4">
              <w:rPr>
                <w:rFonts w:ascii="Arial" w:hAnsi="Arial" w:cs="Arial"/>
                <w:sz w:val="18"/>
                <w:szCs w:val="18"/>
              </w:rPr>
              <w:t>la sesión correspondiente</w:t>
            </w:r>
            <w:r w:rsidR="00A452C4" w:rsidRPr="0038085F">
              <w:rPr>
                <w:rFonts w:ascii="Arial" w:hAnsi="Arial" w:cs="Arial"/>
                <w:sz w:val="18"/>
                <w:szCs w:val="18"/>
              </w:rPr>
              <w:t>.</w:t>
            </w:r>
          </w:p>
        </w:tc>
      </w:tr>
      <w:tr w:rsidR="00B45F3C" w:rsidRPr="00791FF7" w14:paraId="4A31E31F" w14:textId="77777777" w:rsidTr="005F29DA">
        <w:tc>
          <w:tcPr>
            <w:tcW w:w="568" w:type="dxa"/>
            <w:vAlign w:val="center"/>
          </w:tcPr>
          <w:p w14:paraId="4ED57345" w14:textId="1EA72C62" w:rsidR="00B45F3C" w:rsidRPr="00791FF7" w:rsidRDefault="00B45F3C" w:rsidP="003571C0">
            <w:pPr>
              <w:tabs>
                <w:tab w:val="left" w:pos="773"/>
              </w:tabs>
              <w:spacing w:before="100"/>
              <w:jc w:val="center"/>
              <w:rPr>
                <w:rFonts w:ascii="Arial" w:hAnsi="Arial" w:cs="Arial"/>
                <w:sz w:val="18"/>
                <w:szCs w:val="18"/>
              </w:rPr>
            </w:pPr>
            <w:r w:rsidRPr="00791FF7">
              <w:rPr>
                <w:rFonts w:ascii="Arial" w:hAnsi="Arial" w:cs="Arial"/>
                <w:sz w:val="18"/>
                <w:szCs w:val="18"/>
              </w:rPr>
              <w:lastRenderedPageBreak/>
              <w:t>1</w:t>
            </w:r>
            <w:r w:rsidR="00E41404">
              <w:rPr>
                <w:rFonts w:ascii="Arial" w:hAnsi="Arial" w:cs="Arial"/>
                <w:sz w:val="18"/>
                <w:szCs w:val="18"/>
              </w:rPr>
              <w:t>6</w:t>
            </w:r>
          </w:p>
        </w:tc>
        <w:tc>
          <w:tcPr>
            <w:tcW w:w="3260" w:type="dxa"/>
            <w:vAlign w:val="center"/>
          </w:tcPr>
          <w:p w14:paraId="2E04787B" w14:textId="77777777" w:rsidR="0065776F" w:rsidRDefault="0065776F" w:rsidP="0065776F">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0D76C6D1" wp14:editId="20B5F19B">
                      <wp:extent cx="419100" cy="419100"/>
                      <wp:effectExtent l="0" t="0" r="19050" b="38100"/>
                      <wp:docPr id="44"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3CEC266" w14:textId="331D25CE" w:rsidR="0065776F" w:rsidRPr="00EF01FA" w:rsidRDefault="0065776F" w:rsidP="0065776F">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e</w:t>
                                  </w:r>
                                </w:p>
                              </w:txbxContent>
                            </wps:txbx>
                            <wps:bodyPr rot="0" vert="horz" wrap="square" lIns="91440" tIns="45720" rIns="91440" bIns="45720" anchor="t" anchorCtr="0" upright="1">
                              <a:noAutofit/>
                            </wps:bodyPr>
                          </wps:wsp>
                        </a:graphicData>
                      </a:graphic>
                    </wp:inline>
                  </w:drawing>
                </mc:Choice>
                <mc:Fallback>
                  <w:pict>
                    <v:shape w14:anchorId="0D76C6D1" id="_x0000_s1060" type="#_x0000_t177" alt="Enlace entre Páginas (se "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">
                      <v:shadow color="black" opacity=".5" offset="6pt,-6pt"/>
                      <v:textbox>
                        <w:txbxContent>
                          <w:p w14:paraId="03CEC266" w14:textId="331D25CE" w:rsidR="0065776F" w:rsidRPr="00EF01FA" w:rsidRDefault="0065776F" w:rsidP="0065776F">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e</w:t>
                            </w:r>
                          </w:p>
                        </w:txbxContent>
                      </v:textbox>
                      <w10:anchorlock/>
                    </v:shape>
                  </w:pict>
                </mc:Fallback>
              </mc:AlternateContent>
            </w:r>
          </w:p>
          <w:p w14:paraId="7C8ECDB6" w14:textId="77777777" w:rsidR="0065776F" w:rsidRPr="00791FF7" w:rsidRDefault="0065776F" w:rsidP="0065776F">
            <w:pPr>
              <w:tabs>
                <w:tab w:val="left" w:pos="304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7F028B31" wp14:editId="1FA2C65F">
                      <wp:extent cx="0" cy="190500"/>
                      <wp:effectExtent l="76200" t="0" r="57150" b="57150"/>
                      <wp:docPr id="47" name="Conector recto de flecha 47"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06B3F4FF" id="Conector recto de flecha 47"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10613BAF" w14:textId="4EEBEAB2" w:rsidR="00B45F3C" w:rsidRPr="00791FF7" w:rsidRDefault="00B45F3C" w:rsidP="00B45F3C">
            <w:pPr>
              <w:pStyle w:val="Prrafodelista"/>
              <w:tabs>
                <w:tab w:val="left" w:pos="3046"/>
              </w:tabs>
              <w:spacing w:before="100"/>
              <w:ind w:left="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22F452EB" wp14:editId="285C1B89">
                      <wp:extent cx="1285875" cy="352425"/>
                      <wp:effectExtent l="0" t="0" r="28575" b="28575"/>
                      <wp:docPr id="63" name="Rectángulo 63"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A679411" w14:textId="5D56FF48" w:rsidR="00B45F3C" w:rsidRPr="005976FE" w:rsidRDefault="0065776F" w:rsidP="00055996">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Elaborar Recurso de Apelación</w:t>
                                  </w:r>
                                </w:p>
                              </w:txbxContent>
                            </wps:txbx>
                            <wps:bodyPr rot="0" vert="horz" wrap="square" lIns="0" tIns="0" rIns="0" bIns="0" anchor="b" anchorCtr="0" upright="1">
                              <a:noAutofit/>
                            </wps:bodyPr>
                          </wps:wsp>
                        </a:graphicData>
                      </a:graphic>
                    </wp:inline>
                  </w:drawing>
                </mc:Choice>
                <mc:Fallback>
                  <w:pict>
                    <v:rect w14:anchorId="22F452EB" id="Rectángulo 63" o:spid="_x0000_s1061" alt="Rectángulo actividad" style="width:101.25pt;height:27.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">
                      <v:shadow color="black" opacity=".5" offset="6pt,-6pt"/>
                      <v:textbox inset="0,0,0,0">
                        <w:txbxContent>
                          <w:p w14:paraId="4A679411" w14:textId="5D56FF48" w:rsidR="00B45F3C" w:rsidRPr="005976FE" w:rsidRDefault="0065776F" w:rsidP="00055996">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Elaborar Recurso de Apelación</w:t>
                            </w:r>
                          </w:p>
                        </w:txbxContent>
                      </v:textbox>
                      <w10:anchorlock/>
                    </v:rect>
                  </w:pict>
                </mc:Fallback>
              </mc:AlternateContent>
            </w:r>
          </w:p>
          <w:p w14:paraId="6DB3FB33" w14:textId="4328CA4F" w:rsidR="00B45F3C" w:rsidRPr="00791FF7" w:rsidRDefault="00B45F3C" w:rsidP="00B45F3C">
            <w:pPr>
              <w:pStyle w:val="Prrafodelista"/>
              <w:tabs>
                <w:tab w:val="left" w:pos="3046"/>
              </w:tabs>
              <w:spacing w:before="100"/>
              <w:ind w:left="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0EE60940" wp14:editId="29FD99D8">
                      <wp:extent cx="0" cy="190500"/>
                      <wp:effectExtent l="76200" t="0" r="57150" b="57150"/>
                      <wp:docPr id="64" name="Conector recto de flecha 6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1583C0D6" id="Conector recto de flecha 6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5FC32997" w14:textId="4B8D325B" w:rsidR="00532C8B" w:rsidRDefault="008B74F5" w:rsidP="004C3335">
            <w:pPr>
              <w:tabs>
                <w:tab w:val="left" w:pos="1621"/>
              </w:tabs>
              <w:spacing w:before="100"/>
              <w:rPr>
                <w:rFonts w:ascii="Arial" w:hAnsi="Arial" w:cs="Arial"/>
                <w:spacing w:val="-1"/>
                <w:sz w:val="18"/>
                <w:szCs w:val="18"/>
              </w:rPr>
            </w:pPr>
            <w:r>
              <w:rPr>
                <w:rFonts w:ascii="Arial" w:hAnsi="Arial" w:cs="Arial"/>
                <w:spacing w:val="-1"/>
                <w:sz w:val="18"/>
                <w:szCs w:val="18"/>
              </w:rPr>
              <w:t xml:space="preserve">Proyecto </w:t>
            </w:r>
            <w:r w:rsidR="00532C8B">
              <w:rPr>
                <w:rFonts w:ascii="Arial" w:hAnsi="Arial" w:cs="Arial"/>
                <w:spacing w:val="-1"/>
                <w:sz w:val="18"/>
                <w:szCs w:val="18"/>
              </w:rPr>
              <w:t>Recurso apelación</w:t>
            </w:r>
          </w:p>
          <w:p w14:paraId="2CB8CB44" w14:textId="5E8D986D" w:rsidR="00B45F3C" w:rsidRPr="00791FF7" w:rsidRDefault="00B45F3C" w:rsidP="004C3335">
            <w:pPr>
              <w:tabs>
                <w:tab w:val="left" w:pos="1621"/>
              </w:tabs>
              <w:spacing w:before="100"/>
              <w:rPr>
                <w:rFonts w:ascii="Arial" w:hAnsi="Arial" w:cs="Arial"/>
                <w:sz w:val="18"/>
                <w:szCs w:val="18"/>
              </w:rPr>
            </w:pPr>
            <w:r w:rsidRPr="00791FF7">
              <w:rPr>
                <w:rFonts w:ascii="Arial" w:hAnsi="Arial" w:cs="Arial"/>
                <w:spacing w:val="-1"/>
                <w:sz w:val="18"/>
                <w:szCs w:val="18"/>
              </w:rPr>
              <w:t xml:space="preserve">Carpeta </w:t>
            </w:r>
            <w:r w:rsidRPr="00791FF7">
              <w:rPr>
                <w:rFonts w:ascii="Arial" w:hAnsi="Arial" w:cs="Arial"/>
                <w:sz w:val="18"/>
                <w:szCs w:val="18"/>
              </w:rPr>
              <w:t>Proceso</w:t>
            </w:r>
          </w:p>
        </w:tc>
        <w:tc>
          <w:tcPr>
            <w:tcW w:w="1701" w:type="dxa"/>
            <w:vAlign w:val="center"/>
          </w:tcPr>
          <w:p w14:paraId="485AAD5E" w14:textId="7C0A359E" w:rsidR="00B45F3C" w:rsidRPr="00791FF7" w:rsidRDefault="00532C8B" w:rsidP="004C3335">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59B9DBCB" w14:textId="4F72D072" w:rsidR="00B45F3C" w:rsidRPr="00791FF7" w:rsidRDefault="00532C8B" w:rsidP="008B74F5">
            <w:pPr>
              <w:tabs>
                <w:tab w:val="left" w:pos="3157"/>
              </w:tabs>
              <w:spacing w:before="100"/>
              <w:jc w:val="both"/>
              <w:rPr>
                <w:rFonts w:ascii="Arial" w:hAnsi="Arial" w:cs="Arial"/>
                <w:sz w:val="18"/>
                <w:szCs w:val="18"/>
              </w:rPr>
            </w:pPr>
            <w:r w:rsidRPr="00532C8B">
              <w:rPr>
                <w:rFonts w:ascii="Arial" w:hAnsi="Arial" w:cs="Arial"/>
                <w:sz w:val="18"/>
                <w:szCs w:val="18"/>
                <w:lang w:val="es-ES"/>
              </w:rPr>
              <w:t xml:space="preserve">Proyectar el recurso de apelación </w:t>
            </w:r>
            <w:r w:rsidR="00061752">
              <w:rPr>
                <w:rFonts w:ascii="Arial" w:hAnsi="Arial" w:cs="Arial"/>
                <w:sz w:val="18"/>
                <w:szCs w:val="18"/>
                <w:lang w:val="es-ES"/>
              </w:rPr>
              <w:t xml:space="preserve">y presentarlo </w:t>
            </w:r>
            <w:r w:rsidRPr="00532C8B">
              <w:rPr>
                <w:rFonts w:ascii="Arial" w:hAnsi="Arial" w:cs="Arial"/>
                <w:sz w:val="18"/>
                <w:szCs w:val="18"/>
                <w:lang w:val="es-ES"/>
              </w:rPr>
              <w:t xml:space="preserve">al </w:t>
            </w:r>
            <w:proofErr w:type="gramStart"/>
            <w:r w:rsidRPr="00532C8B">
              <w:rPr>
                <w:rFonts w:ascii="Arial" w:hAnsi="Arial" w:cs="Arial"/>
                <w:sz w:val="18"/>
                <w:szCs w:val="18"/>
                <w:lang w:val="es-ES"/>
              </w:rPr>
              <w:t>Jefe</w:t>
            </w:r>
            <w:proofErr w:type="gramEnd"/>
            <w:r w:rsidRPr="00532C8B">
              <w:rPr>
                <w:rFonts w:ascii="Arial" w:hAnsi="Arial" w:cs="Arial"/>
                <w:sz w:val="18"/>
                <w:szCs w:val="18"/>
                <w:lang w:val="es-ES"/>
              </w:rPr>
              <w:t xml:space="preserve"> de la Oficina </w:t>
            </w:r>
            <w:r w:rsidR="00880343" w:rsidRPr="00532C8B">
              <w:rPr>
                <w:rFonts w:ascii="Arial" w:hAnsi="Arial" w:cs="Arial"/>
                <w:sz w:val="18"/>
                <w:szCs w:val="18"/>
                <w:lang w:val="es-ES"/>
              </w:rPr>
              <w:t>Jurídica</w:t>
            </w:r>
            <w:r w:rsidR="00880343">
              <w:rPr>
                <w:rFonts w:ascii="Arial" w:hAnsi="Arial" w:cs="Arial"/>
                <w:sz w:val="18"/>
                <w:szCs w:val="18"/>
                <w:lang w:val="es-ES"/>
              </w:rPr>
              <w:t xml:space="preserve"> </w:t>
            </w:r>
            <w:r w:rsidR="00880343" w:rsidRPr="00532C8B">
              <w:rPr>
                <w:rFonts w:ascii="Arial" w:hAnsi="Arial" w:cs="Arial"/>
                <w:sz w:val="18"/>
                <w:szCs w:val="18"/>
                <w:lang w:val="es-ES"/>
              </w:rPr>
              <w:t>para</w:t>
            </w:r>
            <w:r w:rsidRPr="00532C8B">
              <w:rPr>
                <w:rFonts w:ascii="Arial" w:hAnsi="Arial" w:cs="Arial"/>
                <w:sz w:val="18"/>
                <w:szCs w:val="18"/>
                <w:lang w:val="es-ES"/>
              </w:rPr>
              <w:t xml:space="preserve"> </w:t>
            </w:r>
            <w:r w:rsidR="00061752">
              <w:rPr>
                <w:rFonts w:ascii="Arial" w:hAnsi="Arial" w:cs="Arial"/>
                <w:sz w:val="18"/>
                <w:szCs w:val="18"/>
                <w:lang w:val="es-ES"/>
              </w:rPr>
              <w:t xml:space="preserve">revisión y </w:t>
            </w:r>
            <w:r w:rsidR="008B74F5">
              <w:rPr>
                <w:rFonts w:ascii="Arial" w:hAnsi="Arial" w:cs="Arial"/>
                <w:sz w:val="18"/>
                <w:szCs w:val="18"/>
                <w:lang w:val="es-ES"/>
              </w:rPr>
              <w:t>visto bueno</w:t>
            </w:r>
            <w:r w:rsidR="00880343">
              <w:rPr>
                <w:rFonts w:ascii="Arial" w:hAnsi="Arial" w:cs="Arial"/>
                <w:sz w:val="18"/>
                <w:szCs w:val="18"/>
                <w:lang w:val="es-ES"/>
              </w:rPr>
              <w:t>.</w:t>
            </w:r>
          </w:p>
        </w:tc>
      </w:tr>
      <w:tr w:rsidR="00CD2D1C" w:rsidRPr="00791FF7" w14:paraId="28DE6E7B" w14:textId="77777777" w:rsidTr="005F29DA">
        <w:trPr>
          <w:trHeight w:val="710"/>
        </w:trPr>
        <w:tc>
          <w:tcPr>
            <w:tcW w:w="568" w:type="dxa"/>
            <w:vAlign w:val="center"/>
          </w:tcPr>
          <w:p w14:paraId="487BAE23" w14:textId="0A544CF2" w:rsidR="00CD2D1C" w:rsidRPr="00791FF7" w:rsidRDefault="00CD2D1C" w:rsidP="003571C0">
            <w:pPr>
              <w:tabs>
                <w:tab w:val="left" w:pos="773"/>
              </w:tabs>
              <w:spacing w:before="100"/>
              <w:jc w:val="center"/>
              <w:rPr>
                <w:rFonts w:ascii="Arial" w:hAnsi="Arial" w:cs="Arial"/>
                <w:sz w:val="18"/>
                <w:szCs w:val="18"/>
              </w:rPr>
            </w:pPr>
            <w:r>
              <w:rPr>
                <w:rFonts w:ascii="Arial" w:hAnsi="Arial" w:cs="Arial"/>
                <w:sz w:val="18"/>
                <w:szCs w:val="18"/>
              </w:rPr>
              <w:t>1</w:t>
            </w:r>
            <w:r w:rsidR="0081285A">
              <w:rPr>
                <w:rFonts w:ascii="Arial" w:hAnsi="Arial" w:cs="Arial"/>
                <w:sz w:val="18"/>
                <w:szCs w:val="18"/>
              </w:rPr>
              <w:t>7</w:t>
            </w:r>
          </w:p>
        </w:tc>
        <w:tc>
          <w:tcPr>
            <w:tcW w:w="3260" w:type="dxa"/>
            <w:vAlign w:val="center"/>
          </w:tcPr>
          <w:p w14:paraId="1E14B821" w14:textId="77777777" w:rsidR="00CD2D1C" w:rsidRDefault="00CD2D1C" w:rsidP="00CD2D1C">
            <w:pPr>
              <w:pStyle w:val="Prrafodelista"/>
              <w:tabs>
                <w:tab w:val="left" w:pos="3046"/>
              </w:tabs>
              <w:spacing w:before="100"/>
              <w:ind w:left="0"/>
              <w:jc w:val="center"/>
              <w:rPr>
                <w:rFonts w:ascii="Arial" w:hAnsi="Arial" w:cs="Arial"/>
                <w:noProof/>
                <w:sz w:val="18"/>
                <w:szCs w:val="18"/>
                <w:lang w:eastAsia="es-CO"/>
              </w:rPr>
            </w:pPr>
          </w:p>
          <w:p w14:paraId="2FC2A81A" w14:textId="35612878" w:rsidR="00CD2D1C" w:rsidRDefault="00CD2D1C" w:rsidP="00CD2D1C">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63D9368D" wp14:editId="2091E609">
                      <wp:extent cx="1276350" cy="333375"/>
                      <wp:effectExtent l="0" t="0" r="19050" b="28575"/>
                      <wp:docPr id="48" name="Rectángulo 48"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33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6A199E5" w14:textId="504331BF" w:rsidR="00CD2D1C" w:rsidRPr="005976FE" w:rsidRDefault="00CD2D1C" w:rsidP="00CD2D1C">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Radicar el Recurso de Apelación</w:t>
                                  </w:r>
                                </w:p>
                              </w:txbxContent>
                            </wps:txbx>
                            <wps:bodyPr rot="0" vert="horz" wrap="square" lIns="0" tIns="0" rIns="0" bIns="0" anchor="b" anchorCtr="0" upright="1">
                              <a:noAutofit/>
                            </wps:bodyPr>
                          </wps:wsp>
                        </a:graphicData>
                      </a:graphic>
                    </wp:inline>
                  </w:drawing>
                </mc:Choice>
                <mc:Fallback>
                  <w:pict>
                    <v:rect w14:anchorId="63D9368D" id="Rectángulo 48" o:spid="_x0000_s1062" alt="Rectángulo actividad" style="width:100.5pt;height:2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">
                      <v:shadow color="black" opacity=".5" offset="6pt,-6pt"/>
                      <v:textbox inset="0,0,0,0">
                        <w:txbxContent>
                          <w:p w14:paraId="46A199E5" w14:textId="504331BF" w:rsidR="00CD2D1C" w:rsidRPr="005976FE" w:rsidRDefault="00CD2D1C" w:rsidP="00CD2D1C">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Radicar el Recurso de Apelación</w:t>
                            </w:r>
                          </w:p>
                        </w:txbxContent>
                      </v:textbox>
                      <w10:anchorlock/>
                    </v:rect>
                  </w:pict>
                </mc:Fallback>
              </mc:AlternateContent>
            </w:r>
          </w:p>
          <w:p w14:paraId="6B5A429B" w14:textId="77777777" w:rsidR="00CD2D1C" w:rsidRDefault="00CD2D1C" w:rsidP="00CD2D1C">
            <w:pPr>
              <w:pStyle w:val="Prrafodelista"/>
              <w:tabs>
                <w:tab w:val="left" w:pos="3046"/>
              </w:tabs>
              <w:spacing w:before="100"/>
              <w:ind w:left="0"/>
              <w:jc w:val="center"/>
              <w:rPr>
                <w:rFonts w:ascii="Arial" w:hAnsi="Arial" w:cs="Arial"/>
                <w:noProof/>
                <w:sz w:val="18"/>
                <w:szCs w:val="18"/>
                <w:lang w:eastAsia="es-CO"/>
              </w:rPr>
            </w:pPr>
          </w:p>
          <w:p w14:paraId="4BD456A5" w14:textId="07744011" w:rsidR="00CD2D1C" w:rsidRPr="00791FF7" w:rsidRDefault="00CD2D1C" w:rsidP="00CD2D1C">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11CA7CF5" wp14:editId="20287FFF">
                      <wp:extent cx="0" cy="296545"/>
                      <wp:effectExtent l="76200" t="0" r="57150" b="65405"/>
                      <wp:docPr id="60" name="Conector recto 60"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36D087A0" id="Conector recto 60"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3E7B5CD6" w14:textId="77777777" w:rsidR="00CD2D1C" w:rsidRDefault="00CD2D1C" w:rsidP="004C3335">
            <w:pPr>
              <w:tabs>
                <w:tab w:val="left" w:pos="1621"/>
              </w:tabs>
              <w:spacing w:before="100"/>
              <w:rPr>
                <w:rFonts w:ascii="Arial" w:hAnsi="Arial" w:cs="Arial"/>
                <w:spacing w:val="-1"/>
                <w:sz w:val="18"/>
                <w:szCs w:val="18"/>
              </w:rPr>
            </w:pPr>
            <w:r>
              <w:rPr>
                <w:rFonts w:ascii="Arial" w:hAnsi="Arial" w:cs="Arial"/>
                <w:spacing w:val="-1"/>
                <w:sz w:val="18"/>
                <w:szCs w:val="18"/>
              </w:rPr>
              <w:t>Recurso apelación</w:t>
            </w:r>
          </w:p>
          <w:p w14:paraId="1DA547C6" w14:textId="0E9222C9" w:rsidR="00CD2D1C" w:rsidRDefault="00CD2D1C" w:rsidP="004C3335">
            <w:pPr>
              <w:tabs>
                <w:tab w:val="left" w:pos="1621"/>
              </w:tabs>
              <w:spacing w:before="100"/>
              <w:rPr>
                <w:rFonts w:ascii="Arial" w:hAnsi="Arial" w:cs="Arial"/>
                <w:sz w:val="18"/>
                <w:szCs w:val="18"/>
              </w:rPr>
            </w:pPr>
            <w:r w:rsidRPr="00791FF7">
              <w:rPr>
                <w:rFonts w:ascii="Arial" w:hAnsi="Arial" w:cs="Arial"/>
                <w:spacing w:val="-1"/>
                <w:sz w:val="18"/>
                <w:szCs w:val="18"/>
              </w:rPr>
              <w:t xml:space="preserve">Carpeta </w:t>
            </w:r>
            <w:r w:rsidRPr="00791FF7">
              <w:rPr>
                <w:rFonts w:ascii="Arial" w:hAnsi="Arial" w:cs="Arial"/>
                <w:sz w:val="18"/>
                <w:szCs w:val="18"/>
              </w:rPr>
              <w:t>Proceso</w:t>
            </w:r>
          </w:p>
          <w:p w14:paraId="174D430D" w14:textId="73665ECC" w:rsidR="00D320D3" w:rsidRPr="00791FF7" w:rsidRDefault="00D320D3" w:rsidP="004C3335">
            <w:pPr>
              <w:tabs>
                <w:tab w:val="left" w:pos="1621"/>
              </w:tabs>
              <w:spacing w:before="100"/>
              <w:rPr>
                <w:rFonts w:ascii="Arial" w:hAnsi="Arial" w:cs="Arial"/>
                <w:sz w:val="18"/>
                <w:szCs w:val="18"/>
              </w:rPr>
            </w:pPr>
            <w:r>
              <w:rPr>
                <w:rFonts w:ascii="Arial" w:hAnsi="Arial" w:cs="Arial"/>
                <w:sz w:val="18"/>
                <w:szCs w:val="18"/>
              </w:rPr>
              <w:t>Base datos</w:t>
            </w:r>
          </w:p>
          <w:p w14:paraId="2C0CE14B" w14:textId="68BF3C16" w:rsidR="00CD2D1C" w:rsidRPr="00791FF7" w:rsidRDefault="00CD2D1C" w:rsidP="004C3335">
            <w:pPr>
              <w:tabs>
                <w:tab w:val="left" w:pos="1621"/>
              </w:tabs>
              <w:spacing w:before="100"/>
              <w:rPr>
                <w:rFonts w:ascii="Arial" w:hAnsi="Arial" w:cs="Arial"/>
                <w:spacing w:val="-1"/>
                <w:sz w:val="18"/>
                <w:szCs w:val="18"/>
              </w:rPr>
            </w:pPr>
            <w:r w:rsidRPr="00791FF7">
              <w:rPr>
                <w:rFonts w:ascii="Arial" w:hAnsi="Arial" w:cs="Arial"/>
                <w:sz w:val="18"/>
                <w:szCs w:val="18"/>
              </w:rPr>
              <w:t>SIPROJWEB</w:t>
            </w:r>
          </w:p>
        </w:tc>
        <w:tc>
          <w:tcPr>
            <w:tcW w:w="1701" w:type="dxa"/>
            <w:vAlign w:val="center"/>
          </w:tcPr>
          <w:p w14:paraId="052BBC90" w14:textId="281522CD" w:rsidR="00CD2D1C" w:rsidRPr="00791FF7" w:rsidRDefault="00CD2D1C" w:rsidP="004C3335">
            <w:pPr>
              <w:tabs>
                <w:tab w:val="left" w:pos="1486"/>
              </w:tabs>
              <w:spacing w:before="100"/>
              <w:rPr>
                <w:rFonts w:ascii="Arial" w:hAnsi="Arial" w:cs="Arial"/>
                <w:sz w:val="18"/>
                <w:szCs w:val="18"/>
              </w:rPr>
            </w:pPr>
            <w:r w:rsidRPr="00B17F33">
              <w:rPr>
                <w:rFonts w:ascii="Arial" w:hAnsi="Arial" w:cs="Arial"/>
                <w:sz w:val="18"/>
                <w:szCs w:val="18"/>
              </w:rPr>
              <w:t>Profesional asignado</w:t>
            </w:r>
          </w:p>
        </w:tc>
        <w:tc>
          <w:tcPr>
            <w:tcW w:w="3119" w:type="dxa"/>
            <w:vAlign w:val="center"/>
          </w:tcPr>
          <w:p w14:paraId="79ED8A45" w14:textId="7F7F8CFA" w:rsidR="00CD2D1C" w:rsidRPr="00370FD1" w:rsidRDefault="00CD2D1C" w:rsidP="00CD2D1C">
            <w:pPr>
              <w:tabs>
                <w:tab w:val="left" w:pos="3197"/>
              </w:tabs>
              <w:spacing w:before="100"/>
              <w:jc w:val="both"/>
              <w:rPr>
                <w:rFonts w:ascii="Arial" w:hAnsi="Arial" w:cs="Arial"/>
                <w:sz w:val="18"/>
                <w:szCs w:val="18"/>
                <w:lang w:val="es-ES"/>
              </w:rPr>
            </w:pPr>
            <w:r w:rsidRPr="008B74F5">
              <w:rPr>
                <w:rFonts w:ascii="Arial" w:hAnsi="Arial" w:cs="Arial"/>
                <w:sz w:val="18"/>
                <w:szCs w:val="18"/>
                <w:lang w:val="es-ES"/>
              </w:rPr>
              <w:t xml:space="preserve">Radicar ante el despacho judicial </w:t>
            </w:r>
            <w:r>
              <w:rPr>
                <w:rFonts w:ascii="Arial" w:hAnsi="Arial" w:cs="Arial"/>
                <w:sz w:val="18"/>
                <w:szCs w:val="18"/>
                <w:lang w:val="es-ES"/>
              </w:rPr>
              <w:t xml:space="preserve">de primera instancia </w:t>
            </w:r>
            <w:r w:rsidRPr="008B74F5">
              <w:rPr>
                <w:rFonts w:ascii="Arial" w:hAnsi="Arial" w:cs="Arial"/>
                <w:sz w:val="18"/>
                <w:szCs w:val="18"/>
                <w:lang w:val="es-ES"/>
              </w:rPr>
              <w:t>el recurso de apelación</w:t>
            </w:r>
          </w:p>
        </w:tc>
      </w:tr>
      <w:tr w:rsidR="00CD2D1C" w:rsidRPr="00791FF7" w14:paraId="694CD229" w14:textId="77777777" w:rsidTr="005F29DA">
        <w:trPr>
          <w:trHeight w:val="710"/>
        </w:trPr>
        <w:tc>
          <w:tcPr>
            <w:tcW w:w="568" w:type="dxa"/>
            <w:vAlign w:val="center"/>
          </w:tcPr>
          <w:p w14:paraId="0834D496" w14:textId="3F9AD2D4" w:rsidR="00CD2D1C" w:rsidRDefault="00E86226" w:rsidP="003571C0">
            <w:pPr>
              <w:tabs>
                <w:tab w:val="left" w:pos="773"/>
              </w:tabs>
              <w:spacing w:before="100"/>
              <w:jc w:val="center"/>
              <w:rPr>
                <w:rFonts w:ascii="Arial" w:hAnsi="Arial" w:cs="Arial"/>
                <w:sz w:val="18"/>
                <w:szCs w:val="18"/>
              </w:rPr>
            </w:pPr>
            <w:r>
              <w:rPr>
                <w:rFonts w:ascii="Arial" w:hAnsi="Arial" w:cs="Arial"/>
                <w:sz w:val="18"/>
                <w:szCs w:val="18"/>
              </w:rPr>
              <w:t>18</w:t>
            </w:r>
          </w:p>
        </w:tc>
        <w:tc>
          <w:tcPr>
            <w:tcW w:w="3260" w:type="dxa"/>
            <w:vAlign w:val="center"/>
          </w:tcPr>
          <w:p w14:paraId="4D4372BE" w14:textId="77777777" w:rsidR="00CD2D1C" w:rsidRDefault="00CD2D1C" w:rsidP="00CD2D1C">
            <w:pPr>
              <w:pStyle w:val="Prrafodelista"/>
              <w:tabs>
                <w:tab w:val="left" w:pos="3046"/>
              </w:tabs>
              <w:spacing w:before="100"/>
              <w:ind w:left="0"/>
              <w:jc w:val="center"/>
              <w:rPr>
                <w:rFonts w:ascii="Arial" w:hAnsi="Arial" w:cs="Arial"/>
                <w:noProof/>
                <w:sz w:val="18"/>
                <w:szCs w:val="18"/>
                <w:lang w:eastAsia="es-CO"/>
              </w:rPr>
            </w:pPr>
          </w:p>
          <w:p w14:paraId="2F95C9C0" w14:textId="77777777" w:rsidR="00CD2D1C" w:rsidRDefault="00CD2D1C" w:rsidP="00CD2D1C">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7D1376CA" wp14:editId="73853666">
                      <wp:extent cx="1276350" cy="600075"/>
                      <wp:effectExtent l="0" t="0" r="19050" b="28575"/>
                      <wp:docPr id="79" name="Rectángulo 79"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00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F27B929" w14:textId="77CD98FD" w:rsidR="00CD2D1C" w:rsidRPr="00503C9D" w:rsidRDefault="00CD2D1C" w:rsidP="00CD2D1C">
                                  <w:pPr>
                                    <w:jc w:val="center"/>
                                    <w:rPr>
                                      <w:rFonts w:ascii="Arial" w:hAnsi="Arial" w:cs="Arial"/>
                                      <w:sz w:val="18"/>
                                      <w:szCs w:val="14"/>
                                    </w:rPr>
                                  </w:pPr>
                                  <w:r>
                                    <w:rPr>
                                      <w:rFonts w:ascii="Arial" w:hAnsi="Arial" w:cs="Arial"/>
                                      <w:sz w:val="18"/>
                                      <w:szCs w:val="18"/>
                                      <w:lang w:val="es-ES"/>
                                    </w:rPr>
                                    <w:t>R</w:t>
                                  </w:r>
                                  <w:r w:rsidRPr="00E56AE7">
                                    <w:rPr>
                                      <w:rFonts w:ascii="Arial" w:hAnsi="Arial" w:cs="Arial"/>
                                      <w:sz w:val="18"/>
                                      <w:szCs w:val="18"/>
                                      <w:lang w:val="es-ES"/>
                                    </w:rPr>
                                    <w:t>ecibir notificaci</w:t>
                                  </w:r>
                                  <w:r w:rsidR="0081285A">
                                    <w:rPr>
                                      <w:rFonts w:ascii="Arial" w:hAnsi="Arial" w:cs="Arial"/>
                                      <w:sz w:val="18"/>
                                      <w:szCs w:val="18"/>
                                      <w:lang w:val="es-ES"/>
                                    </w:rPr>
                                    <w:t>ones</w:t>
                                  </w:r>
                                  <w:r w:rsidRPr="00E56AE7">
                                    <w:rPr>
                                      <w:rFonts w:ascii="Arial" w:hAnsi="Arial" w:cs="Arial"/>
                                      <w:sz w:val="18"/>
                                      <w:szCs w:val="18"/>
                                      <w:lang w:val="es-ES"/>
                                    </w:rPr>
                                    <w:t xml:space="preserve"> de</w:t>
                                  </w:r>
                                  <w:r>
                                    <w:rPr>
                                      <w:rFonts w:ascii="Arial" w:hAnsi="Arial" w:cs="Arial"/>
                                      <w:sz w:val="18"/>
                                      <w:szCs w:val="18"/>
                                      <w:lang w:val="es-ES"/>
                                    </w:rPr>
                                    <w:t xml:space="preserve"> autos</w:t>
                                  </w:r>
                                  <w:r w:rsidRPr="00E56AE7">
                                    <w:rPr>
                                      <w:rFonts w:ascii="Arial" w:hAnsi="Arial" w:cs="Arial"/>
                                      <w:sz w:val="18"/>
                                      <w:szCs w:val="18"/>
                                      <w:lang w:val="es-ES"/>
                                    </w:rPr>
                                    <w:t xml:space="preserve"> </w:t>
                                  </w:r>
                                  <w:r>
                                    <w:rPr>
                                      <w:rFonts w:ascii="Arial" w:hAnsi="Arial" w:cs="Arial"/>
                                      <w:sz w:val="18"/>
                                      <w:szCs w:val="18"/>
                                      <w:lang w:val="es-ES"/>
                                    </w:rPr>
                                    <w:t>que concede apelación y admite segunda instancia</w:t>
                                  </w:r>
                                </w:p>
                                <w:p w14:paraId="4108FFF5" w14:textId="6DF01A24" w:rsidR="00CD2D1C" w:rsidRPr="005976FE" w:rsidRDefault="00CD2D1C" w:rsidP="00CD2D1C">
                                  <w:pPr>
                                    <w:autoSpaceDE w:val="0"/>
                                    <w:autoSpaceDN w:val="0"/>
                                    <w:adjustRightInd w:val="0"/>
                                    <w:spacing w:line="288" w:lineRule="auto"/>
                                    <w:ind w:hanging="2"/>
                                    <w:jc w:val="center"/>
                                    <w:rPr>
                                      <w:rFonts w:ascii="Arial" w:hAnsi="Arial" w:cs="Arial"/>
                                      <w:sz w:val="18"/>
                                      <w:szCs w:val="14"/>
                                    </w:rPr>
                                  </w:pPr>
                                </w:p>
                              </w:txbxContent>
                            </wps:txbx>
                            <wps:bodyPr rot="0" vert="horz" wrap="square" lIns="0" tIns="0" rIns="0" bIns="0" anchor="b" anchorCtr="0" upright="1">
                              <a:noAutofit/>
                            </wps:bodyPr>
                          </wps:wsp>
                        </a:graphicData>
                      </a:graphic>
                    </wp:inline>
                  </w:drawing>
                </mc:Choice>
                <mc:Fallback>
                  <w:pict>
                    <v:rect w14:anchorId="7D1376CA" id="Rectángulo 79" o:spid="_x0000_s1063" alt="Rectángulo actividad" style="width:100.5pt;height:47.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">
                      <v:shadow color="black" opacity=".5" offset="6pt,-6pt"/>
                      <v:textbox inset="0,0,0,0">
                        <w:txbxContent>
                          <w:p w14:paraId="2F27B929" w14:textId="77CD98FD" w:rsidR="00CD2D1C" w:rsidRPr="00503C9D" w:rsidRDefault="00CD2D1C" w:rsidP="00CD2D1C">
                            <w:pPr>
                              <w:jc w:val="center"/>
                              <w:rPr>
                                <w:rFonts w:ascii="Arial" w:hAnsi="Arial" w:cs="Arial"/>
                                <w:sz w:val="18"/>
                                <w:szCs w:val="14"/>
                              </w:rPr>
                            </w:pPr>
                            <w:r>
                              <w:rPr>
                                <w:rFonts w:ascii="Arial" w:hAnsi="Arial" w:cs="Arial"/>
                                <w:sz w:val="18"/>
                                <w:szCs w:val="18"/>
                                <w:lang w:val="es-ES"/>
                              </w:rPr>
                              <w:t>R</w:t>
                            </w:r>
                            <w:r w:rsidRPr="00E56AE7">
                              <w:rPr>
                                <w:rFonts w:ascii="Arial" w:hAnsi="Arial" w:cs="Arial"/>
                                <w:sz w:val="18"/>
                                <w:szCs w:val="18"/>
                                <w:lang w:val="es-ES"/>
                              </w:rPr>
                              <w:t>ecibir notificaci</w:t>
                            </w:r>
                            <w:r w:rsidR="0081285A">
                              <w:rPr>
                                <w:rFonts w:ascii="Arial" w:hAnsi="Arial" w:cs="Arial"/>
                                <w:sz w:val="18"/>
                                <w:szCs w:val="18"/>
                                <w:lang w:val="es-ES"/>
                              </w:rPr>
                              <w:t>ones</w:t>
                            </w:r>
                            <w:r w:rsidRPr="00E56AE7">
                              <w:rPr>
                                <w:rFonts w:ascii="Arial" w:hAnsi="Arial" w:cs="Arial"/>
                                <w:sz w:val="18"/>
                                <w:szCs w:val="18"/>
                                <w:lang w:val="es-ES"/>
                              </w:rPr>
                              <w:t xml:space="preserve"> de</w:t>
                            </w:r>
                            <w:r>
                              <w:rPr>
                                <w:rFonts w:ascii="Arial" w:hAnsi="Arial" w:cs="Arial"/>
                                <w:sz w:val="18"/>
                                <w:szCs w:val="18"/>
                                <w:lang w:val="es-ES"/>
                              </w:rPr>
                              <w:t xml:space="preserve"> autos</w:t>
                            </w:r>
                            <w:r w:rsidRPr="00E56AE7">
                              <w:rPr>
                                <w:rFonts w:ascii="Arial" w:hAnsi="Arial" w:cs="Arial"/>
                                <w:sz w:val="18"/>
                                <w:szCs w:val="18"/>
                                <w:lang w:val="es-ES"/>
                              </w:rPr>
                              <w:t xml:space="preserve"> </w:t>
                            </w:r>
                            <w:r>
                              <w:rPr>
                                <w:rFonts w:ascii="Arial" w:hAnsi="Arial" w:cs="Arial"/>
                                <w:sz w:val="18"/>
                                <w:szCs w:val="18"/>
                                <w:lang w:val="es-ES"/>
                              </w:rPr>
                              <w:t>que concede apelación y admite segunda instancia</w:t>
                            </w:r>
                          </w:p>
                          <w:p w14:paraId="4108FFF5" w14:textId="6DF01A24" w:rsidR="00CD2D1C" w:rsidRPr="005976FE" w:rsidRDefault="00CD2D1C" w:rsidP="00CD2D1C">
                            <w:pPr>
                              <w:autoSpaceDE w:val="0"/>
                              <w:autoSpaceDN w:val="0"/>
                              <w:adjustRightInd w:val="0"/>
                              <w:spacing w:line="288" w:lineRule="auto"/>
                              <w:ind w:hanging="2"/>
                              <w:jc w:val="center"/>
                              <w:rPr>
                                <w:rFonts w:ascii="Arial" w:hAnsi="Arial" w:cs="Arial"/>
                                <w:sz w:val="18"/>
                                <w:szCs w:val="14"/>
                              </w:rPr>
                            </w:pPr>
                          </w:p>
                        </w:txbxContent>
                      </v:textbox>
                      <w10:anchorlock/>
                    </v:rect>
                  </w:pict>
                </mc:Fallback>
              </mc:AlternateContent>
            </w:r>
          </w:p>
          <w:p w14:paraId="6DCC3231" w14:textId="10072497" w:rsidR="00CD2D1C" w:rsidRDefault="00CD2D1C" w:rsidP="00CD2D1C">
            <w:pPr>
              <w:tabs>
                <w:tab w:val="left" w:pos="289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01990D97" wp14:editId="67AB0456">
                      <wp:extent cx="0" cy="296545"/>
                      <wp:effectExtent l="76200" t="0" r="57150" b="65405"/>
                      <wp:docPr id="80" name="Conector recto 80"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5F2A8974" id="Conector recto 80"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7F150A67" w14:textId="77777777" w:rsidR="00CD2D1C" w:rsidRPr="00791FF7" w:rsidRDefault="00CD2D1C" w:rsidP="004C3335">
            <w:pPr>
              <w:tabs>
                <w:tab w:val="left" w:pos="1621"/>
              </w:tabs>
              <w:spacing w:before="100"/>
              <w:rPr>
                <w:rFonts w:ascii="Arial" w:hAnsi="Arial" w:cs="Arial"/>
                <w:sz w:val="18"/>
                <w:szCs w:val="18"/>
              </w:rPr>
            </w:pPr>
            <w:r w:rsidRPr="00791FF7">
              <w:rPr>
                <w:rFonts w:ascii="Arial" w:hAnsi="Arial" w:cs="Arial"/>
                <w:spacing w:val="-1"/>
                <w:sz w:val="18"/>
                <w:szCs w:val="18"/>
              </w:rPr>
              <w:t xml:space="preserve">Carpeta </w:t>
            </w:r>
            <w:r w:rsidRPr="00791FF7">
              <w:rPr>
                <w:rFonts w:ascii="Arial" w:hAnsi="Arial" w:cs="Arial"/>
                <w:sz w:val="18"/>
                <w:szCs w:val="18"/>
              </w:rPr>
              <w:t>Proceso</w:t>
            </w:r>
          </w:p>
          <w:p w14:paraId="4DAE6861" w14:textId="653D0422" w:rsidR="00CD2D1C" w:rsidRPr="00BF4189" w:rsidRDefault="00CD2D1C" w:rsidP="004C3335">
            <w:pPr>
              <w:tabs>
                <w:tab w:val="left" w:pos="1621"/>
              </w:tabs>
              <w:spacing w:before="100"/>
              <w:rPr>
                <w:rFonts w:ascii="Arial" w:hAnsi="Arial" w:cs="Arial"/>
                <w:spacing w:val="-1"/>
                <w:sz w:val="18"/>
                <w:szCs w:val="18"/>
              </w:rPr>
            </w:pPr>
            <w:r w:rsidRPr="00791FF7">
              <w:rPr>
                <w:rFonts w:ascii="Arial" w:hAnsi="Arial" w:cs="Arial"/>
                <w:sz w:val="18"/>
                <w:szCs w:val="18"/>
              </w:rPr>
              <w:t>SIPROJWEB</w:t>
            </w:r>
          </w:p>
        </w:tc>
        <w:tc>
          <w:tcPr>
            <w:tcW w:w="1701" w:type="dxa"/>
            <w:vAlign w:val="center"/>
          </w:tcPr>
          <w:p w14:paraId="36E71E57" w14:textId="5CE3E8F0" w:rsidR="00CD2D1C" w:rsidRPr="00CD2D1C" w:rsidRDefault="00CD2D1C" w:rsidP="004C3335">
            <w:pPr>
              <w:tabs>
                <w:tab w:val="left" w:pos="1771"/>
              </w:tabs>
              <w:spacing w:before="100"/>
              <w:rPr>
                <w:rFonts w:ascii="Arial" w:hAnsi="Arial" w:cs="Arial"/>
                <w:sz w:val="18"/>
                <w:szCs w:val="18"/>
              </w:rPr>
            </w:pPr>
            <w:r w:rsidRPr="00B17F33">
              <w:rPr>
                <w:rFonts w:ascii="Arial" w:hAnsi="Arial" w:cs="Arial"/>
                <w:sz w:val="18"/>
                <w:szCs w:val="18"/>
              </w:rPr>
              <w:t>Profesional asignado</w:t>
            </w:r>
          </w:p>
        </w:tc>
        <w:tc>
          <w:tcPr>
            <w:tcW w:w="3119" w:type="dxa"/>
            <w:vAlign w:val="center"/>
          </w:tcPr>
          <w:p w14:paraId="5AE88471" w14:textId="77777777" w:rsidR="00CD2D1C" w:rsidRPr="00CD2D1C" w:rsidRDefault="00CD2D1C" w:rsidP="00CD2D1C">
            <w:pPr>
              <w:tabs>
                <w:tab w:val="left" w:pos="3197"/>
              </w:tabs>
              <w:spacing w:before="100"/>
              <w:jc w:val="both"/>
              <w:rPr>
                <w:rFonts w:ascii="Arial" w:hAnsi="Arial" w:cs="Arial"/>
                <w:sz w:val="18"/>
                <w:szCs w:val="18"/>
              </w:rPr>
            </w:pPr>
            <w:r w:rsidRPr="00CD2D1C">
              <w:rPr>
                <w:rFonts w:ascii="Arial" w:hAnsi="Arial" w:cs="Arial"/>
                <w:sz w:val="18"/>
                <w:szCs w:val="18"/>
              </w:rPr>
              <w:t>Notificarse del auto que concede la apelación y del que admite la segunda instancia.</w:t>
            </w:r>
          </w:p>
          <w:p w14:paraId="5B83C5EC" w14:textId="0BE32154" w:rsidR="00CD2D1C" w:rsidRPr="00CD2D1C" w:rsidRDefault="005F29DA" w:rsidP="00CD2D1C">
            <w:pPr>
              <w:tabs>
                <w:tab w:val="left" w:pos="3197"/>
              </w:tabs>
              <w:spacing w:before="100"/>
              <w:jc w:val="both"/>
              <w:rPr>
                <w:rFonts w:ascii="Arial" w:hAnsi="Arial" w:cs="Arial"/>
                <w:sz w:val="18"/>
                <w:szCs w:val="18"/>
              </w:rPr>
            </w:pPr>
            <w:r>
              <w:rPr>
                <w:rFonts w:ascii="Arial" w:hAnsi="Arial" w:cs="Arial"/>
                <w:sz w:val="18"/>
                <w:szCs w:val="18"/>
                <w:lang w:val="es-ES"/>
              </w:rPr>
              <w:t>El Juez, antes de resolver el recurso y remitir el expediente al superior, citará a Audiencia de Conciliación previa solicitud potestativa de las partes</w:t>
            </w:r>
          </w:p>
        </w:tc>
      </w:tr>
      <w:tr w:rsidR="000F5701" w:rsidRPr="00791FF7" w14:paraId="2BED3FB3" w14:textId="77777777" w:rsidTr="005F29DA">
        <w:trPr>
          <w:trHeight w:val="710"/>
        </w:trPr>
        <w:tc>
          <w:tcPr>
            <w:tcW w:w="568" w:type="dxa"/>
            <w:vAlign w:val="center"/>
          </w:tcPr>
          <w:p w14:paraId="13EA1879" w14:textId="77777777" w:rsidR="000F5701" w:rsidRDefault="000F5701" w:rsidP="000F5701">
            <w:pPr>
              <w:tabs>
                <w:tab w:val="left" w:pos="773"/>
              </w:tabs>
              <w:spacing w:before="100"/>
              <w:rPr>
                <w:rFonts w:ascii="Arial" w:hAnsi="Arial" w:cs="Arial"/>
                <w:sz w:val="18"/>
                <w:szCs w:val="18"/>
              </w:rPr>
            </w:pPr>
          </w:p>
        </w:tc>
        <w:tc>
          <w:tcPr>
            <w:tcW w:w="3260" w:type="dxa"/>
            <w:vAlign w:val="center"/>
          </w:tcPr>
          <w:p w14:paraId="43282BB1" w14:textId="0A81AC86" w:rsidR="000F5701" w:rsidRDefault="000F5701" w:rsidP="000F5701">
            <w:pPr>
              <w:tabs>
                <w:tab w:val="left" w:pos="2896"/>
              </w:tabs>
              <w:spacing w:before="100"/>
              <w:jc w:val="center"/>
              <w:rPr>
                <w:rFonts w:ascii="Arial" w:hAnsi="Arial" w:cs="Arial"/>
                <w:sz w:val="18"/>
                <w:szCs w:val="18"/>
              </w:rPr>
            </w:pPr>
            <w:r>
              <w:rPr>
                <w:rFonts w:ascii="Arial" w:hAnsi="Arial" w:cs="Arial"/>
                <w:sz w:val="18"/>
                <w:szCs w:val="18"/>
              </w:rPr>
              <w:t xml:space="preserve">                         </w:t>
            </w:r>
            <w:r w:rsidRPr="00D04253">
              <w:rPr>
                <w:rFonts w:ascii="Arial" w:eastAsia="Arial" w:hAnsi="Arial" w:cs="Arial"/>
                <w:bCs/>
                <w:noProof/>
                <w:sz w:val="20"/>
                <w:szCs w:val="20"/>
                <w:lang w:val="es-ES_tradnl" w:eastAsia="es-ES"/>
              </w:rPr>
              <mc:AlternateContent>
                <mc:Choice Requires="wps">
                  <w:drawing>
                    <wp:inline distT="0" distB="0" distL="0" distR="0" wp14:anchorId="3A87BCCC" wp14:editId="0462ACDD">
                      <wp:extent cx="204825" cy="0"/>
                      <wp:effectExtent l="0" t="76200" r="24130" b="95250"/>
                      <wp:docPr id="58" name="Conector recto de flecha 58"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340C00A3" id="Conector recto de flecha 58"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sidR="00A452C4">
              <w:rPr>
                <w:rFonts w:ascii="Arial" w:hAnsi="Arial" w:cs="Arial"/>
                <w:sz w:val="18"/>
                <w:szCs w:val="18"/>
              </w:rPr>
              <w:t>NO</w:t>
            </w:r>
            <w:r w:rsidRPr="00D04253">
              <w:rPr>
                <w:rFonts w:ascii="Arial" w:eastAsia="Arial" w:hAnsi="Arial" w:cs="Arial"/>
                <w:bCs/>
                <w:noProof/>
                <w:sz w:val="20"/>
                <w:szCs w:val="20"/>
                <w:lang w:val="es-ES_tradnl" w:eastAsia="es-ES"/>
              </w:rPr>
              <mc:AlternateContent>
                <mc:Choice Requires="wps">
                  <w:drawing>
                    <wp:inline distT="0" distB="0" distL="0" distR="0" wp14:anchorId="588E4A17" wp14:editId="65BD29D9">
                      <wp:extent cx="466725" cy="395605"/>
                      <wp:effectExtent l="0" t="0" r="28575" b="23495"/>
                      <wp:docPr id="59" name="Diagrama de flujo: conector 59"/>
                      <wp:cNvGraphicFramePr/>
                      <a:graphic xmlns:a="http://schemas.openxmlformats.org/drawingml/2006/main">
                        <a:graphicData uri="http://schemas.microsoft.com/office/word/2010/wordprocessingShape">
                          <wps:wsp>
                            <wps:cNvSpPr/>
                            <wps:spPr>
                              <a:xfrm>
                                <a:off x="0" y="0"/>
                                <a:ext cx="466725" cy="395605"/>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208B410B" w14:textId="22EAF9D2" w:rsidR="000F5701" w:rsidRPr="000E39E5" w:rsidRDefault="00A452C4" w:rsidP="00E43DCE">
                                  <w:pPr>
                                    <w:rPr>
                                      <w:rFonts w:ascii="Arial" w:hAnsi="Arial" w:cs="Arial"/>
                                      <w:color w:val="000000" w:themeColor="text1"/>
                                      <w:sz w:val="18"/>
                                      <w:szCs w:val="18"/>
                                    </w:rPr>
                                  </w:pPr>
                                  <w:r>
                                    <w:rPr>
                                      <w:rFonts w:ascii="Arial" w:hAnsi="Arial" w:cs="Arial"/>
                                      <w:color w:val="000000" w:themeColor="text1"/>
                                      <w:sz w:val="18"/>
                                      <w:szCs w:val="18"/>
                                    </w:rPr>
                                    <w:t>2</w:t>
                                  </w:r>
                                  <w:r w:rsidR="003571C0">
                                    <w:rPr>
                                      <w:rFonts w:ascii="Arial" w:hAnsi="Arial" w:cs="Arial"/>
                                      <w:color w:val="000000" w:themeColor="text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8E4A17" id="Diagrama de flujo: conector 59" o:spid="_x0000_s1064" type="#_x0000_t120" style="width:36.75pt;height:3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" filled="f" strokecolor="#0d0d0d" strokeweight="1pt">
                      <v:stroke joinstyle="miter"/>
                      <v:textbox>
                        <w:txbxContent>
                          <w:p w14:paraId="208B410B" w14:textId="22EAF9D2" w:rsidR="000F5701" w:rsidRPr="000E39E5" w:rsidRDefault="00A452C4" w:rsidP="00E43DCE">
                            <w:pPr>
                              <w:rPr>
                                <w:rFonts w:ascii="Arial" w:hAnsi="Arial" w:cs="Arial"/>
                                <w:color w:val="000000" w:themeColor="text1"/>
                                <w:sz w:val="18"/>
                                <w:szCs w:val="18"/>
                              </w:rPr>
                            </w:pPr>
                            <w:r>
                              <w:rPr>
                                <w:rFonts w:ascii="Arial" w:hAnsi="Arial" w:cs="Arial"/>
                                <w:color w:val="000000" w:themeColor="text1"/>
                                <w:sz w:val="18"/>
                                <w:szCs w:val="18"/>
                              </w:rPr>
                              <w:t>2</w:t>
                            </w:r>
                            <w:r w:rsidR="003571C0">
                              <w:rPr>
                                <w:rFonts w:ascii="Arial" w:hAnsi="Arial" w:cs="Arial"/>
                                <w:color w:val="000000" w:themeColor="text1"/>
                                <w:sz w:val="18"/>
                                <w:szCs w:val="18"/>
                              </w:rPr>
                              <w:t>4</w:t>
                            </w:r>
                          </w:p>
                        </w:txbxContent>
                      </v:textbox>
                      <w10:anchorlock/>
                    </v:shape>
                  </w:pict>
                </mc:Fallback>
              </mc:AlternateContent>
            </w:r>
          </w:p>
          <w:p w14:paraId="459014C7" w14:textId="4DCBA742" w:rsidR="000F5701" w:rsidRDefault="004D3476" w:rsidP="00061752">
            <w:pPr>
              <w:tabs>
                <w:tab w:val="left" w:pos="3005"/>
              </w:tabs>
              <w:spacing w:before="100"/>
              <w:jc w:val="center"/>
              <w:rPr>
                <w:rFonts w:ascii="Arial" w:hAnsi="Arial" w:cs="Arial"/>
                <w:sz w:val="18"/>
                <w:szCs w:val="18"/>
              </w:rPr>
            </w:pPr>
            <w:r w:rsidRPr="002665DF">
              <w:rPr>
                <w:rFonts w:ascii="Arial" w:hAnsi="Arial" w:cs="Arial"/>
                <w:noProof/>
                <w:sz w:val="20"/>
                <w:szCs w:val="20"/>
                <w:lang w:eastAsia="es-CO"/>
              </w:rPr>
              <mc:AlternateContent>
                <mc:Choice Requires="wps">
                  <w:drawing>
                    <wp:inline distT="0" distB="0" distL="0" distR="0" wp14:anchorId="4C8ECB24" wp14:editId="3B3FD3B0">
                      <wp:extent cx="1733550" cy="831850"/>
                      <wp:effectExtent l="19050" t="19050" r="19050" b="44450"/>
                      <wp:docPr id="61"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3185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37B3A17" w14:textId="77777777" w:rsidR="004D3476" w:rsidRPr="005F29DA" w:rsidRDefault="004D3476" w:rsidP="004D3476">
                                  <w:pPr>
                                    <w:jc w:val="center"/>
                                    <w:rPr>
                                      <w:rFonts w:ascii="Arial" w:hAnsi="Arial" w:cs="Arial"/>
                                      <w:sz w:val="18"/>
                                      <w:szCs w:val="18"/>
                                    </w:rPr>
                                  </w:pPr>
                                  <w:r w:rsidRPr="005F29DA">
                                    <w:rPr>
                                      <w:rFonts w:ascii="Arial" w:hAnsi="Arial" w:cs="Arial"/>
                                      <w:sz w:val="18"/>
                                      <w:szCs w:val="18"/>
                                    </w:rPr>
                                    <w:t>¿Se cita a Audiencia de Conciliación?</w:t>
                                  </w:r>
                                </w:p>
                              </w:txbxContent>
                            </wps:txbx>
                            <wps:bodyPr rot="0" vert="horz" wrap="square" lIns="0" tIns="0" rIns="0" bIns="0" anchor="ctr" anchorCtr="0" upright="1">
                              <a:noAutofit/>
                            </wps:bodyPr>
                          </wps:wsp>
                        </a:graphicData>
                      </a:graphic>
                    </wp:inline>
                  </w:drawing>
                </mc:Choice>
                <mc:Fallback>
                  <w:pict>
                    <v:shape w14:anchorId="4C8ECB24" id="_x0000_s1065" type="#_x0000_t110" alt="Decisión " style="width:136.5pt;height: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">
                      <v:shadow color="black" opacity=".5" offset="6pt,-6pt"/>
                      <v:textbox inset="0,0,0,0">
                        <w:txbxContent>
                          <w:p w14:paraId="737B3A17" w14:textId="77777777" w:rsidR="004D3476" w:rsidRPr="005F29DA" w:rsidRDefault="004D3476" w:rsidP="004D3476">
                            <w:pPr>
                              <w:jc w:val="center"/>
                              <w:rPr>
                                <w:rFonts w:ascii="Arial" w:hAnsi="Arial" w:cs="Arial"/>
                                <w:sz w:val="18"/>
                                <w:szCs w:val="18"/>
                              </w:rPr>
                            </w:pPr>
                            <w:r w:rsidRPr="005F29DA">
                              <w:rPr>
                                <w:rFonts w:ascii="Arial" w:hAnsi="Arial" w:cs="Arial"/>
                                <w:sz w:val="18"/>
                                <w:szCs w:val="18"/>
                              </w:rPr>
                              <w:t>¿Se cita a Audiencia de Conciliación?</w:t>
                            </w:r>
                          </w:p>
                        </w:txbxContent>
                      </v:textbox>
                      <w10:anchorlock/>
                    </v:shape>
                  </w:pict>
                </mc:Fallback>
              </mc:AlternateContent>
            </w:r>
          </w:p>
          <w:p w14:paraId="71E71216" w14:textId="136088BD" w:rsidR="00061752" w:rsidRPr="00791FF7" w:rsidRDefault="00061752" w:rsidP="000F5701">
            <w:pPr>
              <w:tabs>
                <w:tab w:val="left" w:pos="3005"/>
              </w:tabs>
              <w:spacing w:before="100"/>
              <w:jc w:val="center"/>
              <w:rPr>
                <w:rFonts w:ascii="Arial" w:hAnsi="Arial" w:cs="Arial"/>
                <w:sz w:val="18"/>
                <w:szCs w:val="18"/>
              </w:rPr>
            </w:pPr>
            <w:r>
              <w:rPr>
                <w:rFonts w:ascii="Arial" w:hAnsi="Arial" w:cs="Arial"/>
                <w:sz w:val="18"/>
                <w:szCs w:val="18"/>
              </w:rPr>
              <w:t>SI</w:t>
            </w:r>
          </w:p>
          <w:p w14:paraId="16B1CCC9" w14:textId="77777777" w:rsidR="000F5701" w:rsidRDefault="000F5701" w:rsidP="000F5701">
            <w:pPr>
              <w:pStyle w:val="Prrafodelista"/>
              <w:tabs>
                <w:tab w:val="left" w:pos="3046"/>
              </w:tabs>
              <w:spacing w:before="100"/>
              <w:ind w:left="0"/>
              <w:jc w:val="center"/>
              <w:rPr>
                <w:rFonts w:ascii="Arial" w:hAnsi="Arial" w:cs="Arial"/>
                <w:noProof/>
                <w:color w:val="FF0000"/>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4AE206D1" wp14:editId="5C2C581D">
                      <wp:extent cx="0" cy="190500"/>
                      <wp:effectExtent l="76200" t="0" r="57150" b="57150"/>
                      <wp:docPr id="62" name="Conector recto de flecha 6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E3A5B6C" id="Conector recto de flecha 6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396C07FA" w14:textId="77777777" w:rsidR="00E86226" w:rsidRDefault="00E86226" w:rsidP="000F5701">
            <w:pPr>
              <w:pStyle w:val="Prrafodelista"/>
              <w:tabs>
                <w:tab w:val="left" w:pos="3046"/>
              </w:tabs>
              <w:spacing w:before="100"/>
              <w:ind w:left="0"/>
              <w:jc w:val="center"/>
              <w:rPr>
                <w:rFonts w:ascii="Arial" w:hAnsi="Arial" w:cs="Arial"/>
                <w:noProof/>
                <w:color w:val="FF0000"/>
                <w:sz w:val="18"/>
                <w:szCs w:val="18"/>
                <w:lang w:eastAsia="es-CO"/>
              </w:rPr>
            </w:pPr>
            <w:r w:rsidRPr="00791FF7">
              <w:rPr>
                <w:rFonts w:ascii="Arial" w:hAnsi="Arial" w:cs="Arial"/>
                <w:noProof/>
                <w:sz w:val="18"/>
                <w:szCs w:val="18"/>
                <w:lang w:eastAsia="es-CO"/>
              </w:rPr>
              <mc:AlternateContent>
                <mc:Choice Requires="wps">
                  <w:drawing>
                    <wp:inline distT="0" distB="0" distL="0" distR="0" wp14:anchorId="4990952A" wp14:editId="4AB74280">
                      <wp:extent cx="419100" cy="419100"/>
                      <wp:effectExtent l="0" t="0" r="19050" b="38100"/>
                      <wp:docPr id="85"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2EAF420" w14:textId="77777777" w:rsidR="00E86226" w:rsidRPr="00EF01FA" w:rsidRDefault="00E86226" w:rsidP="00E86226">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F</w:t>
                                  </w:r>
                                </w:p>
                              </w:txbxContent>
                            </wps:txbx>
                            <wps:bodyPr rot="0" vert="horz" wrap="square" lIns="91440" tIns="45720" rIns="91440" bIns="45720" anchor="t" anchorCtr="0" upright="1">
                              <a:noAutofit/>
                            </wps:bodyPr>
                          </wps:wsp>
                        </a:graphicData>
                      </a:graphic>
                    </wp:inline>
                  </w:drawing>
                </mc:Choice>
                <mc:Fallback>
                  <w:pict>
                    <v:shape w14:anchorId="4990952A" id="_x0000_s1066" type="#_x0000_t177" alt="Enlace entre Páginas (se "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">
                      <v:shadow color="black" opacity=".5" offset="6pt,-6pt"/>
                      <v:textbox>
                        <w:txbxContent>
                          <w:p w14:paraId="52EAF420" w14:textId="77777777" w:rsidR="00E86226" w:rsidRPr="00EF01FA" w:rsidRDefault="00E86226" w:rsidP="00E86226">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F</w:t>
                            </w:r>
                          </w:p>
                        </w:txbxContent>
                      </v:textbox>
                      <w10:anchorlock/>
                    </v:shape>
                  </w:pict>
                </mc:Fallback>
              </mc:AlternateContent>
            </w:r>
          </w:p>
          <w:p w14:paraId="16B9A33D" w14:textId="1E7AAECE" w:rsidR="00D01C1E" w:rsidRPr="005A7CA5" w:rsidRDefault="00D01C1E" w:rsidP="000F5701">
            <w:pPr>
              <w:pStyle w:val="Prrafodelista"/>
              <w:tabs>
                <w:tab w:val="left" w:pos="3046"/>
              </w:tabs>
              <w:spacing w:before="100"/>
              <w:ind w:left="0"/>
              <w:jc w:val="center"/>
              <w:rPr>
                <w:rFonts w:ascii="Arial" w:hAnsi="Arial" w:cs="Arial"/>
                <w:noProof/>
                <w:color w:val="FF0000"/>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6390CAD1" wp14:editId="44C19465">
                      <wp:extent cx="0" cy="190500"/>
                      <wp:effectExtent l="76200" t="0" r="57150" b="57150"/>
                      <wp:docPr id="4" name="Conector recto de flecha 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99EAFA3" id="Conector recto de flecha 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6AB8275C" w14:textId="77777777" w:rsidR="000F5701" w:rsidRPr="00BF4189" w:rsidRDefault="000F5701" w:rsidP="000F5701">
            <w:pPr>
              <w:tabs>
                <w:tab w:val="left" w:pos="1621"/>
              </w:tabs>
              <w:spacing w:before="100"/>
              <w:rPr>
                <w:rFonts w:ascii="Arial" w:hAnsi="Arial" w:cs="Arial"/>
                <w:spacing w:val="-1"/>
                <w:sz w:val="18"/>
                <w:szCs w:val="18"/>
              </w:rPr>
            </w:pPr>
          </w:p>
        </w:tc>
        <w:tc>
          <w:tcPr>
            <w:tcW w:w="1701" w:type="dxa"/>
            <w:vAlign w:val="center"/>
          </w:tcPr>
          <w:p w14:paraId="35CAEA36" w14:textId="77777777" w:rsidR="000F5701" w:rsidRPr="00BF4189" w:rsidRDefault="000F5701" w:rsidP="000F5701">
            <w:pPr>
              <w:tabs>
                <w:tab w:val="left" w:pos="1771"/>
              </w:tabs>
              <w:spacing w:before="100"/>
              <w:jc w:val="center"/>
              <w:rPr>
                <w:rFonts w:ascii="Arial" w:hAnsi="Arial" w:cs="Arial"/>
                <w:sz w:val="18"/>
                <w:szCs w:val="18"/>
              </w:rPr>
            </w:pPr>
          </w:p>
        </w:tc>
        <w:tc>
          <w:tcPr>
            <w:tcW w:w="3119" w:type="dxa"/>
            <w:vAlign w:val="center"/>
          </w:tcPr>
          <w:p w14:paraId="4487E1C6" w14:textId="77777777" w:rsidR="000F5701" w:rsidRPr="005A7CA5" w:rsidRDefault="000F5701" w:rsidP="000F5701">
            <w:pPr>
              <w:tabs>
                <w:tab w:val="left" w:pos="3197"/>
              </w:tabs>
              <w:spacing w:before="100"/>
              <w:jc w:val="both"/>
              <w:rPr>
                <w:rFonts w:ascii="Arial" w:hAnsi="Arial" w:cs="Arial"/>
                <w:color w:val="FF0000"/>
                <w:sz w:val="18"/>
                <w:szCs w:val="18"/>
              </w:rPr>
            </w:pPr>
          </w:p>
        </w:tc>
      </w:tr>
      <w:tr w:rsidR="005F29DA" w:rsidRPr="00791FF7" w14:paraId="5D4F2200" w14:textId="77777777" w:rsidTr="00CC5A83">
        <w:trPr>
          <w:trHeight w:val="3197"/>
        </w:trPr>
        <w:tc>
          <w:tcPr>
            <w:tcW w:w="568" w:type="dxa"/>
            <w:vAlign w:val="center"/>
          </w:tcPr>
          <w:p w14:paraId="30056D94" w14:textId="4FAE3E11" w:rsidR="005F29DA" w:rsidRDefault="005F29DA" w:rsidP="003571C0">
            <w:pPr>
              <w:tabs>
                <w:tab w:val="left" w:pos="773"/>
              </w:tabs>
              <w:spacing w:before="100"/>
              <w:jc w:val="center"/>
              <w:rPr>
                <w:rFonts w:ascii="Arial" w:hAnsi="Arial" w:cs="Arial"/>
                <w:sz w:val="18"/>
                <w:szCs w:val="18"/>
              </w:rPr>
            </w:pPr>
            <w:r>
              <w:rPr>
                <w:rFonts w:ascii="Arial" w:hAnsi="Arial" w:cs="Arial"/>
                <w:sz w:val="18"/>
                <w:szCs w:val="18"/>
              </w:rPr>
              <w:lastRenderedPageBreak/>
              <w:t>19</w:t>
            </w:r>
          </w:p>
        </w:tc>
        <w:tc>
          <w:tcPr>
            <w:tcW w:w="3260" w:type="dxa"/>
            <w:vAlign w:val="center"/>
          </w:tcPr>
          <w:p w14:paraId="19A0F16A" w14:textId="77777777" w:rsidR="005F29DA" w:rsidRDefault="005F29DA" w:rsidP="005F29DA">
            <w:pPr>
              <w:tabs>
                <w:tab w:val="left" w:pos="304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74EB58F9" wp14:editId="46BFD71A">
                      <wp:extent cx="393700" cy="457200"/>
                      <wp:effectExtent l="0" t="0" r="25400" b="38100"/>
                      <wp:docPr id="83"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4572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45D82C8" w14:textId="41369DA0" w:rsidR="005F29DA" w:rsidRPr="00EF01FA" w:rsidRDefault="005F29DA" w:rsidP="00E86226">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F</w:t>
                                  </w:r>
                                </w:p>
                              </w:txbxContent>
                            </wps:txbx>
                            <wps:bodyPr rot="0" vert="horz" wrap="square" lIns="91440" tIns="45720" rIns="91440" bIns="45720" anchor="t" anchorCtr="0" upright="1">
                              <a:noAutofit/>
                            </wps:bodyPr>
                          </wps:wsp>
                        </a:graphicData>
                      </a:graphic>
                    </wp:inline>
                  </w:drawing>
                </mc:Choice>
                <mc:Fallback>
                  <w:pict>
                    <v:shape w14:anchorId="74EB58F9" id="_x0000_s1067" type="#_x0000_t177" alt="Enlace entre Páginas (se " style="width:3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">
                      <v:shadow color="black" opacity=".5" offset="6pt,-6pt"/>
                      <v:textbox>
                        <w:txbxContent>
                          <w:p w14:paraId="545D82C8" w14:textId="41369DA0" w:rsidR="005F29DA" w:rsidRPr="00EF01FA" w:rsidRDefault="005F29DA" w:rsidP="00E86226">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F</w:t>
                            </w:r>
                          </w:p>
                        </w:txbxContent>
                      </v:textbox>
                      <w10:anchorlock/>
                    </v:shape>
                  </w:pict>
                </mc:Fallback>
              </mc:AlternateContent>
            </w:r>
          </w:p>
          <w:p w14:paraId="4E5A2FDF" w14:textId="77777777" w:rsidR="005F29DA" w:rsidRPr="00791FF7" w:rsidRDefault="005F29DA" w:rsidP="005F29DA">
            <w:pPr>
              <w:tabs>
                <w:tab w:val="left" w:pos="304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263EAD7A" wp14:editId="4D91D5C5">
                      <wp:extent cx="0" cy="190500"/>
                      <wp:effectExtent l="76200" t="0" r="57150" b="57150"/>
                      <wp:docPr id="84" name="Conector recto de flecha 8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type w14:anchorId="7EBF2C77" id="_x0000_t32" coordsize="21600,21600" o:spt="32" o:oned="t" path="m,l21600,21600e" filled="f">
                      <v:path arrowok="t" fillok="f" o:connecttype="none"/>
                      <o:lock v:ext="edit" shapetype="t"/>
                    </v:shapetype>
                    <v:shape id="Conector recto de flecha 8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3CE2CA1F" w14:textId="77AF3DB8" w:rsidR="005F29DA" w:rsidRPr="00791FF7" w:rsidRDefault="005F29DA" w:rsidP="005F29DA">
            <w:pPr>
              <w:tabs>
                <w:tab w:val="left" w:pos="773"/>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7D10CD42" wp14:editId="1029F8BD">
                      <wp:extent cx="1638300" cy="533400"/>
                      <wp:effectExtent l="0" t="0" r="19050" b="19050"/>
                      <wp:docPr id="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33400"/>
                              </a:xfrm>
                              <a:prstGeom prst="rect">
                                <a:avLst/>
                              </a:prstGeom>
                              <a:solidFill>
                                <a:srgbClr val="FFFFFF"/>
                              </a:solidFill>
                              <a:ln w="9525">
                                <a:solidFill>
                                  <a:srgbClr val="000000"/>
                                </a:solidFill>
                                <a:miter lim="800000"/>
                                <a:headEnd/>
                                <a:tailEnd/>
                              </a:ln>
                            </wps:spPr>
                            <wps:txbx>
                              <w:txbxContent>
                                <w:p w14:paraId="5A3D158D" w14:textId="759177FA" w:rsidR="005F29DA" w:rsidRPr="00111271" w:rsidRDefault="005F29DA" w:rsidP="005F29DA">
                                  <w:pPr>
                                    <w:jc w:val="center"/>
                                    <w:rPr>
                                      <w:rFonts w:ascii="Arial" w:hAnsi="Arial" w:cs="Arial"/>
                                      <w:sz w:val="18"/>
                                      <w:szCs w:val="18"/>
                                    </w:rPr>
                                  </w:pPr>
                                  <w:r>
                                    <w:rPr>
                                      <w:rFonts w:ascii="Arial" w:hAnsi="Arial" w:cs="Arial"/>
                                      <w:sz w:val="18"/>
                                      <w:szCs w:val="18"/>
                                    </w:rPr>
                                    <w:t>Elaborar la ficha técnica y remitirla a la Secretaría Técnica del Comité</w:t>
                                  </w:r>
                                </w:p>
                                <w:p w14:paraId="5879F6D8" w14:textId="6891A1CD" w:rsidR="005F29DA" w:rsidRPr="00111271" w:rsidRDefault="005F29DA" w:rsidP="008274CE">
                                  <w:pPr>
                                    <w:jc w:val="center"/>
                                    <w:rPr>
                                      <w:rFonts w:ascii="Arial" w:hAnsi="Arial" w:cs="Arial"/>
                                      <w:sz w:val="18"/>
                                      <w:szCs w:val="18"/>
                                    </w:rPr>
                                  </w:pPr>
                                </w:p>
                              </w:txbxContent>
                            </wps:txbx>
                            <wps:bodyPr rot="0" vert="horz" wrap="square" lIns="91440" tIns="45720" rIns="91440" bIns="45720" anchor="t" anchorCtr="0">
                              <a:noAutofit/>
                            </wps:bodyPr>
                          </wps:wsp>
                        </a:graphicData>
                      </a:graphic>
                    </wp:inline>
                  </w:drawing>
                </mc:Choice>
                <mc:Fallback>
                  <w:pict>
                    <v:shape w14:anchorId="7D10CD42" id="_x0000_s1068" type="#_x0000_t202" style="width:129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">
                      <v:textbox>
                        <w:txbxContent>
                          <w:p w14:paraId="5A3D158D" w14:textId="759177FA" w:rsidR="005F29DA" w:rsidRPr="00111271" w:rsidRDefault="005F29DA" w:rsidP="005F29DA">
                            <w:pPr>
                              <w:jc w:val="center"/>
                              <w:rPr>
                                <w:rFonts w:ascii="Arial" w:hAnsi="Arial" w:cs="Arial"/>
                                <w:sz w:val="18"/>
                                <w:szCs w:val="18"/>
                              </w:rPr>
                            </w:pPr>
                            <w:r>
                              <w:rPr>
                                <w:rFonts w:ascii="Arial" w:hAnsi="Arial" w:cs="Arial"/>
                                <w:sz w:val="18"/>
                                <w:szCs w:val="18"/>
                              </w:rPr>
                              <w:t>Elaborar la ficha técnica y remitirla a la Secretaría Técnica del Comité</w:t>
                            </w:r>
                          </w:p>
                          <w:p w14:paraId="5879F6D8" w14:textId="6891A1CD" w:rsidR="005F29DA" w:rsidRPr="00111271" w:rsidRDefault="005F29DA" w:rsidP="008274CE">
                            <w:pPr>
                              <w:jc w:val="center"/>
                              <w:rPr>
                                <w:rFonts w:ascii="Arial" w:hAnsi="Arial" w:cs="Arial"/>
                                <w:sz w:val="18"/>
                                <w:szCs w:val="18"/>
                              </w:rPr>
                            </w:pPr>
                          </w:p>
                        </w:txbxContent>
                      </v:textbox>
                      <w10:anchorlock/>
                    </v:shape>
                  </w:pict>
                </mc:Fallback>
              </mc:AlternateContent>
            </w:r>
          </w:p>
          <w:p w14:paraId="5B498149" w14:textId="798B1128" w:rsidR="005F29DA" w:rsidRPr="005A7CA5" w:rsidRDefault="005F29DA" w:rsidP="005F29DA">
            <w:pPr>
              <w:pStyle w:val="Prrafodelista"/>
              <w:tabs>
                <w:tab w:val="left" w:pos="3046"/>
              </w:tabs>
              <w:spacing w:before="100"/>
              <w:ind w:left="0"/>
              <w:jc w:val="center"/>
              <w:rPr>
                <w:rFonts w:ascii="Arial" w:hAnsi="Arial" w:cs="Arial"/>
                <w:noProof/>
                <w:color w:val="FF0000"/>
                <w:sz w:val="18"/>
                <w:szCs w:val="18"/>
                <w:lang w:eastAsia="es-CO"/>
              </w:rPr>
            </w:pPr>
            <w:r w:rsidRPr="005A7CA5">
              <w:rPr>
                <w:rFonts w:ascii="Arial" w:hAnsi="Arial" w:cs="Arial"/>
                <w:noProof/>
                <w:color w:val="FF0000"/>
                <w:sz w:val="18"/>
                <w:szCs w:val="18"/>
                <w:lang w:eastAsia="es-CO"/>
              </w:rPr>
              <mc:AlternateContent>
                <mc:Choice Requires="wps">
                  <w:drawing>
                    <wp:inline distT="0" distB="0" distL="0" distR="0" wp14:anchorId="671E1F4B" wp14:editId="09A37284">
                      <wp:extent cx="0" cy="296545"/>
                      <wp:effectExtent l="76200" t="0" r="57150" b="65405"/>
                      <wp:docPr id="87" name="Conector recto 87"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0962E0F1" id="Conector recto 87"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1F311237" w14:textId="77777777" w:rsidR="005F29DA" w:rsidRDefault="005F29DA" w:rsidP="005F29DA">
            <w:pPr>
              <w:tabs>
                <w:tab w:val="left" w:pos="1621"/>
              </w:tabs>
              <w:spacing w:before="100"/>
              <w:rPr>
                <w:rFonts w:ascii="Arial" w:hAnsi="Arial" w:cs="Arial"/>
                <w:sz w:val="18"/>
                <w:szCs w:val="18"/>
              </w:rPr>
            </w:pPr>
            <w:r>
              <w:rPr>
                <w:rFonts w:ascii="Arial" w:hAnsi="Arial" w:cs="Arial"/>
                <w:sz w:val="18"/>
                <w:szCs w:val="18"/>
              </w:rPr>
              <w:t xml:space="preserve">Ficha técnica conciliación </w:t>
            </w:r>
          </w:p>
          <w:p w14:paraId="38949588" w14:textId="77777777" w:rsidR="005F29DA" w:rsidRPr="00CE0A45" w:rsidRDefault="005F29DA" w:rsidP="005F29DA">
            <w:pPr>
              <w:tabs>
                <w:tab w:val="left" w:pos="1621"/>
              </w:tabs>
              <w:spacing w:before="100"/>
              <w:rPr>
                <w:rFonts w:ascii="Arial" w:hAnsi="Arial" w:cs="Arial"/>
                <w:sz w:val="18"/>
                <w:szCs w:val="18"/>
              </w:rPr>
            </w:pPr>
            <w:r w:rsidRPr="00CE0A45">
              <w:rPr>
                <w:rFonts w:ascii="Arial" w:hAnsi="Arial" w:cs="Arial"/>
                <w:sz w:val="18"/>
                <w:szCs w:val="18"/>
              </w:rPr>
              <w:t>SIPROJWEB</w:t>
            </w:r>
          </w:p>
          <w:p w14:paraId="37395C2C" w14:textId="77777777" w:rsidR="005F29DA" w:rsidRDefault="005F29DA" w:rsidP="005F29DA">
            <w:pPr>
              <w:tabs>
                <w:tab w:val="left" w:pos="1593"/>
              </w:tabs>
              <w:spacing w:before="100"/>
              <w:rPr>
                <w:rFonts w:ascii="Arial" w:hAnsi="Arial" w:cs="Arial"/>
                <w:sz w:val="18"/>
                <w:szCs w:val="18"/>
              </w:rPr>
            </w:pPr>
            <w:r>
              <w:rPr>
                <w:rFonts w:ascii="Arial" w:hAnsi="Arial" w:cs="Arial"/>
                <w:sz w:val="18"/>
                <w:szCs w:val="18"/>
              </w:rPr>
              <w:t>Memorando o correo electrónico</w:t>
            </w:r>
          </w:p>
          <w:p w14:paraId="2DF1A20A" w14:textId="2E91CEB0" w:rsidR="005F29DA" w:rsidRPr="00BF4189" w:rsidRDefault="005F29DA" w:rsidP="005F29DA">
            <w:pPr>
              <w:tabs>
                <w:tab w:val="left" w:pos="1621"/>
              </w:tabs>
              <w:spacing w:before="100"/>
              <w:rPr>
                <w:rFonts w:ascii="Arial" w:hAnsi="Arial" w:cs="Arial"/>
                <w:spacing w:val="-1"/>
                <w:sz w:val="18"/>
                <w:szCs w:val="18"/>
              </w:rPr>
            </w:pPr>
            <w:r>
              <w:rPr>
                <w:rFonts w:ascii="Arial" w:hAnsi="Arial" w:cs="Arial"/>
                <w:sz w:val="18"/>
                <w:szCs w:val="18"/>
              </w:rPr>
              <w:t>Carpeta proceso</w:t>
            </w:r>
          </w:p>
        </w:tc>
        <w:tc>
          <w:tcPr>
            <w:tcW w:w="1701" w:type="dxa"/>
            <w:vAlign w:val="center"/>
          </w:tcPr>
          <w:p w14:paraId="29E22F47" w14:textId="2AB31373" w:rsidR="005F29DA" w:rsidRPr="00BF4189" w:rsidRDefault="005F29DA" w:rsidP="005F29DA">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38349A34" w14:textId="77777777" w:rsidR="00AD293F" w:rsidRDefault="00AD293F" w:rsidP="00AD293F">
            <w:pPr>
              <w:tabs>
                <w:tab w:val="left" w:pos="3157"/>
              </w:tabs>
              <w:spacing w:before="100"/>
              <w:jc w:val="both"/>
              <w:rPr>
                <w:rFonts w:ascii="Arial" w:hAnsi="Arial" w:cs="Arial"/>
                <w:sz w:val="18"/>
                <w:szCs w:val="18"/>
              </w:rPr>
            </w:pPr>
            <w:r>
              <w:rPr>
                <w:rFonts w:ascii="Arial" w:hAnsi="Arial" w:cs="Arial"/>
                <w:sz w:val="18"/>
                <w:szCs w:val="18"/>
              </w:rPr>
              <w:t>E</w:t>
            </w:r>
            <w:r w:rsidR="005F29DA">
              <w:rPr>
                <w:rFonts w:ascii="Arial" w:hAnsi="Arial" w:cs="Arial"/>
                <w:sz w:val="18"/>
                <w:szCs w:val="18"/>
              </w:rPr>
              <w:t xml:space="preserve">laborar </w:t>
            </w:r>
            <w:r w:rsidR="005F29DA" w:rsidRPr="0038085F">
              <w:rPr>
                <w:rFonts w:ascii="Arial" w:hAnsi="Arial" w:cs="Arial"/>
                <w:sz w:val="18"/>
                <w:szCs w:val="18"/>
              </w:rPr>
              <w:t>la ficha técnica de conciliación judicial en SIPROJWEB</w:t>
            </w:r>
            <w:r>
              <w:rPr>
                <w:rFonts w:ascii="Arial" w:hAnsi="Arial" w:cs="Arial"/>
                <w:sz w:val="18"/>
                <w:szCs w:val="18"/>
              </w:rPr>
              <w:t xml:space="preserve">, </w:t>
            </w:r>
          </w:p>
          <w:p w14:paraId="653C81DF" w14:textId="16CFAD35" w:rsidR="005F29DA" w:rsidRPr="005A7CA5" w:rsidRDefault="005F29DA" w:rsidP="00AD293F">
            <w:pPr>
              <w:tabs>
                <w:tab w:val="left" w:pos="3157"/>
              </w:tabs>
              <w:spacing w:before="100"/>
              <w:jc w:val="both"/>
              <w:rPr>
                <w:rFonts w:ascii="Arial" w:hAnsi="Arial" w:cs="Arial"/>
                <w:color w:val="FF0000"/>
                <w:sz w:val="18"/>
                <w:szCs w:val="18"/>
              </w:rPr>
            </w:pPr>
            <w:r>
              <w:rPr>
                <w:rFonts w:ascii="Arial" w:hAnsi="Arial" w:cs="Arial"/>
                <w:sz w:val="18"/>
                <w:szCs w:val="18"/>
              </w:rPr>
              <w:t>R</w:t>
            </w:r>
            <w:r w:rsidRPr="0038085F">
              <w:rPr>
                <w:rFonts w:ascii="Arial" w:hAnsi="Arial" w:cs="Arial"/>
                <w:sz w:val="18"/>
                <w:szCs w:val="18"/>
              </w:rPr>
              <w:t>emiti</w:t>
            </w:r>
            <w:r>
              <w:rPr>
                <w:rFonts w:ascii="Arial" w:hAnsi="Arial" w:cs="Arial"/>
                <w:sz w:val="18"/>
                <w:szCs w:val="18"/>
              </w:rPr>
              <w:t>r</w:t>
            </w:r>
            <w:r w:rsidRPr="0038085F">
              <w:rPr>
                <w:rFonts w:ascii="Arial" w:hAnsi="Arial" w:cs="Arial"/>
                <w:sz w:val="18"/>
                <w:szCs w:val="18"/>
              </w:rPr>
              <w:t xml:space="preserve"> a Secretaría Técnica del Comité para </w:t>
            </w:r>
            <w:r>
              <w:rPr>
                <w:rFonts w:ascii="Arial" w:hAnsi="Arial" w:cs="Arial"/>
                <w:sz w:val="18"/>
                <w:szCs w:val="18"/>
              </w:rPr>
              <w:t xml:space="preserve">que se </w:t>
            </w:r>
            <w:r w:rsidRPr="0038085F">
              <w:rPr>
                <w:rFonts w:ascii="Arial" w:hAnsi="Arial" w:cs="Arial"/>
                <w:sz w:val="18"/>
                <w:szCs w:val="18"/>
              </w:rPr>
              <w:t>agend</w:t>
            </w:r>
            <w:r>
              <w:rPr>
                <w:rFonts w:ascii="Arial" w:hAnsi="Arial" w:cs="Arial"/>
                <w:sz w:val="18"/>
                <w:szCs w:val="18"/>
              </w:rPr>
              <w:t>e</w:t>
            </w:r>
            <w:r w:rsidRPr="0038085F">
              <w:rPr>
                <w:rFonts w:ascii="Arial" w:hAnsi="Arial" w:cs="Arial"/>
                <w:sz w:val="18"/>
                <w:szCs w:val="18"/>
              </w:rPr>
              <w:t xml:space="preserve"> </w:t>
            </w:r>
            <w:r>
              <w:rPr>
                <w:rFonts w:ascii="Arial" w:hAnsi="Arial" w:cs="Arial"/>
                <w:sz w:val="18"/>
                <w:szCs w:val="18"/>
              </w:rPr>
              <w:t>la sesión correspondiente</w:t>
            </w:r>
            <w:r w:rsidRPr="0038085F">
              <w:rPr>
                <w:rFonts w:ascii="Arial" w:hAnsi="Arial" w:cs="Arial"/>
                <w:sz w:val="18"/>
                <w:szCs w:val="18"/>
              </w:rPr>
              <w:t>.</w:t>
            </w:r>
          </w:p>
        </w:tc>
      </w:tr>
      <w:tr w:rsidR="005F29DA" w:rsidRPr="00791FF7" w14:paraId="687A02D1" w14:textId="77777777" w:rsidTr="00CC5A83">
        <w:trPr>
          <w:trHeight w:val="2123"/>
        </w:trPr>
        <w:tc>
          <w:tcPr>
            <w:tcW w:w="568" w:type="dxa"/>
            <w:vAlign w:val="center"/>
          </w:tcPr>
          <w:p w14:paraId="10ADBFB4" w14:textId="2B83EF1E" w:rsidR="005F29DA" w:rsidRDefault="003571C0" w:rsidP="003571C0">
            <w:pPr>
              <w:tabs>
                <w:tab w:val="left" w:pos="773"/>
              </w:tabs>
              <w:spacing w:before="100"/>
              <w:jc w:val="center"/>
              <w:rPr>
                <w:rFonts w:ascii="Arial" w:hAnsi="Arial" w:cs="Arial"/>
                <w:sz w:val="18"/>
                <w:szCs w:val="18"/>
              </w:rPr>
            </w:pPr>
            <w:r>
              <w:rPr>
                <w:rFonts w:ascii="Arial" w:hAnsi="Arial" w:cs="Arial"/>
                <w:sz w:val="18"/>
                <w:szCs w:val="18"/>
              </w:rPr>
              <w:t>20</w:t>
            </w:r>
          </w:p>
        </w:tc>
        <w:tc>
          <w:tcPr>
            <w:tcW w:w="3260" w:type="dxa"/>
            <w:vAlign w:val="center"/>
          </w:tcPr>
          <w:p w14:paraId="0D0FD02F" w14:textId="77777777" w:rsidR="005F29DA" w:rsidRPr="00791FF7" w:rsidRDefault="005F29DA" w:rsidP="005F29DA">
            <w:pPr>
              <w:tabs>
                <w:tab w:val="left" w:pos="773"/>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7D9EDE55" wp14:editId="52C46597">
                      <wp:extent cx="1638300" cy="736600"/>
                      <wp:effectExtent l="0" t="0" r="19050" b="25400"/>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36600"/>
                              </a:xfrm>
                              <a:prstGeom prst="rect">
                                <a:avLst/>
                              </a:prstGeom>
                              <a:solidFill>
                                <a:srgbClr val="FFFFFF"/>
                              </a:solidFill>
                              <a:ln w="9525">
                                <a:solidFill>
                                  <a:srgbClr val="000000"/>
                                </a:solidFill>
                                <a:miter lim="800000"/>
                                <a:headEnd/>
                                <a:tailEnd/>
                              </a:ln>
                            </wps:spPr>
                            <wps:txbx>
                              <w:txbxContent>
                                <w:p w14:paraId="38CFFB64" w14:textId="77777777" w:rsidR="005F29DA" w:rsidRPr="005976FE" w:rsidRDefault="005F29DA" w:rsidP="005F29DA">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Asistir a la sesión del Comité de Conciliación y sustentar la ficha técnica para 2ª instancia</w:t>
                                  </w:r>
                                </w:p>
                                <w:p w14:paraId="1DEC0000" w14:textId="77777777" w:rsidR="005F29DA" w:rsidRPr="00111271" w:rsidRDefault="005F29DA" w:rsidP="005F29DA">
                                  <w:pPr>
                                    <w:jc w:val="center"/>
                                    <w:rPr>
                                      <w:rFonts w:ascii="Arial" w:hAnsi="Arial" w:cs="Arial"/>
                                      <w:sz w:val="18"/>
                                      <w:szCs w:val="18"/>
                                    </w:rPr>
                                  </w:pPr>
                                </w:p>
                              </w:txbxContent>
                            </wps:txbx>
                            <wps:bodyPr rot="0" vert="horz" wrap="square" lIns="91440" tIns="45720" rIns="91440" bIns="45720" anchor="t" anchorCtr="0">
                              <a:noAutofit/>
                            </wps:bodyPr>
                          </wps:wsp>
                        </a:graphicData>
                      </a:graphic>
                    </wp:inline>
                  </w:drawing>
                </mc:Choice>
                <mc:Fallback>
                  <w:pict>
                    <v:shape w14:anchorId="7D9EDE55" id="_x0000_s1069" type="#_x0000_t202" style="width:129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">
                      <v:textbox>
                        <w:txbxContent>
                          <w:p w14:paraId="38CFFB64" w14:textId="77777777" w:rsidR="005F29DA" w:rsidRPr="005976FE" w:rsidRDefault="005F29DA" w:rsidP="005F29DA">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Asistir a la sesión del Comité de Conciliación y sustentar la ficha técnica para 2ª instancia</w:t>
                            </w:r>
                          </w:p>
                          <w:p w14:paraId="1DEC0000" w14:textId="77777777" w:rsidR="005F29DA" w:rsidRPr="00111271" w:rsidRDefault="005F29DA" w:rsidP="005F29DA">
                            <w:pPr>
                              <w:jc w:val="center"/>
                              <w:rPr>
                                <w:rFonts w:ascii="Arial" w:hAnsi="Arial" w:cs="Arial"/>
                                <w:sz w:val="18"/>
                                <w:szCs w:val="18"/>
                              </w:rPr>
                            </w:pPr>
                          </w:p>
                        </w:txbxContent>
                      </v:textbox>
                      <w10:anchorlock/>
                    </v:shape>
                  </w:pict>
                </mc:Fallback>
              </mc:AlternateContent>
            </w:r>
          </w:p>
          <w:p w14:paraId="74A00E71" w14:textId="32B24F74" w:rsidR="005F29DA" w:rsidRDefault="005F29DA" w:rsidP="005F29DA">
            <w:pPr>
              <w:pStyle w:val="Prrafodelista"/>
              <w:tabs>
                <w:tab w:val="left" w:pos="3046"/>
              </w:tabs>
              <w:spacing w:before="100"/>
              <w:ind w:left="0"/>
              <w:jc w:val="center"/>
              <w:rPr>
                <w:rFonts w:ascii="Arial" w:hAnsi="Arial" w:cs="Arial"/>
                <w:noProof/>
                <w:color w:val="FF0000"/>
                <w:sz w:val="18"/>
                <w:szCs w:val="18"/>
                <w:lang w:eastAsia="es-CO"/>
              </w:rPr>
            </w:pPr>
            <w:r w:rsidRPr="005A7CA5">
              <w:rPr>
                <w:rFonts w:ascii="Arial" w:hAnsi="Arial" w:cs="Arial"/>
                <w:noProof/>
                <w:color w:val="FF0000"/>
                <w:sz w:val="18"/>
                <w:szCs w:val="18"/>
                <w:lang w:eastAsia="es-CO"/>
              </w:rPr>
              <mc:AlternateContent>
                <mc:Choice Requires="wps">
                  <w:drawing>
                    <wp:inline distT="0" distB="0" distL="0" distR="0" wp14:anchorId="537A3A14" wp14:editId="13130482">
                      <wp:extent cx="0" cy="296545"/>
                      <wp:effectExtent l="76200" t="0" r="57150" b="65405"/>
                      <wp:docPr id="7" name="Conector recto 7"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75FB9397" id="Conector recto 7"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3C928EED" w14:textId="77777777" w:rsidR="005F29DA" w:rsidRPr="00BF4189" w:rsidRDefault="005F29DA" w:rsidP="005F29DA">
            <w:pPr>
              <w:tabs>
                <w:tab w:val="left" w:pos="1621"/>
              </w:tabs>
              <w:spacing w:before="100"/>
              <w:rPr>
                <w:rFonts w:ascii="Arial" w:hAnsi="Arial" w:cs="Arial"/>
                <w:spacing w:val="-1"/>
                <w:sz w:val="18"/>
                <w:szCs w:val="18"/>
              </w:rPr>
            </w:pPr>
            <w:r w:rsidRPr="00BF4189">
              <w:rPr>
                <w:rFonts w:ascii="Arial" w:hAnsi="Arial" w:cs="Arial"/>
                <w:spacing w:val="-1"/>
                <w:sz w:val="18"/>
                <w:szCs w:val="18"/>
              </w:rPr>
              <w:t>Acta Comité de Conciliación</w:t>
            </w:r>
          </w:p>
          <w:p w14:paraId="5D81F728" w14:textId="77777777" w:rsidR="005F29DA" w:rsidRPr="00BF4189" w:rsidRDefault="005F29DA" w:rsidP="005F29DA">
            <w:pPr>
              <w:tabs>
                <w:tab w:val="left" w:pos="1621"/>
              </w:tabs>
              <w:spacing w:before="100"/>
              <w:rPr>
                <w:rFonts w:ascii="Arial" w:hAnsi="Arial" w:cs="Arial"/>
                <w:spacing w:val="-1"/>
                <w:sz w:val="18"/>
                <w:szCs w:val="18"/>
              </w:rPr>
            </w:pPr>
            <w:r w:rsidRPr="00BF4189">
              <w:rPr>
                <w:rFonts w:ascii="Arial" w:hAnsi="Arial" w:cs="Arial"/>
                <w:spacing w:val="-1"/>
                <w:sz w:val="18"/>
                <w:szCs w:val="18"/>
              </w:rPr>
              <w:t>SIPROJWEB</w:t>
            </w:r>
          </w:p>
          <w:p w14:paraId="3B56EBC7" w14:textId="5DF3AA4C" w:rsidR="005F29DA" w:rsidRDefault="005F29DA" w:rsidP="005F29DA">
            <w:pPr>
              <w:tabs>
                <w:tab w:val="left" w:pos="1621"/>
              </w:tabs>
              <w:spacing w:before="100"/>
              <w:rPr>
                <w:rFonts w:ascii="Arial" w:hAnsi="Arial" w:cs="Arial"/>
                <w:spacing w:val="-1"/>
                <w:sz w:val="18"/>
                <w:szCs w:val="18"/>
              </w:rPr>
            </w:pPr>
            <w:r w:rsidRPr="00BF4189">
              <w:rPr>
                <w:rFonts w:ascii="Arial" w:hAnsi="Arial" w:cs="Arial"/>
                <w:spacing w:val="-1"/>
                <w:sz w:val="18"/>
                <w:szCs w:val="18"/>
              </w:rPr>
              <w:t>Carpeta proceso</w:t>
            </w:r>
          </w:p>
        </w:tc>
        <w:tc>
          <w:tcPr>
            <w:tcW w:w="1701" w:type="dxa"/>
            <w:vAlign w:val="center"/>
          </w:tcPr>
          <w:p w14:paraId="10A00C56" w14:textId="67D90D9C" w:rsidR="005F29DA" w:rsidRPr="00791FF7" w:rsidRDefault="005F29DA" w:rsidP="005F29DA">
            <w:pPr>
              <w:tabs>
                <w:tab w:val="left" w:pos="1771"/>
              </w:tabs>
              <w:spacing w:before="100"/>
              <w:rPr>
                <w:rFonts w:ascii="Arial" w:hAnsi="Arial" w:cs="Arial"/>
                <w:sz w:val="18"/>
                <w:szCs w:val="18"/>
              </w:rPr>
            </w:pPr>
            <w:r w:rsidRPr="00BF4189">
              <w:rPr>
                <w:rFonts w:ascii="Arial" w:hAnsi="Arial" w:cs="Arial"/>
                <w:sz w:val="18"/>
                <w:szCs w:val="18"/>
              </w:rPr>
              <w:t>Profesional asignado</w:t>
            </w:r>
          </w:p>
        </w:tc>
        <w:tc>
          <w:tcPr>
            <w:tcW w:w="3119" w:type="dxa"/>
            <w:vAlign w:val="center"/>
          </w:tcPr>
          <w:p w14:paraId="0CEBF803" w14:textId="4BCD1279" w:rsidR="005F29DA" w:rsidRPr="00ED69D7" w:rsidRDefault="005F29DA" w:rsidP="005F29DA">
            <w:pPr>
              <w:tabs>
                <w:tab w:val="left" w:pos="3197"/>
              </w:tabs>
              <w:spacing w:before="100"/>
              <w:jc w:val="both"/>
              <w:rPr>
                <w:rFonts w:ascii="Arial" w:hAnsi="Arial" w:cs="Arial"/>
                <w:sz w:val="18"/>
                <w:szCs w:val="18"/>
              </w:rPr>
            </w:pPr>
            <w:r w:rsidRPr="00ED69D7">
              <w:rPr>
                <w:rFonts w:ascii="Arial" w:hAnsi="Arial" w:cs="Arial"/>
                <w:sz w:val="18"/>
                <w:szCs w:val="18"/>
              </w:rPr>
              <w:t xml:space="preserve">En fecha y hora programada por la </w:t>
            </w:r>
            <w:proofErr w:type="gramStart"/>
            <w:r w:rsidRPr="00ED69D7">
              <w:rPr>
                <w:rFonts w:ascii="Arial" w:hAnsi="Arial" w:cs="Arial"/>
                <w:sz w:val="18"/>
                <w:szCs w:val="18"/>
              </w:rPr>
              <w:t>Secretaria Técnica</w:t>
            </w:r>
            <w:proofErr w:type="gramEnd"/>
            <w:r w:rsidRPr="00ED69D7">
              <w:rPr>
                <w:rFonts w:ascii="Arial" w:hAnsi="Arial" w:cs="Arial"/>
                <w:sz w:val="18"/>
                <w:szCs w:val="18"/>
              </w:rPr>
              <w:t xml:space="preserve"> del Comité de Conciliación, el apoderado presenta la ficha técnica de conciliación para decida</w:t>
            </w:r>
            <w:r w:rsidR="00AD293F">
              <w:rPr>
                <w:rFonts w:ascii="Arial" w:hAnsi="Arial" w:cs="Arial"/>
                <w:sz w:val="18"/>
                <w:szCs w:val="18"/>
              </w:rPr>
              <w:t>n</w:t>
            </w:r>
            <w:r w:rsidRPr="00ED69D7">
              <w:rPr>
                <w:rFonts w:ascii="Arial" w:hAnsi="Arial" w:cs="Arial"/>
                <w:sz w:val="18"/>
                <w:szCs w:val="18"/>
              </w:rPr>
              <w:t xml:space="preserve"> sobre la postura que se sustentar</w:t>
            </w:r>
            <w:r w:rsidR="00AD293F">
              <w:rPr>
                <w:rFonts w:ascii="Arial" w:hAnsi="Arial" w:cs="Arial"/>
                <w:sz w:val="18"/>
                <w:szCs w:val="18"/>
              </w:rPr>
              <w:t>á</w:t>
            </w:r>
            <w:r w:rsidRPr="00ED69D7">
              <w:rPr>
                <w:rFonts w:ascii="Arial" w:hAnsi="Arial" w:cs="Arial"/>
                <w:sz w:val="18"/>
                <w:szCs w:val="18"/>
              </w:rPr>
              <w:t xml:space="preserve"> en la segunda instancia.</w:t>
            </w:r>
          </w:p>
          <w:p w14:paraId="6705E6F4" w14:textId="1165B53D" w:rsidR="005F29DA" w:rsidRDefault="005F29DA" w:rsidP="005F29DA">
            <w:pPr>
              <w:tabs>
                <w:tab w:val="left" w:pos="3197"/>
              </w:tabs>
              <w:spacing w:before="100"/>
              <w:jc w:val="both"/>
              <w:rPr>
                <w:rFonts w:ascii="Arial" w:hAnsi="Arial" w:cs="Arial"/>
                <w:sz w:val="18"/>
                <w:szCs w:val="18"/>
              </w:rPr>
            </w:pPr>
            <w:r w:rsidRPr="00ED69D7">
              <w:rPr>
                <w:rFonts w:ascii="Arial" w:hAnsi="Arial" w:cs="Arial"/>
                <w:sz w:val="18"/>
                <w:szCs w:val="18"/>
              </w:rPr>
              <w:t>Entregar copia del acta a la Oficina Jurídica para lo pertinente</w:t>
            </w:r>
            <w:r w:rsidR="00AD293F">
              <w:rPr>
                <w:rFonts w:ascii="Arial" w:hAnsi="Arial" w:cs="Arial"/>
                <w:sz w:val="18"/>
                <w:szCs w:val="18"/>
              </w:rPr>
              <w:t>.</w:t>
            </w:r>
          </w:p>
        </w:tc>
      </w:tr>
      <w:tr w:rsidR="005F29DA" w:rsidRPr="00791FF7" w14:paraId="45F62715" w14:textId="77777777" w:rsidTr="00CC5A83">
        <w:trPr>
          <w:trHeight w:val="2252"/>
        </w:trPr>
        <w:tc>
          <w:tcPr>
            <w:tcW w:w="568" w:type="dxa"/>
            <w:vAlign w:val="center"/>
          </w:tcPr>
          <w:p w14:paraId="59E933A5" w14:textId="634B48F7" w:rsidR="005F29DA" w:rsidRDefault="005F29DA" w:rsidP="005F29DA">
            <w:pPr>
              <w:tabs>
                <w:tab w:val="left" w:pos="773"/>
              </w:tabs>
              <w:spacing w:before="100"/>
              <w:rPr>
                <w:rFonts w:ascii="Arial" w:hAnsi="Arial" w:cs="Arial"/>
                <w:sz w:val="18"/>
                <w:szCs w:val="18"/>
              </w:rPr>
            </w:pPr>
            <w:r>
              <w:rPr>
                <w:rFonts w:ascii="Arial" w:hAnsi="Arial" w:cs="Arial"/>
                <w:sz w:val="18"/>
                <w:szCs w:val="18"/>
              </w:rPr>
              <w:t>2</w:t>
            </w:r>
            <w:r w:rsidR="003571C0">
              <w:rPr>
                <w:rFonts w:ascii="Arial" w:hAnsi="Arial" w:cs="Arial"/>
                <w:sz w:val="18"/>
                <w:szCs w:val="18"/>
              </w:rPr>
              <w:t>1</w:t>
            </w:r>
          </w:p>
        </w:tc>
        <w:tc>
          <w:tcPr>
            <w:tcW w:w="3260" w:type="dxa"/>
            <w:vAlign w:val="center"/>
          </w:tcPr>
          <w:p w14:paraId="3154E5E8" w14:textId="3877056C" w:rsidR="005F29DA" w:rsidRDefault="005F29DA" w:rsidP="005F29DA">
            <w:pPr>
              <w:pStyle w:val="Prrafodelista"/>
              <w:tabs>
                <w:tab w:val="left" w:pos="3046"/>
              </w:tabs>
              <w:spacing w:before="100"/>
              <w:ind w:left="0"/>
              <w:jc w:val="center"/>
              <w:rPr>
                <w:rFonts w:ascii="Arial" w:hAnsi="Arial" w:cs="Arial"/>
                <w:noProof/>
                <w:color w:val="FF0000"/>
                <w:sz w:val="18"/>
                <w:szCs w:val="18"/>
                <w:lang w:eastAsia="es-CO"/>
              </w:rPr>
            </w:pPr>
          </w:p>
          <w:p w14:paraId="4917E22A" w14:textId="77777777" w:rsidR="005F29DA" w:rsidRPr="005A7CA5" w:rsidRDefault="005F29DA" w:rsidP="005F29DA">
            <w:pPr>
              <w:pStyle w:val="Prrafodelista"/>
              <w:tabs>
                <w:tab w:val="left" w:pos="3046"/>
              </w:tabs>
              <w:spacing w:before="100"/>
              <w:ind w:left="0"/>
              <w:jc w:val="center"/>
              <w:rPr>
                <w:rFonts w:ascii="Arial" w:hAnsi="Arial" w:cs="Arial"/>
                <w:noProof/>
                <w:color w:val="FF0000"/>
                <w:sz w:val="18"/>
                <w:szCs w:val="18"/>
                <w:lang w:eastAsia="es-CO"/>
              </w:rPr>
            </w:pPr>
          </w:p>
          <w:p w14:paraId="2104BBDE" w14:textId="77777777" w:rsidR="005F29DA" w:rsidRPr="005A7CA5" w:rsidRDefault="005F29DA" w:rsidP="005F29DA">
            <w:pPr>
              <w:pStyle w:val="Prrafodelista"/>
              <w:tabs>
                <w:tab w:val="left" w:pos="3046"/>
              </w:tabs>
              <w:spacing w:before="100"/>
              <w:ind w:left="0"/>
              <w:jc w:val="center"/>
              <w:rPr>
                <w:rFonts w:ascii="Arial" w:hAnsi="Arial" w:cs="Arial"/>
                <w:noProof/>
                <w:color w:val="FF0000"/>
                <w:sz w:val="18"/>
                <w:szCs w:val="18"/>
                <w:lang w:eastAsia="es-CO"/>
              </w:rPr>
            </w:pPr>
            <w:r w:rsidRPr="005A7CA5">
              <w:rPr>
                <w:rFonts w:ascii="Arial" w:hAnsi="Arial" w:cs="Arial"/>
                <w:noProof/>
                <w:color w:val="FF0000"/>
                <w:sz w:val="18"/>
                <w:szCs w:val="18"/>
                <w:lang w:eastAsia="es-CO"/>
              </w:rPr>
              <mc:AlternateContent>
                <mc:Choice Requires="wps">
                  <w:drawing>
                    <wp:inline distT="0" distB="0" distL="0" distR="0" wp14:anchorId="1805FB19" wp14:editId="116DE355">
                      <wp:extent cx="1457325" cy="508000"/>
                      <wp:effectExtent l="0" t="0" r="28575" b="25400"/>
                      <wp:docPr id="68" name="Rectángulo 68"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08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15DB0F9" w14:textId="77777777" w:rsidR="005F29DA" w:rsidRPr="005976FE" w:rsidRDefault="005F29DA" w:rsidP="004D3476">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Presentar Alegatos de Conclusión Segunda Instancia</w:t>
                                  </w:r>
                                </w:p>
                                <w:p w14:paraId="79B926BC" w14:textId="77BE83A3" w:rsidR="005F29DA" w:rsidRPr="005976FE" w:rsidRDefault="005F29DA" w:rsidP="00DB6FA0">
                                  <w:pPr>
                                    <w:autoSpaceDE w:val="0"/>
                                    <w:autoSpaceDN w:val="0"/>
                                    <w:adjustRightInd w:val="0"/>
                                    <w:spacing w:line="288" w:lineRule="auto"/>
                                    <w:ind w:hanging="2"/>
                                    <w:jc w:val="center"/>
                                    <w:rPr>
                                      <w:rFonts w:ascii="Arial" w:hAnsi="Arial" w:cs="Arial"/>
                                      <w:sz w:val="18"/>
                                      <w:szCs w:val="14"/>
                                    </w:rPr>
                                  </w:pPr>
                                </w:p>
                              </w:txbxContent>
                            </wps:txbx>
                            <wps:bodyPr rot="0" vert="horz" wrap="square" lIns="0" tIns="0" rIns="0" bIns="0" anchor="b" anchorCtr="0" upright="1">
                              <a:noAutofit/>
                            </wps:bodyPr>
                          </wps:wsp>
                        </a:graphicData>
                      </a:graphic>
                    </wp:inline>
                  </w:drawing>
                </mc:Choice>
                <mc:Fallback>
                  <w:pict>
                    <v:rect w14:anchorId="1805FB19" id="Rectángulo 68" o:spid="_x0000_s1070" alt="Rectángulo actividad" style="width:114.75pt;height:40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">
                      <v:shadow color="black" opacity=".5" offset="6pt,-6pt"/>
                      <v:textbox inset="0,0,0,0">
                        <w:txbxContent>
                          <w:p w14:paraId="715DB0F9" w14:textId="77777777" w:rsidR="005F29DA" w:rsidRPr="005976FE" w:rsidRDefault="005F29DA" w:rsidP="004D3476">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Presentar Alegatos de Conclusión Segunda Instancia</w:t>
                            </w:r>
                          </w:p>
                          <w:p w14:paraId="79B926BC" w14:textId="77BE83A3" w:rsidR="005F29DA" w:rsidRPr="005976FE" w:rsidRDefault="005F29DA" w:rsidP="00DB6FA0">
                            <w:pPr>
                              <w:autoSpaceDE w:val="0"/>
                              <w:autoSpaceDN w:val="0"/>
                              <w:adjustRightInd w:val="0"/>
                              <w:spacing w:line="288" w:lineRule="auto"/>
                              <w:ind w:hanging="2"/>
                              <w:jc w:val="center"/>
                              <w:rPr>
                                <w:rFonts w:ascii="Arial" w:hAnsi="Arial" w:cs="Arial"/>
                                <w:sz w:val="18"/>
                                <w:szCs w:val="14"/>
                              </w:rPr>
                            </w:pPr>
                          </w:p>
                        </w:txbxContent>
                      </v:textbox>
                      <w10:anchorlock/>
                    </v:rect>
                  </w:pict>
                </mc:Fallback>
              </mc:AlternateContent>
            </w:r>
          </w:p>
          <w:p w14:paraId="4DA7EB2B" w14:textId="77777777" w:rsidR="005F29DA" w:rsidRPr="005A7CA5" w:rsidRDefault="005F29DA" w:rsidP="005F29DA">
            <w:pPr>
              <w:pStyle w:val="Prrafodelista"/>
              <w:tabs>
                <w:tab w:val="left" w:pos="3046"/>
              </w:tabs>
              <w:spacing w:before="100"/>
              <w:ind w:left="0"/>
              <w:jc w:val="center"/>
              <w:rPr>
                <w:rFonts w:ascii="Arial" w:hAnsi="Arial" w:cs="Arial"/>
                <w:noProof/>
                <w:color w:val="FF0000"/>
                <w:sz w:val="18"/>
                <w:szCs w:val="18"/>
                <w:lang w:eastAsia="es-CO"/>
              </w:rPr>
            </w:pPr>
          </w:p>
          <w:p w14:paraId="626F2F4F" w14:textId="730A9019" w:rsidR="005F29DA" w:rsidRPr="005A7CA5" w:rsidRDefault="005F29DA" w:rsidP="005F29DA">
            <w:pPr>
              <w:pStyle w:val="Prrafodelista"/>
              <w:tabs>
                <w:tab w:val="left" w:pos="3046"/>
              </w:tabs>
              <w:spacing w:before="100"/>
              <w:ind w:left="0"/>
              <w:jc w:val="center"/>
              <w:rPr>
                <w:rFonts w:ascii="Arial" w:hAnsi="Arial" w:cs="Arial"/>
                <w:noProof/>
                <w:color w:val="FF0000"/>
                <w:sz w:val="18"/>
                <w:szCs w:val="18"/>
                <w:lang w:eastAsia="es-CO"/>
              </w:rPr>
            </w:pPr>
            <w:r w:rsidRPr="005A7CA5">
              <w:rPr>
                <w:rFonts w:ascii="Arial" w:hAnsi="Arial" w:cs="Arial"/>
                <w:noProof/>
                <w:color w:val="FF0000"/>
                <w:sz w:val="18"/>
                <w:szCs w:val="18"/>
                <w:lang w:eastAsia="es-CO"/>
              </w:rPr>
              <mc:AlternateContent>
                <mc:Choice Requires="wps">
                  <w:drawing>
                    <wp:inline distT="0" distB="0" distL="0" distR="0" wp14:anchorId="6E534DBF" wp14:editId="0CDA8A95">
                      <wp:extent cx="0" cy="296545"/>
                      <wp:effectExtent l="76200" t="0" r="57150" b="65405"/>
                      <wp:docPr id="69" name="Conector recto 69"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1FD7CAED" id="Conector recto 69"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46444DE7"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Escrito alegatos de conclusión</w:t>
            </w:r>
          </w:p>
          <w:p w14:paraId="456D73D4"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SIPROJWEB</w:t>
            </w:r>
          </w:p>
          <w:p w14:paraId="5E76D8E4" w14:textId="13016ED9" w:rsidR="005F29DA" w:rsidRPr="00BF4189"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Carpeta proceso</w:t>
            </w:r>
          </w:p>
        </w:tc>
        <w:tc>
          <w:tcPr>
            <w:tcW w:w="1701" w:type="dxa"/>
            <w:vAlign w:val="center"/>
          </w:tcPr>
          <w:p w14:paraId="106B91F3" w14:textId="390644B6" w:rsidR="005F29DA" w:rsidRPr="00BF4189" w:rsidRDefault="005F29DA" w:rsidP="005F29DA">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09CAD911" w14:textId="4086D7B4" w:rsidR="005F29DA" w:rsidRPr="005A7CA5" w:rsidRDefault="005F29DA" w:rsidP="005F29DA">
            <w:pPr>
              <w:tabs>
                <w:tab w:val="left" w:pos="3197"/>
              </w:tabs>
              <w:spacing w:before="100"/>
              <w:jc w:val="both"/>
              <w:rPr>
                <w:rFonts w:ascii="Arial" w:hAnsi="Arial" w:cs="Arial"/>
                <w:color w:val="FF0000"/>
                <w:sz w:val="18"/>
                <w:szCs w:val="18"/>
              </w:rPr>
            </w:pPr>
            <w:r>
              <w:rPr>
                <w:rFonts w:ascii="Arial" w:hAnsi="Arial" w:cs="Arial"/>
                <w:sz w:val="18"/>
                <w:szCs w:val="18"/>
              </w:rPr>
              <w:t>Presentar escrito de alegatos de conclusión, mediante el cual se reitera al Juez de segunda instancia las pretensiones de la Unidad respecto del fallo apelado.</w:t>
            </w:r>
          </w:p>
        </w:tc>
      </w:tr>
      <w:tr w:rsidR="005F29DA" w:rsidRPr="00791FF7" w14:paraId="1C6628B1" w14:textId="77777777" w:rsidTr="005F29DA">
        <w:trPr>
          <w:trHeight w:val="1644"/>
        </w:trPr>
        <w:tc>
          <w:tcPr>
            <w:tcW w:w="568" w:type="dxa"/>
            <w:vAlign w:val="center"/>
          </w:tcPr>
          <w:p w14:paraId="0659426D" w14:textId="26C17329" w:rsidR="005F29DA" w:rsidRDefault="005F29DA" w:rsidP="005F29DA">
            <w:pPr>
              <w:tabs>
                <w:tab w:val="left" w:pos="773"/>
              </w:tabs>
              <w:spacing w:before="100"/>
              <w:rPr>
                <w:rFonts w:ascii="Arial" w:hAnsi="Arial" w:cs="Arial"/>
                <w:sz w:val="18"/>
                <w:szCs w:val="18"/>
              </w:rPr>
            </w:pPr>
            <w:r>
              <w:rPr>
                <w:rFonts w:ascii="Arial" w:hAnsi="Arial" w:cs="Arial"/>
                <w:sz w:val="18"/>
                <w:szCs w:val="18"/>
              </w:rPr>
              <w:t>2</w:t>
            </w:r>
            <w:r w:rsidR="003571C0">
              <w:rPr>
                <w:rFonts w:ascii="Arial" w:hAnsi="Arial" w:cs="Arial"/>
                <w:sz w:val="18"/>
                <w:szCs w:val="18"/>
              </w:rPr>
              <w:t>2</w:t>
            </w:r>
          </w:p>
        </w:tc>
        <w:tc>
          <w:tcPr>
            <w:tcW w:w="3260" w:type="dxa"/>
            <w:vAlign w:val="center"/>
          </w:tcPr>
          <w:p w14:paraId="6E7078FB" w14:textId="77777777" w:rsidR="005F29DA" w:rsidRDefault="005F29DA" w:rsidP="005F29DA">
            <w:pPr>
              <w:pStyle w:val="Prrafodelista"/>
              <w:tabs>
                <w:tab w:val="left" w:pos="3046"/>
              </w:tabs>
              <w:spacing w:before="100"/>
              <w:ind w:left="0"/>
              <w:jc w:val="center"/>
              <w:rPr>
                <w:rFonts w:ascii="Arial" w:hAnsi="Arial" w:cs="Arial"/>
                <w:noProof/>
                <w:sz w:val="18"/>
                <w:szCs w:val="18"/>
                <w:lang w:eastAsia="es-CO"/>
              </w:rPr>
            </w:pPr>
          </w:p>
          <w:p w14:paraId="411250F9" w14:textId="344C4E9C" w:rsidR="005F29DA" w:rsidRDefault="005F29DA" w:rsidP="005F29DA">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0301FA53" wp14:editId="7DA22030">
                      <wp:extent cx="1371600" cy="381000"/>
                      <wp:effectExtent l="0" t="0" r="19050" b="19050"/>
                      <wp:docPr id="70" name="Rectángulo 70"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309193F" w14:textId="77777777" w:rsidR="005F29DA" w:rsidRPr="007A3247" w:rsidRDefault="005F29DA" w:rsidP="004D3476">
                                  <w:pPr>
                                    <w:autoSpaceDE w:val="0"/>
                                    <w:autoSpaceDN w:val="0"/>
                                    <w:adjustRightInd w:val="0"/>
                                    <w:spacing w:line="288" w:lineRule="auto"/>
                                    <w:ind w:hanging="2"/>
                                    <w:jc w:val="center"/>
                                    <w:rPr>
                                      <w:rFonts w:ascii="Arial" w:hAnsi="Arial" w:cs="Arial"/>
                                      <w:sz w:val="18"/>
                                      <w:szCs w:val="14"/>
                                      <w:lang w:val="es-ES"/>
                                    </w:rPr>
                                  </w:pPr>
                                  <w:r>
                                    <w:rPr>
                                      <w:rFonts w:ascii="Arial" w:hAnsi="Arial" w:cs="Arial"/>
                                      <w:sz w:val="18"/>
                                      <w:szCs w:val="14"/>
                                      <w:lang w:val="es-ES"/>
                                    </w:rPr>
                                    <w:t>Recibir notificación fallo segunda instancia</w:t>
                                  </w:r>
                                </w:p>
                                <w:p w14:paraId="370322B6" w14:textId="72C45780" w:rsidR="005F29DA" w:rsidRPr="005976FE" w:rsidRDefault="005F29DA" w:rsidP="00DB6FA0">
                                  <w:pPr>
                                    <w:autoSpaceDE w:val="0"/>
                                    <w:autoSpaceDN w:val="0"/>
                                    <w:adjustRightInd w:val="0"/>
                                    <w:spacing w:line="288" w:lineRule="auto"/>
                                    <w:ind w:hanging="2"/>
                                    <w:jc w:val="center"/>
                                    <w:rPr>
                                      <w:rFonts w:ascii="Arial" w:hAnsi="Arial" w:cs="Arial"/>
                                      <w:sz w:val="18"/>
                                      <w:szCs w:val="14"/>
                                    </w:rPr>
                                  </w:pPr>
                                </w:p>
                              </w:txbxContent>
                            </wps:txbx>
                            <wps:bodyPr rot="0" vert="horz" wrap="square" lIns="0" tIns="0" rIns="0" bIns="0" anchor="b" anchorCtr="0" upright="1">
                              <a:noAutofit/>
                            </wps:bodyPr>
                          </wps:wsp>
                        </a:graphicData>
                      </a:graphic>
                    </wp:inline>
                  </w:drawing>
                </mc:Choice>
                <mc:Fallback>
                  <w:pict>
                    <v:rect w14:anchorId="0301FA53" id="Rectángulo 70" o:spid="_x0000_s1071" alt="Rectángulo actividad" style="width:108pt;height:30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">
                      <v:shadow color="black" opacity=".5" offset="6pt,-6pt"/>
                      <v:textbox inset="0,0,0,0">
                        <w:txbxContent>
                          <w:p w14:paraId="4309193F" w14:textId="77777777" w:rsidR="005F29DA" w:rsidRPr="007A3247" w:rsidRDefault="005F29DA" w:rsidP="004D3476">
                            <w:pPr>
                              <w:autoSpaceDE w:val="0"/>
                              <w:autoSpaceDN w:val="0"/>
                              <w:adjustRightInd w:val="0"/>
                              <w:spacing w:line="288" w:lineRule="auto"/>
                              <w:ind w:hanging="2"/>
                              <w:jc w:val="center"/>
                              <w:rPr>
                                <w:rFonts w:ascii="Arial" w:hAnsi="Arial" w:cs="Arial"/>
                                <w:sz w:val="18"/>
                                <w:szCs w:val="14"/>
                                <w:lang w:val="es-ES"/>
                              </w:rPr>
                            </w:pPr>
                            <w:r>
                              <w:rPr>
                                <w:rFonts w:ascii="Arial" w:hAnsi="Arial" w:cs="Arial"/>
                                <w:sz w:val="18"/>
                                <w:szCs w:val="14"/>
                                <w:lang w:val="es-ES"/>
                              </w:rPr>
                              <w:t>Recibir notificación fallo segunda instancia</w:t>
                            </w:r>
                          </w:p>
                          <w:p w14:paraId="370322B6" w14:textId="72C45780" w:rsidR="005F29DA" w:rsidRPr="005976FE" w:rsidRDefault="005F29DA" w:rsidP="00DB6FA0">
                            <w:pPr>
                              <w:autoSpaceDE w:val="0"/>
                              <w:autoSpaceDN w:val="0"/>
                              <w:adjustRightInd w:val="0"/>
                              <w:spacing w:line="288" w:lineRule="auto"/>
                              <w:ind w:hanging="2"/>
                              <w:jc w:val="center"/>
                              <w:rPr>
                                <w:rFonts w:ascii="Arial" w:hAnsi="Arial" w:cs="Arial"/>
                                <w:sz w:val="18"/>
                                <w:szCs w:val="14"/>
                              </w:rPr>
                            </w:pPr>
                          </w:p>
                        </w:txbxContent>
                      </v:textbox>
                      <w10:anchorlock/>
                    </v:rect>
                  </w:pict>
                </mc:Fallback>
              </mc:AlternateContent>
            </w:r>
          </w:p>
          <w:p w14:paraId="76B93D4A" w14:textId="77777777" w:rsidR="005F29DA" w:rsidRDefault="005F29DA" w:rsidP="005F29DA">
            <w:pPr>
              <w:pStyle w:val="Prrafodelista"/>
              <w:tabs>
                <w:tab w:val="left" w:pos="3046"/>
              </w:tabs>
              <w:spacing w:before="100"/>
              <w:ind w:left="0"/>
              <w:jc w:val="center"/>
              <w:rPr>
                <w:rFonts w:ascii="Arial" w:hAnsi="Arial" w:cs="Arial"/>
                <w:noProof/>
                <w:sz w:val="18"/>
                <w:szCs w:val="18"/>
                <w:lang w:eastAsia="es-CO"/>
              </w:rPr>
            </w:pPr>
          </w:p>
          <w:p w14:paraId="55F233C5" w14:textId="77777777" w:rsidR="005F29DA" w:rsidRDefault="005F29DA" w:rsidP="005F29DA">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092FF54B" wp14:editId="0FE1E909">
                      <wp:extent cx="0" cy="296545"/>
                      <wp:effectExtent l="76200" t="0" r="57150" b="65405"/>
                      <wp:docPr id="71" name="Conector recto 71"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7CE4CC7C" id="Conector recto 71"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36D50E29" w14:textId="77777777" w:rsidR="00CC5A83" w:rsidRDefault="00CC5A83" w:rsidP="005F29DA">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52B4C828" wp14:editId="7C6F83BD">
                      <wp:extent cx="419100" cy="419100"/>
                      <wp:effectExtent l="0" t="0" r="19050" b="38100"/>
                      <wp:docPr id="249"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7B8E967" w14:textId="77777777" w:rsidR="00CC5A83" w:rsidRPr="00EF01FA" w:rsidRDefault="00CC5A83" w:rsidP="00CC5A83">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F</w:t>
                                  </w:r>
                                </w:p>
                              </w:txbxContent>
                            </wps:txbx>
                            <wps:bodyPr rot="0" vert="horz" wrap="square" lIns="91440" tIns="45720" rIns="91440" bIns="45720" anchor="t" anchorCtr="0" upright="1">
                              <a:noAutofit/>
                            </wps:bodyPr>
                          </wps:wsp>
                        </a:graphicData>
                      </a:graphic>
                    </wp:inline>
                  </w:drawing>
                </mc:Choice>
                <mc:Fallback>
                  <w:pict>
                    <v:shape w14:anchorId="52B4C828" id="_x0000_s1072" type="#_x0000_t177" alt="Enlace entre Páginas (se "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">
                      <v:shadow color="black" opacity=".5" offset="6pt,-6pt"/>
                      <v:textbox>
                        <w:txbxContent>
                          <w:p w14:paraId="47B8E967" w14:textId="77777777" w:rsidR="00CC5A83" w:rsidRPr="00EF01FA" w:rsidRDefault="00CC5A83" w:rsidP="00CC5A83">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F</w:t>
                            </w:r>
                          </w:p>
                        </w:txbxContent>
                      </v:textbox>
                      <w10:anchorlock/>
                    </v:shape>
                  </w:pict>
                </mc:Fallback>
              </mc:AlternateContent>
            </w:r>
          </w:p>
          <w:p w14:paraId="2955FD15" w14:textId="268D1230" w:rsidR="00CC5A83" w:rsidRPr="00791FF7" w:rsidRDefault="00CC5A83" w:rsidP="005F29DA">
            <w:pPr>
              <w:pStyle w:val="Prrafodelista"/>
              <w:tabs>
                <w:tab w:val="left" w:pos="3046"/>
              </w:tabs>
              <w:spacing w:before="100"/>
              <w:ind w:left="0"/>
              <w:jc w:val="center"/>
              <w:rPr>
                <w:rFonts w:ascii="Arial" w:hAnsi="Arial" w:cs="Arial"/>
                <w:noProof/>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0CFF865F" wp14:editId="41D29033">
                      <wp:extent cx="0" cy="190500"/>
                      <wp:effectExtent l="76200" t="0" r="57150" b="57150"/>
                      <wp:docPr id="255" name="Conector recto de flecha 25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3ADBAABC" id="Conector recto de flecha 25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66CD69FD"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Notificación</w:t>
            </w:r>
          </w:p>
          <w:p w14:paraId="7167EAD8"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Constancia ejecutoria</w:t>
            </w:r>
          </w:p>
          <w:p w14:paraId="0E33A0B7" w14:textId="154A89C5"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Carpeta proceso</w:t>
            </w:r>
          </w:p>
          <w:p w14:paraId="62DACBEB" w14:textId="719015A1" w:rsidR="005F29DA" w:rsidRPr="00791FF7" w:rsidRDefault="005F29DA" w:rsidP="005F29DA">
            <w:pPr>
              <w:tabs>
                <w:tab w:val="left" w:pos="1621"/>
              </w:tabs>
              <w:spacing w:before="100"/>
              <w:rPr>
                <w:rFonts w:ascii="Arial" w:hAnsi="Arial" w:cs="Arial"/>
                <w:spacing w:val="-1"/>
                <w:sz w:val="18"/>
                <w:szCs w:val="18"/>
              </w:rPr>
            </w:pPr>
          </w:p>
        </w:tc>
        <w:tc>
          <w:tcPr>
            <w:tcW w:w="1701" w:type="dxa"/>
            <w:vAlign w:val="center"/>
          </w:tcPr>
          <w:p w14:paraId="7ECDE689" w14:textId="6DA94CC4" w:rsidR="005F29DA" w:rsidRPr="00791FF7" w:rsidRDefault="005F29DA" w:rsidP="005F29DA">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3C1212C0" w14:textId="12F2F590" w:rsidR="005F29DA" w:rsidRPr="00791FF7" w:rsidRDefault="005F29DA" w:rsidP="005F29DA">
            <w:pPr>
              <w:tabs>
                <w:tab w:val="left" w:pos="3197"/>
              </w:tabs>
              <w:spacing w:before="100"/>
              <w:jc w:val="both"/>
              <w:rPr>
                <w:rFonts w:ascii="Arial" w:hAnsi="Arial" w:cs="Arial"/>
                <w:sz w:val="18"/>
                <w:szCs w:val="18"/>
              </w:rPr>
            </w:pPr>
            <w:r>
              <w:rPr>
                <w:rFonts w:ascii="Arial" w:hAnsi="Arial" w:cs="Arial"/>
                <w:sz w:val="18"/>
                <w:szCs w:val="18"/>
              </w:rPr>
              <w:t>Proferido el fallo de segunda instancia, notificarse y solicitar copias para entregar a la OJ</w:t>
            </w:r>
          </w:p>
        </w:tc>
      </w:tr>
      <w:tr w:rsidR="00CC5A83" w:rsidRPr="00791FF7" w14:paraId="6FA7F549" w14:textId="77777777" w:rsidTr="005F29DA">
        <w:trPr>
          <w:trHeight w:val="2155"/>
        </w:trPr>
        <w:tc>
          <w:tcPr>
            <w:tcW w:w="568" w:type="dxa"/>
            <w:vAlign w:val="center"/>
          </w:tcPr>
          <w:p w14:paraId="23643D64" w14:textId="77777777" w:rsidR="00CC5A83" w:rsidRDefault="00CC5A83" w:rsidP="005F29DA">
            <w:pPr>
              <w:tabs>
                <w:tab w:val="left" w:pos="773"/>
              </w:tabs>
              <w:spacing w:before="100"/>
              <w:rPr>
                <w:rFonts w:ascii="Arial" w:hAnsi="Arial" w:cs="Arial"/>
                <w:sz w:val="18"/>
                <w:szCs w:val="18"/>
              </w:rPr>
            </w:pPr>
          </w:p>
        </w:tc>
        <w:tc>
          <w:tcPr>
            <w:tcW w:w="3260" w:type="dxa"/>
            <w:vAlign w:val="center"/>
          </w:tcPr>
          <w:p w14:paraId="06D094A2" w14:textId="34D0E5D8" w:rsidR="00CC5A83" w:rsidRDefault="00CC5A83" w:rsidP="00CC5A83">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36D7B7C2" wp14:editId="0CB164EC">
                      <wp:extent cx="419100" cy="419100"/>
                      <wp:effectExtent l="0" t="0" r="19050" b="38100"/>
                      <wp:docPr id="40"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65F58A3" w14:textId="77777777" w:rsidR="00CC5A83" w:rsidRPr="00EF01FA" w:rsidRDefault="00CC5A83" w:rsidP="00CC5A83">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F</w:t>
                                  </w:r>
                                </w:p>
                              </w:txbxContent>
                            </wps:txbx>
                            <wps:bodyPr rot="0" vert="horz" wrap="square" lIns="91440" tIns="45720" rIns="91440" bIns="45720" anchor="t" anchorCtr="0" upright="1">
                              <a:noAutofit/>
                            </wps:bodyPr>
                          </wps:wsp>
                        </a:graphicData>
                      </a:graphic>
                    </wp:inline>
                  </w:drawing>
                </mc:Choice>
                <mc:Fallback>
                  <w:pict>
                    <v:shape w14:anchorId="36D7B7C2" id="_x0000_s1073" type="#_x0000_t177" alt="Enlace entre Páginas (se "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">
                      <v:shadow color="black" opacity=".5" offset="6pt,-6pt"/>
                      <v:textbox>
                        <w:txbxContent>
                          <w:p w14:paraId="065F58A3" w14:textId="77777777" w:rsidR="00CC5A83" w:rsidRPr="00EF01FA" w:rsidRDefault="00CC5A83" w:rsidP="00CC5A83">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F</w:t>
                            </w:r>
                          </w:p>
                        </w:txbxContent>
                      </v:textbox>
                      <w10:anchorlock/>
                    </v:shape>
                  </w:pict>
                </mc:Fallback>
              </mc:AlternateContent>
            </w:r>
          </w:p>
          <w:p w14:paraId="0E2E2569" w14:textId="77777777" w:rsidR="00BD365B" w:rsidRDefault="00CC5A83" w:rsidP="00CC5A83">
            <w:pPr>
              <w:tabs>
                <w:tab w:val="left" w:pos="2896"/>
              </w:tabs>
              <w:spacing w:before="100"/>
              <w:jc w:val="center"/>
              <w:rPr>
                <w:rFonts w:ascii="Arial" w:hAnsi="Arial" w:cs="Arial"/>
                <w:sz w:val="18"/>
                <w:szCs w:val="18"/>
              </w:rPr>
            </w:pPr>
            <w:r>
              <w:rPr>
                <w:rFonts w:ascii="Arial" w:hAnsi="Arial" w:cs="Arial"/>
                <w:sz w:val="18"/>
                <w:szCs w:val="18"/>
              </w:rPr>
              <w:t xml:space="preserve">                  </w:t>
            </w:r>
            <w:r w:rsidRPr="00791FF7">
              <w:rPr>
                <w:rFonts w:ascii="Arial" w:eastAsia="Arial" w:hAnsi="Arial" w:cs="Arial"/>
                <w:bCs/>
                <w:noProof/>
                <w:sz w:val="18"/>
                <w:szCs w:val="18"/>
                <w:lang w:eastAsia="es-CO"/>
              </w:rPr>
              <mc:AlternateContent>
                <mc:Choice Requires="wps">
                  <w:drawing>
                    <wp:inline distT="0" distB="0" distL="0" distR="0" wp14:anchorId="0C79643D" wp14:editId="28073BF9">
                      <wp:extent cx="0" cy="190500"/>
                      <wp:effectExtent l="76200" t="0" r="57150" b="57150"/>
                      <wp:docPr id="45" name="Conector recto de flecha 4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A706F00" id="Conector recto de flecha 4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r>
              <w:rPr>
                <w:rFonts w:ascii="Arial" w:hAnsi="Arial" w:cs="Arial"/>
                <w:sz w:val="18"/>
                <w:szCs w:val="18"/>
              </w:rPr>
              <w:t xml:space="preserve">      </w:t>
            </w:r>
          </w:p>
          <w:p w14:paraId="2C1FB6B9" w14:textId="7CC46E27" w:rsidR="00CC5A83" w:rsidRDefault="00BD365B" w:rsidP="00CC5A83">
            <w:pPr>
              <w:tabs>
                <w:tab w:val="left" w:pos="2896"/>
              </w:tabs>
              <w:spacing w:before="100"/>
              <w:jc w:val="center"/>
              <w:rPr>
                <w:rFonts w:ascii="Arial" w:hAnsi="Arial" w:cs="Arial"/>
                <w:sz w:val="18"/>
                <w:szCs w:val="18"/>
              </w:rPr>
            </w:pPr>
            <w:r>
              <w:rPr>
                <w:rFonts w:ascii="Arial" w:hAnsi="Arial" w:cs="Arial"/>
                <w:sz w:val="18"/>
                <w:szCs w:val="18"/>
              </w:rPr>
              <w:t xml:space="preserve">                          </w:t>
            </w:r>
            <w:r w:rsidR="00CC5A83">
              <w:rPr>
                <w:rFonts w:ascii="Arial" w:hAnsi="Arial" w:cs="Arial"/>
                <w:sz w:val="18"/>
                <w:szCs w:val="18"/>
              </w:rPr>
              <w:t xml:space="preserve">  </w:t>
            </w:r>
            <w:r w:rsidR="00CC5A83" w:rsidRPr="00D04253">
              <w:rPr>
                <w:rFonts w:ascii="Arial" w:eastAsia="Arial" w:hAnsi="Arial" w:cs="Arial"/>
                <w:bCs/>
                <w:noProof/>
                <w:sz w:val="20"/>
                <w:szCs w:val="20"/>
                <w:lang w:val="es-ES_tradnl" w:eastAsia="es-ES"/>
              </w:rPr>
              <mc:AlternateContent>
                <mc:Choice Requires="wps">
                  <w:drawing>
                    <wp:inline distT="0" distB="0" distL="0" distR="0" wp14:anchorId="1287D0F8" wp14:editId="7F68627A">
                      <wp:extent cx="204825" cy="0"/>
                      <wp:effectExtent l="0" t="76200" r="24130" b="95250"/>
                      <wp:docPr id="224" name="Conector recto de flecha 224"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8213BCB" id="Conector recto de flecha 224"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sidR="00CC5A83">
              <w:rPr>
                <w:rFonts w:ascii="Arial" w:hAnsi="Arial" w:cs="Arial"/>
                <w:sz w:val="18"/>
                <w:szCs w:val="18"/>
              </w:rPr>
              <w:t>NO</w:t>
            </w:r>
            <w:r>
              <w:rPr>
                <w:rFonts w:ascii="Arial" w:hAnsi="Arial" w:cs="Arial"/>
                <w:sz w:val="18"/>
                <w:szCs w:val="18"/>
              </w:rPr>
              <w:t xml:space="preserve">    </w:t>
            </w:r>
            <w:r w:rsidRPr="00D04253">
              <w:rPr>
                <w:rFonts w:ascii="Arial" w:eastAsia="Arial" w:hAnsi="Arial" w:cs="Arial"/>
                <w:bCs/>
                <w:noProof/>
                <w:sz w:val="20"/>
                <w:szCs w:val="20"/>
                <w:lang w:val="es-ES_tradnl" w:eastAsia="es-ES"/>
              </w:rPr>
              <mc:AlternateContent>
                <mc:Choice Requires="wps">
                  <w:drawing>
                    <wp:inline distT="0" distB="0" distL="0" distR="0" wp14:anchorId="785A4104" wp14:editId="397D3C5A">
                      <wp:extent cx="466725" cy="395605"/>
                      <wp:effectExtent l="0" t="0" r="28575" b="23495"/>
                      <wp:docPr id="66" name="Diagrama de flujo: conector 66"/>
                      <wp:cNvGraphicFramePr/>
                      <a:graphic xmlns:a="http://schemas.openxmlformats.org/drawingml/2006/main">
                        <a:graphicData uri="http://schemas.microsoft.com/office/word/2010/wordprocessingShape">
                          <wps:wsp>
                            <wps:cNvSpPr/>
                            <wps:spPr>
                              <a:xfrm>
                                <a:off x="0" y="0"/>
                                <a:ext cx="466725" cy="395605"/>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0A020B47" w14:textId="2A56268B" w:rsidR="00BD365B" w:rsidRPr="000E39E5" w:rsidRDefault="00BD365B" w:rsidP="00BD365B">
                                  <w:pPr>
                                    <w:rPr>
                                      <w:rFonts w:ascii="Arial" w:hAnsi="Arial" w:cs="Arial"/>
                                      <w:color w:val="000000" w:themeColor="text1"/>
                                      <w:sz w:val="18"/>
                                      <w:szCs w:val="18"/>
                                    </w:rPr>
                                  </w:pPr>
                                  <w:r>
                                    <w:rPr>
                                      <w:rFonts w:ascii="Arial" w:hAnsi="Arial" w:cs="Arial"/>
                                      <w:color w:val="000000" w:themeColor="text1"/>
                                      <w:sz w:val="18"/>
                                      <w:szCs w:val="18"/>
                                    </w:rPr>
                                    <w:t>2</w:t>
                                  </w:r>
                                  <w:r w:rsidR="003571C0">
                                    <w:rPr>
                                      <w:rFonts w:ascii="Arial" w:hAnsi="Arial" w:cs="Arial"/>
                                      <w:color w:val="000000" w:themeColor="text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5A4104" id="Diagrama de flujo: conector 66" o:spid="_x0000_s1074" type="#_x0000_t120" style="width:36.75pt;height:3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" filled="f" strokecolor="#0d0d0d" strokeweight="1pt">
                      <v:stroke joinstyle="miter"/>
                      <v:textbox>
                        <w:txbxContent>
                          <w:p w14:paraId="0A020B47" w14:textId="2A56268B" w:rsidR="00BD365B" w:rsidRPr="000E39E5" w:rsidRDefault="00BD365B" w:rsidP="00BD365B">
                            <w:pPr>
                              <w:rPr>
                                <w:rFonts w:ascii="Arial" w:hAnsi="Arial" w:cs="Arial"/>
                                <w:color w:val="000000" w:themeColor="text1"/>
                                <w:sz w:val="18"/>
                                <w:szCs w:val="18"/>
                              </w:rPr>
                            </w:pPr>
                            <w:r>
                              <w:rPr>
                                <w:rFonts w:ascii="Arial" w:hAnsi="Arial" w:cs="Arial"/>
                                <w:color w:val="000000" w:themeColor="text1"/>
                                <w:sz w:val="18"/>
                                <w:szCs w:val="18"/>
                              </w:rPr>
                              <w:t>2</w:t>
                            </w:r>
                            <w:r w:rsidR="003571C0">
                              <w:rPr>
                                <w:rFonts w:ascii="Arial" w:hAnsi="Arial" w:cs="Arial"/>
                                <w:color w:val="000000" w:themeColor="text1"/>
                                <w:sz w:val="18"/>
                                <w:szCs w:val="18"/>
                              </w:rPr>
                              <w:t>4</w:t>
                            </w:r>
                          </w:p>
                        </w:txbxContent>
                      </v:textbox>
                      <w10:anchorlock/>
                    </v:shape>
                  </w:pict>
                </mc:Fallback>
              </mc:AlternateContent>
            </w:r>
            <w:r>
              <w:rPr>
                <w:rFonts w:ascii="Arial" w:hAnsi="Arial" w:cs="Arial"/>
                <w:sz w:val="18"/>
                <w:szCs w:val="18"/>
              </w:rPr>
              <w:t xml:space="preserve">        </w:t>
            </w:r>
          </w:p>
          <w:p w14:paraId="1E9FBE87" w14:textId="16C2CE26" w:rsidR="00CC5A83" w:rsidRDefault="00CC5A83" w:rsidP="00CC5A83">
            <w:pPr>
              <w:tabs>
                <w:tab w:val="left" w:pos="2896"/>
              </w:tabs>
              <w:spacing w:before="100"/>
              <w:jc w:val="center"/>
              <w:rPr>
                <w:rFonts w:ascii="Arial" w:hAnsi="Arial" w:cs="Arial"/>
                <w:sz w:val="18"/>
                <w:szCs w:val="18"/>
              </w:rPr>
            </w:pPr>
            <w:r w:rsidRPr="002665DF">
              <w:rPr>
                <w:rFonts w:ascii="Arial" w:hAnsi="Arial" w:cs="Arial"/>
                <w:noProof/>
                <w:sz w:val="20"/>
                <w:szCs w:val="20"/>
                <w:lang w:eastAsia="es-CO"/>
              </w:rPr>
              <mc:AlternateContent>
                <mc:Choice Requires="wps">
                  <w:drawing>
                    <wp:inline distT="0" distB="0" distL="0" distR="0" wp14:anchorId="7989E2A8" wp14:editId="39C93FD1">
                      <wp:extent cx="1733550" cy="831850"/>
                      <wp:effectExtent l="19050" t="19050" r="19050" b="44450"/>
                      <wp:docPr id="245"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3185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7B1B1B8" w14:textId="3D265075" w:rsidR="00CC5A83" w:rsidRPr="005F29DA" w:rsidRDefault="00CC5A83" w:rsidP="00CC5A83">
                                  <w:pPr>
                                    <w:jc w:val="center"/>
                                    <w:rPr>
                                      <w:rFonts w:ascii="Arial" w:hAnsi="Arial" w:cs="Arial"/>
                                      <w:sz w:val="18"/>
                                      <w:szCs w:val="18"/>
                                    </w:rPr>
                                  </w:pPr>
                                  <w:r w:rsidRPr="005F29DA">
                                    <w:rPr>
                                      <w:rFonts w:ascii="Arial" w:hAnsi="Arial" w:cs="Arial"/>
                                      <w:sz w:val="18"/>
                                      <w:szCs w:val="18"/>
                                    </w:rPr>
                                    <w:t>¿</w:t>
                                  </w:r>
                                  <w:r>
                                    <w:rPr>
                                      <w:rFonts w:ascii="Arial" w:hAnsi="Arial" w:cs="Arial"/>
                                      <w:sz w:val="18"/>
                                      <w:szCs w:val="18"/>
                                    </w:rPr>
                                    <w:t>Fallo de 2ª instancia es desfavorable</w:t>
                                  </w:r>
                                  <w:r w:rsidRPr="005F29DA">
                                    <w:rPr>
                                      <w:rFonts w:ascii="Arial" w:hAnsi="Arial" w:cs="Arial"/>
                                      <w:sz w:val="18"/>
                                      <w:szCs w:val="18"/>
                                    </w:rPr>
                                    <w:t>?</w:t>
                                  </w:r>
                                </w:p>
                              </w:txbxContent>
                            </wps:txbx>
                            <wps:bodyPr rot="0" vert="horz" wrap="square" lIns="0" tIns="0" rIns="0" bIns="0" anchor="ctr" anchorCtr="0" upright="1">
                              <a:noAutofit/>
                            </wps:bodyPr>
                          </wps:wsp>
                        </a:graphicData>
                      </a:graphic>
                    </wp:inline>
                  </w:drawing>
                </mc:Choice>
                <mc:Fallback>
                  <w:pict>
                    <v:shape w14:anchorId="7989E2A8" id="_x0000_s1075" type="#_x0000_t110" alt="Decisión " style="width:136.5pt;height: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">
                      <v:shadow color="black" opacity=".5" offset="6pt,-6pt"/>
                      <v:textbox inset="0,0,0,0">
                        <w:txbxContent>
                          <w:p w14:paraId="57B1B1B8" w14:textId="3D265075" w:rsidR="00CC5A83" w:rsidRPr="005F29DA" w:rsidRDefault="00CC5A83" w:rsidP="00CC5A83">
                            <w:pPr>
                              <w:jc w:val="center"/>
                              <w:rPr>
                                <w:rFonts w:ascii="Arial" w:hAnsi="Arial" w:cs="Arial"/>
                                <w:sz w:val="18"/>
                                <w:szCs w:val="18"/>
                              </w:rPr>
                            </w:pPr>
                            <w:r w:rsidRPr="005F29DA">
                              <w:rPr>
                                <w:rFonts w:ascii="Arial" w:hAnsi="Arial" w:cs="Arial"/>
                                <w:sz w:val="18"/>
                                <w:szCs w:val="18"/>
                              </w:rPr>
                              <w:t>¿</w:t>
                            </w:r>
                            <w:r>
                              <w:rPr>
                                <w:rFonts w:ascii="Arial" w:hAnsi="Arial" w:cs="Arial"/>
                                <w:sz w:val="18"/>
                                <w:szCs w:val="18"/>
                              </w:rPr>
                              <w:t>Fallo de 2ª instancia es desfavorable</w:t>
                            </w:r>
                            <w:r w:rsidRPr="005F29DA">
                              <w:rPr>
                                <w:rFonts w:ascii="Arial" w:hAnsi="Arial" w:cs="Arial"/>
                                <w:sz w:val="18"/>
                                <w:szCs w:val="18"/>
                              </w:rPr>
                              <w:t>?</w:t>
                            </w:r>
                          </w:p>
                        </w:txbxContent>
                      </v:textbox>
                      <w10:anchorlock/>
                    </v:shape>
                  </w:pict>
                </mc:Fallback>
              </mc:AlternateContent>
            </w:r>
          </w:p>
          <w:p w14:paraId="17AA1225" w14:textId="77777777" w:rsidR="00CC5A83" w:rsidRPr="00791FF7" w:rsidRDefault="00CC5A83" w:rsidP="00CC5A83">
            <w:pPr>
              <w:tabs>
                <w:tab w:val="left" w:pos="3005"/>
              </w:tabs>
              <w:spacing w:before="100"/>
              <w:jc w:val="center"/>
              <w:rPr>
                <w:rFonts w:ascii="Arial" w:hAnsi="Arial" w:cs="Arial"/>
                <w:sz w:val="18"/>
                <w:szCs w:val="18"/>
              </w:rPr>
            </w:pPr>
            <w:r>
              <w:rPr>
                <w:rFonts w:ascii="Arial" w:hAnsi="Arial" w:cs="Arial"/>
                <w:sz w:val="18"/>
                <w:szCs w:val="18"/>
              </w:rPr>
              <w:t>SI</w:t>
            </w:r>
          </w:p>
          <w:p w14:paraId="5793F2E1" w14:textId="2C5D1450" w:rsidR="00CC5A83" w:rsidRPr="00351C97" w:rsidRDefault="00CC5A83" w:rsidP="00351C97">
            <w:pPr>
              <w:pStyle w:val="Prrafodelista"/>
              <w:tabs>
                <w:tab w:val="left" w:pos="3046"/>
              </w:tabs>
              <w:spacing w:before="100"/>
              <w:ind w:left="0"/>
              <w:jc w:val="center"/>
              <w:rPr>
                <w:rFonts w:ascii="Arial" w:hAnsi="Arial" w:cs="Arial"/>
                <w:noProof/>
                <w:color w:val="FF0000"/>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38368F6C" wp14:editId="2028F362">
                      <wp:extent cx="0" cy="190500"/>
                      <wp:effectExtent l="76200" t="0" r="57150" b="57150"/>
                      <wp:docPr id="231" name="Conector recto de flecha 23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7858F46F" id="Conector recto de flecha 23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559" w:type="dxa"/>
            <w:vAlign w:val="center"/>
          </w:tcPr>
          <w:p w14:paraId="61D97B80" w14:textId="77777777" w:rsidR="00CC5A83" w:rsidRDefault="00CC5A83" w:rsidP="005F29DA">
            <w:pPr>
              <w:tabs>
                <w:tab w:val="left" w:pos="1621"/>
              </w:tabs>
              <w:spacing w:before="100"/>
              <w:rPr>
                <w:rFonts w:ascii="Arial" w:hAnsi="Arial" w:cs="Arial"/>
                <w:spacing w:val="-1"/>
                <w:sz w:val="18"/>
                <w:szCs w:val="18"/>
              </w:rPr>
            </w:pPr>
          </w:p>
        </w:tc>
        <w:tc>
          <w:tcPr>
            <w:tcW w:w="1701" w:type="dxa"/>
            <w:vAlign w:val="center"/>
          </w:tcPr>
          <w:p w14:paraId="6F63CE90" w14:textId="77777777" w:rsidR="00CC5A83" w:rsidRPr="00791FF7" w:rsidRDefault="00CC5A83" w:rsidP="005F29DA">
            <w:pPr>
              <w:tabs>
                <w:tab w:val="left" w:pos="1771"/>
              </w:tabs>
              <w:spacing w:before="100"/>
              <w:rPr>
                <w:rFonts w:ascii="Arial" w:hAnsi="Arial" w:cs="Arial"/>
                <w:sz w:val="18"/>
                <w:szCs w:val="18"/>
              </w:rPr>
            </w:pPr>
          </w:p>
        </w:tc>
        <w:tc>
          <w:tcPr>
            <w:tcW w:w="3119" w:type="dxa"/>
            <w:vAlign w:val="center"/>
          </w:tcPr>
          <w:p w14:paraId="62F86E2F" w14:textId="77777777" w:rsidR="00CC5A83" w:rsidRDefault="00CC5A83" w:rsidP="005F29DA">
            <w:pPr>
              <w:tabs>
                <w:tab w:val="left" w:pos="3197"/>
              </w:tabs>
              <w:spacing w:before="100"/>
              <w:jc w:val="both"/>
              <w:rPr>
                <w:rFonts w:ascii="Arial" w:hAnsi="Arial" w:cs="Arial"/>
                <w:sz w:val="18"/>
                <w:szCs w:val="18"/>
                <w:lang w:val="es-ES"/>
              </w:rPr>
            </w:pPr>
          </w:p>
        </w:tc>
      </w:tr>
      <w:tr w:rsidR="005F29DA" w:rsidRPr="00791FF7" w14:paraId="259C162E" w14:textId="77777777" w:rsidTr="00351C97">
        <w:trPr>
          <w:trHeight w:val="1774"/>
        </w:trPr>
        <w:tc>
          <w:tcPr>
            <w:tcW w:w="568" w:type="dxa"/>
            <w:vAlign w:val="center"/>
          </w:tcPr>
          <w:p w14:paraId="5705557F" w14:textId="4B2C8168" w:rsidR="005F29DA" w:rsidRDefault="005F29DA" w:rsidP="003571C0">
            <w:pPr>
              <w:tabs>
                <w:tab w:val="left" w:pos="773"/>
              </w:tabs>
              <w:spacing w:before="100"/>
              <w:jc w:val="center"/>
              <w:rPr>
                <w:rFonts w:ascii="Arial" w:hAnsi="Arial" w:cs="Arial"/>
                <w:sz w:val="18"/>
                <w:szCs w:val="18"/>
              </w:rPr>
            </w:pPr>
            <w:r>
              <w:rPr>
                <w:rFonts w:ascii="Arial" w:hAnsi="Arial" w:cs="Arial"/>
                <w:sz w:val="18"/>
                <w:szCs w:val="18"/>
              </w:rPr>
              <w:t>2</w:t>
            </w:r>
            <w:r w:rsidR="003571C0">
              <w:rPr>
                <w:rFonts w:ascii="Arial" w:hAnsi="Arial" w:cs="Arial"/>
                <w:sz w:val="18"/>
                <w:szCs w:val="18"/>
              </w:rPr>
              <w:t>3</w:t>
            </w:r>
          </w:p>
        </w:tc>
        <w:tc>
          <w:tcPr>
            <w:tcW w:w="3260" w:type="dxa"/>
            <w:vAlign w:val="center"/>
          </w:tcPr>
          <w:p w14:paraId="39BD912C" w14:textId="77777777" w:rsidR="005F29DA" w:rsidRDefault="005F29DA" w:rsidP="005F29DA">
            <w:pPr>
              <w:pStyle w:val="Prrafodelista"/>
              <w:tabs>
                <w:tab w:val="left" w:pos="3046"/>
              </w:tabs>
              <w:spacing w:before="100"/>
              <w:ind w:left="0"/>
              <w:jc w:val="center"/>
              <w:rPr>
                <w:rFonts w:ascii="Arial" w:hAnsi="Arial" w:cs="Arial"/>
                <w:noProof/>
                <w:sz w:val="18"/>
                <w:szCs w:val="18"/>
                <w:lang w:eastAsia="es-CO"/>
              </w:rPr>
            </w:pPr>
          </w:p>
          <w:p w14:paraId="230F3575" w14:textId="066A5EA5" w:rsidR="005F29DA" w:rsidRDefault="005F29DA" w:rsidP="005F29DA">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7D7690B6" wp14:editId="4586864B">
                      <wp:extent cx="1314450" cy="495300"/>
                      <wp:effectExtent l="0" t="0" r="19050" b="19050"/>
                      <wp:docPr id="75" name="Rectángulo 75"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49BDB42" w14:textId="77777777" w:rsidR="005F29DA" w:rsidRPr="005976FE" w:rsidRDefault="005F29DA" w:rsidP="004D3476">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Comunicar a dependencias para dar cumplimiento del fallo</w:t>
                                  </w:r>
                                </w:p>
                                <w:p w14:paraId="038C3727" w14:textId="2EB3CE96" w:rsidR="005F29DA" w:rsidRPr="007A3247" w:rsidRDefault="005F29DA" w:rsidP="00DC6226">
                                  <w:pPr>
                                    <w:autoSpaceDE w:val="0"/>
                                    <w:autoSpaceDN w:val="0"/>
                                    <w:adjustRightInd w:val="0"/>
                                    <w:spacing w:line="288" w:lineRule="auto"/>
                                    <w:ind w:hanging="2"/>
                                    <w:jc w:val="center"/>
                                    <w:rPr>
                                      <w:rFonts w:ascii="Arial" w:hAnsi="Arial" w:cs="Arial"/>
                                      <w:sz w:val="18"/>
                                      <w:szCs w:val="14"/>
                                      <w:lang w:val="es-ES"/>
                                    </w:rPr>
                                  </w:pPr>
                                </w:p>
                              </w:txbxContent>
                            </wps:txbx>
                            <wps:bodyPr rot="0" vert="horz" wrap="square" lIns="0" tIns="0" rIns="0" bIns="0" anchor="b" anchorCtr="0" upright="1">
                              <a:noAutofit/>
                            </wps:bodyPr>
                          </wps:wsp>
                        </a:graphicData>
                      </a:graphic>
                    </wp:inline>
                  </w:drawing>
                </mc:Choice>
                <mc:Fallback>
                  <w:pict>
                    <v:rect w14:anchorId="7D7690B6" id="Rectángulo 75" o:spid="_x0000_s1076" alt="Rectángulo actividad" style="width:103.5pt;height:3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">
                      <v:shadow color="black" opacity=".5" offset="6pt,-6pt"/>
                      <v:textbox inset="0,0,0,0">
                        <w:txbxContent>
                          <w:p w14:paraId="749BDB42" w14:textId="77777777" w:rsidR="005F29DA" w:rsidRPr="005976FE" w:rsidRDefault="005F29DA" w:rsidP="004D3476">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Comunicar a dependencias para dar cumplimiento del fallo</w:t>
                            </w:r>
                          </w:p>
                          <w:p w14:paraId="038C3727" w14:textId="2EB3CE96" w:rsidR="005F29DA" w:rsidRPr="007A3247" w:rsidRDefault="005F29DA" w:rsidP="00DC6226">
                            <w:pPr>
                              <w:autoSpaceDE w:val="0"/>
                              <w:autoSpaceDN w:val="0"/>
                              <w:adjustRightInd w:val="0"/>
                              <w:spacing w:line="288" w:lineRule="auto"/>
                              <w:ind w:hanging="2"/>
                              <w:jc w:val="center"/>
                              <w:rPr>
                                <w:rFonts w:ascii="Arial" w:hAnsi="Arial" w:cs="Arial"/>
                                <w:sz w:val="18"/>
                                <w:szCs w:val="14"/>
                                <w:lang w:val="es-ES"/>
                              </w:rPr>
                            </w:pPr>
                          </w:p>
                        </w:txbxContent>
                      </v:textbox>
                      <w10:anchorlock/>
                    </v:rect>
                  </w:pict>
                </mc:Fallback>
              </mc:AlternateContent>
            </w:r>
          </w:p>
          <w:p w14:paraId="02ADD4AA" w14:textId="0CA45BAC" w:rsidR="005F29DA" w:rsidRPr="00791FF7" w:rsidRDefault="00334302" w:rsidP="005F29DA">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185D9F97" wp14:editId="5AC02FFB">
                      <wp:extent cx="0" cy="296545"/>
                      <wp:effectExtent l="76200" t="0" r="57150" b="65405"/>
                      <wp:docPr id="67" name="Conector recto 67"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698C4DD0" id="Conector recto 67"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47347431"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Memorandos</w:t>
            </w:r>
          </w:p>
          <w:p w14:paraId="425A6094"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 xml:space="preserve">Control </w:t>
            </w:r>
            <w:proofErr w:type="spellStart"/>
            <w:r>
              <w:rPr>
                <w:rFonts w:ascii="Arial" w:hAnsi="Arial" w:cs="Arial"/>
                <w:spacing w:val="-1"/>
                <w:sz w:val="18"/>
                <w:szCs w:val="18"/>
              </w:rPr>
              <w:t>doc</w:t>
            </w:r>
            <w:proofErr w:type="spellEnd"/>
          </w:p>
          <w:p w14:paraId="2037F35F"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SIPROJWEB</w:t>
            </w:r>
          </w:p>
          <w:p w14:paraId="1D8042AE"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Carpeta proceso</w:t>
            </w:r>
          </w:p>
          <w:p w14:paraId="61C423F8" w14:textId="3A104162" w:rsidR="005F29DA" w:rsidRDefault="005F29DA" w:rsidP="005F29DA">
            <w:pPr>
              <w:tabs>
                <w:tab w:val="left" w:pos="1621"/>
              </w:tabs>
              <w:spacing w:before="100"/>
              <w:rPr>
                <w:rFonts w:ascii="Arial" w:hAnsi="Arial" w:cs="Arial"/>
                <w:spacing w:val="-1"/>
                <w:sz w:val="18"/>
                <w:szCs w:val="18"/>
              </w:rPr>
            </w:pPr>
          </w:p>
        </w:tc>
        <w:tc>
          <w:tcPr>
            <w:tcW w:w="1701" w:type="dxa"/>
            <w:vAlign w:val="center"/>
          </w:tcPr>
          <w:p w14:paraId="3CA4D35D" w14:textId="5C8AC568" w:rsidR="005F29DA" w:rsidRPr="00791FF7" w:rsidRDefault="005F29DA" w:rsidP="005F29DA">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asignado</w:t>
            </w:r>
          </w:p>
        </w:tc>
        <w:tc>
          <w:tcPr>
            <w:tcW w:w="3119" w:type="dxa"/>
            <w:vAlign w:val="center"/>
          </w:tcPr>
          <w:p w14:paraId="52C40976" w14:textId="6D10782C" w:rsidR="005F29DA" w:rsidRDefault="005F29DA" w:rsidP="005F29DA">
            <w:pPr>
              <w:tabs>
                <w:tab w:val="left" w:pos="3197"/>
              </w:tabs>
              <w:spacing w:before="100"/>
              <w:jc w:val="both"/>
              <w:rPr>
                <w:rFonts w:ascii="Arial" w:hAnsi="Arial" w:cs="Arial"/>
                <w:sz w:val="18"/>
                <w:szCs w:val="18"/>
                <w:lang w:val="es-ES"/>
              </w:rPr>
            </w:pPr>
            <w:r>
              <w:rPr>
                <w:rFonts w:ascii="Arial" w:hAnsi="Arial" w:cs="Arial"/>
                <w:sz w:val="18"/>
                <w:szCs w:val="18"/>
                <w:lang w:val="es-ES"/>
              </w:rPr>
              <w:t xml:space="preserve">Comunicar a dependencias involucradas en el cumplimiento del fallo para que den cumplimiento </w:t>
            </w:r>
            <w:r w:rsidRPr="00DC6226">
              <w:rPr>
                <w:rFonts w:ascii="Arial" w:hAnsi="Arial" w:cs="Arial"/>
                <w:sz w:val="18"/>
                <w:szCs w:val="18"/>
                <w:lang w:val="es-ES"/>
              </w:rPr>
              <w:t>al fallo</w:t>
            </w:r>
            <w:r>
              <w:rPr>
                <w:rFonts w:ascii="Arial" w:hAnsi="Arial" w:cs="Arial"/>
                <w:sz w:val="18"/>
                <w:szCs w:val="18"/>
                <w:lang w:val="es-ES"/>
              </w:rPr>
              <w:t xml:space="preserve"> judicial en los términos dispuestos por el mismo.</w:t>
            </w:r>
          </w:p>
          <w:p w14:paraId="1A4D6157" w14:textId="45ABD62C" w:rsidR="005F29DA" w:rsidRPr="00B86A27" w:rsidRDefault="005F29DA" w:rsidP="005F29DA">
            <w:pPr>
              <w:tabs>
                <w:tab w:val="left" w:pos="3197"/>
              </w:tabs>
              <w:spacing w:before="100"/>
              <w:jc w:val="both"/>
              <w:rPr>
                <w:rFonts w:ascii="Arial" w:hAnsi="Arial" w:cs="Arial"/>
                <w:sz w:val="18"/>
                <w:szCs w:val="18"/>
                <w:lang w:val="es-ES"/>
              </w:rPr>
            </w:pPr>
            <w:r w:rsidRPr="00B86A27">
              <w:rPr>
                <w:rFonts w:ascii="Arial" w:hAnsi="Arial" w:cs="Arial"/>
                <w:sz w:val="18"/>
                <w:szCs w:val="18"/>
                <w:lang w:val="es-ES"/>
              </w:rPr>
              <w:t xml:space="preserve">Terminar dentro del Sistema de Información de Procesos Judiciales </w:t>
            </w:r>
            <w:r>
              <w:rPr>
                <w:rFonts w:ascii="Arial" w:hAnsi="Arial" w:cs="Arial"/>
                <w:sz w:val="18"/>
                <w:szCs w:val="18"/>
                <w:lang w:val="es-ES"/>
              </w:rPr>
              <w:t>el</w:t>
            </w:r>
            <w:r w:rsidRPr="00B86A27">
              <w:rPr>
                <w:rFonts w:ascii="Arial" w:hAnsi="Arial" w:cs="Arial"/>
                <w:sz w:val="18"/>
                <w:szCs w:val="18"/>
                <w:lang w:val="es-ES"/>
              </w:rPr>
              <w:t xml:space="preserve"> procedimiento judicial</w:t>
            </w:r>
            <w:r>
              <w:rPr>
                <w:rFonts w:ascii="Arial" w:hAnsi="Arial" w:cs="Arial"/>
                <w:sz w:val="18"/>
                <w:szCs w:val="18"/>
                <w:lang w:val="es-ES"/>
              </w:rPr>
              <w:t>.</w:t>
            </w:r>
          </w:p>
        </w:tc>
      </w:tr>
      <w:tr w:rsidR="005F29DA" w:rsidRPr="00791FF7" w14:paraId="4A075495" w14:textId="77777777" w:rsidTr="00334302">
        <w:trPr>
          <w:trHeight w:val="1869"/>
        </w:trPr>
        <w:tc>
          <w:tcPr>
            <w:tcW w:w="568" w:type="dxa"/>
            <w:vAlign w:val="center"/>
          </w:tcPr>
          <w:p w14:paraId="6100BD79" w14:textId="4C74C931" w:rsidR="005F29DA" w:rsidRDefault="005F29DA" w:rsidP="003571C0">
            <w:pPr>
              <w:tabs>
                <w:tab w:val="left" w:pos="773"/>
              </w:tabs>
              <w:spacing w:before="100"/>
              <w:jc w:val="center"/>
              <w:rPr>
                <w:rFonts w:ascii="Arial" w:hAnsi="Arial" w:cs="Arial"/>
                <w:sz w:val="18"/>
                <w:szCs w:val="18"/>
              </w:rPr>
            </w:pPr>
            <w:r>
              <w:rPr>
                <w:rFonts w:ascii="Arial" w:hAnsi="Arial" w:cs="Arial"/>
                <w:sz w:val="18"/>
                <w:szCs w:val="18"/>
              </w:rPr>
              <w:t>2</w:t>
            </w:r>
            <w:r w:rsidR="003571C0">
              <w:rPr>
                <w:rFonts w:ascii="Arial" w:hAnsi="Arial" w:cs="Arial"/>
                <w:sz w:val="18"/>
                <w:szCs w:val="18"/>
              </w:rPr>
              <w:t>4</w:t>
            </w:r>
          </w:p>
        </w:tc>
        <w:tc>
          <w:tcPr>
            <w:tcW w:w="3260" w:type="dxa"/>
            <w:vAlign w:val="center"/>
          </w:tcPr>
          <w:p w14:paraId="52180090" w14:textId="43DF427B" w:rsidR="005F29DA" w:rsidRDefault="005F29DA" w:rsidP="005F29DA">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4278408B" wp14:editId="1A50EE0A">
                      <wp:extent cx="1276350" cy="504825"/>
                      <wp:effectExtent l="0" t="0" r="19050" b="28575"/>
                      <wp:docPr id="77" name="Rectángulo 77" descr="Rectángulo 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04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A3D4D45" w14:textId="1DEF73A6" w:rsidR="005F29DA" w:rsidRPr="005976FE" w:rsidRDefault="005F29DA" w:rsidP="00DC6226">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Archivar y cerrar SIPROJ</w:t>
                                  </w:r>
                                </w:p>
                              </w:txbxContent>
                            </wps:txbx>
                            <wps:bodyPr rot="0" vert="horz" wrap="square" lIns="0" tIns="0" rIns="0" bIns="0" anchor="b" anchorCtr="0" upright="1">
                              <a:noAutofit/>
                            </wps:bodyPr>
                          </wps:wsp>
                        </a:graphicData>
                      </a:graphic>
                    </wp:inline>
                  </w:drawing>
                </mc:Choice>
                <mc:Fallback>
                  <w:pict>
                    <v:rect w14:anchorId="4278408B" id="Rectángulo 77" o:spid="_x0000_s1077" alt="Rectángulo actividad" style="width:100.5pt;height:39.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">
                      <v:shadow color="black" opacity=".5" offset="6pt,-6pt"/>
                      <v:textbox inset="0,0,0,0">
                        <w:txbxContent>
                          <w:p w14:paraId="6A3D4D45" w14:textId="1DEF73A6" w:rsidR="005F29DA" w:rsidRPr="005976FE" w:rsidRDefault="005F29DA" w:rsidP="00DC6226">
                            <w:pPr>
                              <w:autoSpaceDE w:val="0"/>
                              <w:autoSpaceDN w:val="0"/>
                              <w:adjustRightInd w:val="0"/>
                              <w:spacing w:line="288" w:lineRule="auto"/>
                              <w:ind w:hanging="2"/>
                              <w:jc w:val="center"/>
                              <w:rPr>
                                <w:rFonts w:ascii="Arial" w:hAnsi="Arial" w:cs="Arial"/>
                                <w:sz w:val="18"/>
                                <w:szCs w:val="14"/>
                              </w:rPr>
                            </w:pPr>
                            <w:r>
                              <w:rPr>
                                <w:rFonts w:ascii="Arial" w:hAnsi="Arial" w:cs="Arial"/>
                                <w:sz w:val="18"/>
                                <w:szCs w:val="14"/>
                              </w:rPr>
                              <w:t>Archivar y cerrar SIPROJ</w:t>
                            </w:r>
                          </w:p>
                        </w:txbxContent>
                      </v:textbox>
                      <w10:anchorlock/>
                    </v:rect>
                  </w:pict>
                </mc:Fallback>
              </mc:AlternateContent>
            </w:r>
          </w:p>
          <w:p w14:paraId="7471BD12" w14:textId="4210E493" w:rsidR="005F29DA" w:rsidRDefault="00334302" w:rsidP="005F29DA">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1D1DA655" wp14:editId="1582D6EF">
                      <wp:extent cx="0" cy="296545"/>
                      <wp:effectExtent l="76200" t="0" r="57150" b="65405"/>
                      <wp:docPr id="72" name="Conector recto 72"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124294EE" id="Conector recto 72"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559" w:type="dxa"/>
            <w:vAlign w:val="center"/>
          </w:tcPr>
          <w:p w14:paraId="08324E67"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SIPROJWEB</w:t>
            </w:r>
          </w:p>
          <w:p w14:paraId="0CF671A1"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Carpeta proceso</w:t>
            </w:r>
          </w:p>
          <w:p w14:paraId="6571E768" w14:textId="77777777" w:rsidR="005F29DA" w:rsidRDefault="005F29DA" w:rsidP="005F29DA">
            <w:pPr>
              <w:tabs>
                <w:tab w:val="left" w:pos="1621"/>
              </w:tabs>
              <w:spacing w:before="100"/>
              <w:rPr>
                <w:rFonts w:ascii="Arial" w:hAnsi="Arial" w:cs="Arial"/>
                <w:spacing w:val="-1"/>
                <w:sz w:val="18"/>
                <w:szCs w:val="18"/>
              </w:rPr>
            </w:pPr>
            <w:r>
              <w:rPr>
                <w:rFonts w:ascii="Arial" w:hAnsi="Arial" w:cs="Arial"/>
                <w:spacing w:val="-1"/>
                <w:sz w:val="18"/>
                <w:szCs w:val="18"/>
              </w:rPr>
              <w:t>Base datos</w:t>
            </w:r>
          </w:p>
          <w:p w14:paraId="4A6F4DE1" w14:textId="77777777" w:rsidR="005F29DA" w:rsidRDefault="005F29DA" w:rsidP="005F29DA">
            <w:pPr>
              <w:tabs>
                <w:tab w:val="left" w:pos="1621"/>
              </w:tabs>
              <w:spacing w:before="100"/>
              <w:rPr>
                <w:rFonts w:ascii="Arial" w:hAnsi="Arial" w:cs="Arial"/>
                <w:spacing w:val="-1"/>
                <w:sz w:val="18"/>
                <w:szCs w:val="18"/>
              </w:rPr>
            </w:pPr>
          </w:p>
        </w:tc>
        <w:tc>
          <w:tcPr>
            <w:tcW w:w="1701" w:type="dxa"/>
            <w:vAlign w:val="center"/>
          </w:tcPr>
          <w:p w14:paraId="2B0B91C6" w14:textId="5DC76A47" w:rsidR="005F29DA" w:rsidRPr="00791FF7" w:rsidRDefault="005F29DA" w:rsidP="005F29DA">
            <w:pPr>
              <w:tabs>
                <w:tab w:val="left" w:pos="1771"/>
              </w:tabs>
              <w:spacing w:before="100"/>
              <w:rPr>
                <w:rFonts w:ascii="Arial" w:hAnsi="Arial" w:cs="Arial"/>
                <w:sz w:val="18"/>
                <w:szCs w:val="18"/>
              </w:rPr>
            </w:pPr>
            <w:r w:rsidRPr="00791FF7">
              <w:rPr>
                <w:rFonts w:ascii="Arial" w:hAnsi="Arial" w:cs="Arial"/>
                <w:sz w:val="18"/>
                <w:szCs w:val="18"/>
              </w:rPr>
              <w:t xml:space="preserve">Profesional </w:t>
            </w:r>
            <w:r>
              <w:rPr>
                <w:rFonts w:ascii="Arial" w:hAnsi="Arial" w:cs="Arial"/>
                <w:sz w:val="18"/>
                <w:szCs w:val="18"/>
              </w:rPr>
              <w:t>(funcionario o contratista) asignado</w:t>
            </w:r>
          </w:p>
        </w:tc>
        <w:tc>
          <w:tcPr>
            <w:tcW w:w="3119" w:type="dxa"/>
            <w:vAlign w:val="center"/>
          </w:tcPr>
          <w:p w14:paraId="46451C68" w14:textId="77777777" w:rsidR="005F29DA" w:rsidRDefault="005F29DA" w:rsidP="005F29DA">
            <w:pPr>
              <w:tabs>
                <w:tab w:val="left" w:pos="3197"/>
              </w:tabs>
              <w:spacing w:before="100"/>
              <w:jc w:val="both"/>
              <w:rPr>
                <w:rFonts w:ascii="Arial" w:hAnsi="Arial" w:cs="Arial"/>
                <w:sz w:val="18"/>
                <w:szCs w:val="18"/>
              </w:rPr>
            </w:pPr>
            <w:r w:rsidRPr="00333DD9">
              <w:rPr>
                <w:rFonts w:ascii="Arial" w:hAnsi="Arial" w:cs="Arial"/>
                <w:sz w:val="18"/>
                <w:szCs w:val="18"/>
                <w:lang w:val="es-ES"/>
              </w:rPr>
              <w:t xml:space="preserve">Efectuar las actividades para el archivo de los </w:t>
            </w:r>
            <w:r w:rsidRPr="00791FF7">
              <w:rPr>
                <w:rFonts w:ascii="Arial" w:hAnsi="Arial" w:cs="Arial"/>
                <w:sz w:val="18"/>
                <w:szCs w:val="18"/>
              </w:rPr>
              <w:t>documentos en la carpeta del proceso</w:t>
            </w:r>
            <w:r>
              <w:rPr>
                <w:rFonts w:ascii="Arial" w:hAnsi="Arial" w:cs="Arial"/>
                <w:sz w:val="18"/>
                <w:szCs w:val="18"/>
              </w:rPr>
              <w:t>,</w:t>
            </w:r>
            <w:r w:rsidRPr="00791FF7">
              <w:rPr>
                <w:rFonts w:ascii="Arial" w:hAnsi="Arial" w:cs="Arial"/>
                <w:sz w:val="18"/>
                <w:szCs w:val="18"/>
              </w:rPr>
              <w:t xml:space="preserve"> conforme a la tabla de retención</w:t>
            </w:r>
            <w:r>
              <w:rPr>
                <w:rFonts w:ascii="Arial" w:hAnsi="Arial" w:cs="Arial"/>
                <w:sz w:val="18"/>
                <w:szCs w:val="18"/>
              </w:rPr>
              <w:t>.</w:t>
            </w:r>
          </w:p>
          <w:p w14:paraId="75E41505" w14:textId="5BC2F2DC" w:rsidR="005F29DA" w:rsidRPr="00DC6226" w:rsidRDefault="005F29DA" w:rsidP="005F29DA">
            <w:pPr>
              <w:tabs>
                <w:tab w:val="left" w:pos="3197"/>
              </w:tabs>
              <w:spacing w:before="100"/>
              <w:jc w:val="both"/>
              <w:rPr>
                <w:rFonts w:ascii="Arial" w:hAnsi="Arial" w:cs="Arial"/>
                <w:sz w:val="18"/>
                <w:szCs w:val="18"/>
                <w:lang w:val="es-ES"/>
              </w:rPr>
            </w:pPr>
            <w:r>
              <w:rPr>
                <w:rFonts w:ascii="Arial" w:hAnsi="Arial" w:cs="Arial"/>
                <w:sz w:val="18"/>
                <w:szCs w:val="18"/>
              </w:rPr>
              <w:t>Actualizar l</w:t>
            </w:r>
            <w:r w:rsidRPr="00791FF7">
              <w:rPr>
                <w:rFonts w:ascii="Arial" w:hAnsi="Arial" w:cs="Arial"/>
                <w:sz w:val="18"/>
                <w:szCs w:val="18"/>
              </w:rPr>
              <w:t xml:space="preserve">as bases de datos y </w:t>
            </w:r>
            <w:r>
              <w:rPr>
                <w:rFonts w:ascii="Arial" w:hAnsi="Arial" w:cs="Arial"/>
                <w:sz w:val="18"/>
                <w:szCs w:val="18"/>
              </w:rPr>
              <w:t>cerrar SIPROJWEB, subiendo los documentos en PDF</w:t>
            </w:r>
          </w:p>
        </w:tc>
      </w:tr>
      <w:tr w:rsidR="005F29DA" w:rsidRPr="00791FF7" w14:paraId="5B23AC2E" w14:textId="77777777" w:rsidTr="005F29DA">
        <w:trPr>
          <w:trHeight w:val="710"/>
        </w:trPr>
        <w:tc>
          <w:tcPr>
            <w:tcW w:w="568" w:type="dxa"/>
            <w:vAlign w:val="center"/>
          </w:tcPr>
          <w:p w14:paraId="65DF707D" w14:textId="77777777" w:rsidR="005F29DA" w:rsidRDefault="005F29DA" w:rsidP="005F29DA">
            <w:pPr>
              <w:tabs>
                <w:tab w:val="left" w:pos="773"/>
              </w:tabs>
              <w:spacing w:before="100"/>
              <w:rPr>
                <w:rFonts w:ascii="Arial" w:hAnsi="Arial" w:cs="Arial"/>
                <w:sz w:val="18"/>
                <w:szCs w:val="18"/>
              </w:rPr>
            </w:pPr>
          </w:p>
          <w:p w14:paraId="2A0B5EAC" w14:textId="1193959D" w:rsidR="003571C0" w:rsidRPr="00791FF7" w:rsidRDefault="003571C0" w:rsidP="005F29DA">
            <w:pPr>
              <w:tabs>
                <w:tab w:val="left" w:pos="773"/>
              </w:tabs>
              <w:spacing w:before="100"/>
              <w:rPr>
                <w:rFonts w:ascii="Arial" w:hAnsi="Arial" w:cs="Arial"/>
                <w:sz w:val="18"/>
                <w:szCs w:val="18"/>
              </w:rPr>
            </w:pPr>
          </w:p>
        </w:tc>
        <w:tc>
          <w:tcPr>
            <w:tcW w:w="3260" w:type="dxa"/>
            <w:vAlign w:val="center"/>
          </w:tcPr>
          <w:p w14:paraId="113BA908" w14:textId="3E688353" w:rsidR="005F29DA" w:rsidRPr="00791FF7" w:rsidRDefault="005F29DA" w:rsidP="005F29DA">
            <w:pPr>
              <w:pStyle w:val="Prrafodelista"/>
              <w:tabs>
                <w:tab w:val="left" w:pos="3046"/>
              </w:tabs>
              <w:spacing w:before="100"/>
              <w:ind w:left="0"/>
              <w:jc w:val="center"/>
              <w:rPr>
                <w:rFonts w:ascii="Arial" w:hAnsi="Arial" w:cs="Arial"/>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4A82CDCF" wp14:editId="228DDB3B">
                      <wp:extent cx="695325" cy="295275"/>
                      <wp:effectExtent l="0" t="0" r="28575" b="28575"/>
                      <wp:docPr id="6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952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288B0B5" w14:textId="66C08027" w:rsidR="005F29DA" w:rsidRPr="00055996" w:rsidRDefault="005F29DA" w:rsidP="00055996">
                                  <w:pPr>
                                    <w:ind w:hanging="2"/>
                                    <w:jc w:val="center"/>
                                    <w:rPr>
                                      <w:rFonts w:ascii="Arial" w:hAnsi="Arial" w:cs="Arial"/>
                                      <w:sz w:val="18"/>
                                      <w:szCs w:val="16"/>
                                    </w:rPr>
                                  </w:pPr>
                                  <w:r>
                                    <w:rPr>
                                      <w:rFonts w:ascii="Arial" w:hAnsi="Arial" w:cs="Arial"/>
                                      <w:sz w:val="18"/>
                                      <w:szCs w:val="16"/>
                                    </w:rPr>
                                    <w:t>FIN</w:t>
                                  </w:r>
                                </w:p>
                              </w:txbxContent>
                            </wps:txbx>
                            <wps:bodyPr rot="0" vert="horz" wrap="square" lIns="91440" tIns="45720" rIns="91440" bIns="45720" anchor="t" anchorCtr="0" upright="1">
                              <a:noAutofit/>
                            </wps:bodyPr>
                          </wps:wsp>
                        </a:graphicData>
                      </a:graphic>
                    </wp:inline>
                  </w:drawing>
                </mc:Choice>
                <mc:Fallback>
                  <w:pict>
                    <v:shape w14:anchorId="4A82CDCF" id="_x0000_s1078" type="#_x0000_t116" alt="Inicio / Fin " style="width:5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">
                      <v:shadow color="black" opacity=".5" offset="6pt,-6pt"/>
                      <v:textbox>
                        <w:txbxContent>
                          <w:p w14:paraId="2288B0B5" w14:textId="66C08027" w:rsidR="005F29DA" w:rsidRPr="00055996" w:rsidRDefault="005F29DA" w:rsidP="00055996">
                            <w:pPr>
                              <w:ind w:hanging="2"/>
                              <w:jc w:val="center"/>
                              <w:rPr>
                                <w:rFonts w:ascii="Arial" w:hAnsi="Arial" w:cs="Arial"/>
                                <w:sz w:val="18"/>
                                <w:szCs w:val="16"/>
                              </w:rPr>
                            </w:pPr>
                            <w:r>
                              <w:rPr>
                                <w:rFonts w:ascii="Arial" w:hAnsi="Arial" w:cs="Arial"/>
                                <w:sz w:val="18"/>
                                <w:szCs w:val="16"/>
                              </w:rPr>
                              <w:t>FIN</w:t>
                            </w:r>
                          </w:p>
                        </w:txbxContent>
                      </v:textbox>
                      <w10:anchorlock/>
                    </v:shape>
                  </w:pict>
                </mc:Fallback>
              </mc:AlternateContent>
            </w:r>
          </w:p>
        </w:tc>
        <w:tc>
          <w:tcPr>
            <w:tcW w:w="1559" w:type="dxa"/>
            <w:vAlign w:val="center"/>
          </w:tcPr>
          <w:p w14:paraId="38D04264" w14:textId="77777777" w:rsidR="005F29DA" w:rsidRPr="00791FF7" w:rsidRDefault="005F29DA" w:rsidP="005F29DA">
            <w:pPr>
              <w:tabs>
                <w:tab w:val="left" w:pos="1621"/>
              </w:tabs>
              <w:spacing w:before="100"/>
              <w:rPr>
                <w:rFonts w:ascii="Arial" w:hAnsi="Arial" w:cs="Arial"/>
                <w:spacing w:val="-1"/>
                <w:sz w:val="18"/>
                <w:szCs w:val="18"/>
              </w:rPr>
            </w:pPr>
          </w:p>
        </w:tc>
        <w:tc>
          <w:tcPr>
            <w:tcW w:w="1701" w:type="dxa"/>
            <w:vAlign w:val="center"/>
          </w:tcPr>
          <w:p w14:paraId="288FCFCB" w14:textId="77777777" w:rsidR="005F29DA" w:rsidRPr="00791FF7" w:rsidRDefault="005F29DA" w:rsidP="005F29DA">
            <w:pPr>
              <w:tabs>
                <w:tab w:val="left" w:pos="1771"/>
              </w:tabs>
              <w:spacing w:before="100"/>
              <w:jc w:val="center"/>
              <w:rPr>
                <w:rFonts w:ascii="Arial" w:hAnsi="Arial" w:cs="Arial"/>
                <w:sz w:val="18"/>
                <w:szCs w:val="18"/>
              </w:rPr>
            </w:pPr>
          </w:p>
        </w:tc>
        <w:tc>
          <w:tcPr>
            <w:tcW w:w="3119" w:type="dxa"/>
            <w:vAlign w:val="center"/>
          </w:tcPr>
          <w:p w14:paraId="302373F1" w14:textId="699EC1F8" w:rsidR="005F29DA" w:rsidRPr="00791FF7" w:rsidRDefault="005F29DA" w:rsidP="005F29DA">
            <w:pPr>
              <w:tabs>
                <w:tab w:val="left" w:pos="3197"/>
              </w:tabs>
              <w:spacing w:before="100"/>
              <w:jc w:val="both"/>
              <w:rPr>
                <w:rFonts w:ascii="Arial" w:hAnsi="Arial" w:cs="Arial"/>
                <w:sz w:val="18"/>
                <w:szCs w:val="18"/>
              </w:rPr>
            </w:pPr>
          </w:p>
        </w:tc>
      </w:tr>
    </w:tbl>
    <w:p w14:paraId="049F61E0" w14:textId="18CB2627" w:rsidR="008274CE" w:rsidRPr="00791FF7" w:rsidRDefault="008274CE" w:rsidP="006E02E8">
      <w:pPr>
        <w:tabs>
          <w:tab w:val="left" w:pos="352"/>
          <w:tab w:val="left" w:pos="2250"/>
        </w:tabs>
        <w:spacing w:after="0" w:line="240" w:lineRule="auto"/>
        <w:jc w:val="both"/>
        <w:rPr>
          <w:rFonts w:ascii="Arial" w:hAnsi="Arial" w:cs="Arial"/>
          <w:sz w:val="18"/>
          <w:szCs w:val="18"/>
        </w:rPr>
      </w:pPr>
    </w:p>
    <w:p w14:paraId="44835526" w14:textId="5A124722" w:rsidR="008274CE" w:rsidRPr="002665DF" w:rsidRDefault="008274CE" w:rsidP="006E02E8">
      <w:pPr>
        <w:tabs>
          <w:tab w:val="left" w:pos="352"/>
          <w:tab w:val="left" w:pos="2250"/>
        </w:tabs>
        <w:spacing w:after="0" w:line="240" w:lineRule="auto"/>
        <w:jc w:val="both"/>
        <w:rPr>
          <w:rFonts w:ascii="Arial" w:hAnsi="Arial" w:cs="Arial"/>
          <w:sz w:val="24"/>
          <w:szCs w:val="24"/>
        </w:rPr>
      </w:pPr>
    </w:p>
    <w:p w14:paraId="690CA37C" w14:textId="3DAABBEC" w:rsidR="00991744" w:rsidRDefault="00E82849" w:rsidP="00FC7AB4">
      <w:pPr>
        <w:pStyle w:val="Prrafodelista"/>
        <w:widowControl w:val="0"/>
        <w:numPr>
          <w:ilvl w:val="0"/>
          <w:numId w:val="1"/>
        </w:numPr>
        <w:tabs>
          <w:tab w:val="left" w:pos="567"/>
        </w:tabs>
        <w:autoSpaceDE w:val="0"/>
        <w:autoSpaceDN w:val="0"/>
        <w:spacing w:after="0" w:line="240" w:lineRule="auto"/>
        <w:ind w:left="567" w:hanging="567"/>
        <w:jc w:val="both"/>
        <w:rPr>
          <w:rFonts w:ascii="Arial" w:hAnsi="Arial" w:cs="Arial"/>
          <w:b/>
          <w:sz w:val="24"/>
          <w:szCs w:val="24"/>
        </w:rPr>
      </w:pPr>
      <w:bookmarkStart w:id="8" w:name="_Hlk75635994"/>
      <w:bookmarkEnd w:id="5"/>
      <w:r w:rsidRPr="002665DF">
        <w:rPr>
          <w:rFonts w:ascii="Arial" w:hAnsi="Arial" w:cs="Arial"/>
          <w:b/>
          <w:sz w:val="24"/>
          <w:szCs w:val="24"/>
        </w:rPr>
        <w:t xml:space="preserve">DOCUMENTOS RELACIONADOS </w:t>
      </w:r>
    </w:p>
    <w:p w14:paraId="59F818EF" w14:textId="77777777" w:rsidR="00DA284F" w:rsidRPr="00DA284F" w:rsidRDefault="00DA284F" w:rsidP="00DA284F">
      <w:pPr>
        <w:widowControl w:val="0"/>
        <w:tabs>
          <w:tab w:val="left" w:pos="567"/>
        </w:tabs>
        <w:autoSpaceDE w:val="0"/>
        <w:autoSpaceDN w:val="0"/>
        <w:spacing w:after="0" w:line="240" w:lineRule="auto"/>
        <w:jc w:val="both"/>
        <w:rPr>
          <w:rFonts w:ascii="Arial" w:hAnsi="Arial" w:cs="Arial"/>
          <w:b/>
          <w:sz w:val="24"/>
          <w:szCs w:val="24"/>
        </w:rPr>
      </w:pPr>
    </w:p>
    <w:tbl>
      <w:tblPr>
        <w:tblStyle w:val="Tablaconcuadrcula"/>
        <w:tblW w:w="9918" w:type="dxa"/>
        <w:tblLook w:val="04A0" w:firstRow="1" w:lastRow="0" w:firstColumn="1" w:lastColumn="0" w:noHBand="0" w:noVBand="1"/>
      </w:tblPr>
      <w:tblGrid>
        <w:gridCol w:w="2330"/>
        <w:gridCol w:w="7588"/>
      </w:tblGrid>
      <w:tr w:rsidR="00DA284F" w:rsidRPr="009367D7" w14:paraId="28AE2395" w14:textId="77777777" w:rsidTr="006941A2">
        <w:trPr>
          <w:trHeight w:val="322"/>
        </w:trPr>
        <w:tc>
          <w:tcPr>
            <w:tcW w:w="2330" w:type="dxa"/>
            <w:shd w:val="clear" w:color="auto" w:fill="F2F2F2" w:themeFill="background1" w:themeFillShade="F2"/>
            <w:vAlign w:val="center"/>
          </w:tcPr>
          <w:p w14:paraId="330D5DC8" w14:textId="77777777" w:rsidR="00DA284F" w:rsidRPr="009367D7" w:rsidRDefault="00DA284F" w:rsidP="006941A2">
            <w:pPr>
              <w:pStyle w:val="Prrafodelista"/>
              <w:tabs>
                <w:tab w:val="left" w:pos="284"/>
              </w:tabs>
              <w:ind w:left="0"/>
              <w:jc w:val="center"/>
              <w:rPr>
                <w:rFonts w:ascii="Arial" w:hAnsi="Arial" w:cs="Arial"/>
                <w:b/>
                <w:sz w:val="18"/>
                <w:szCs w:val="18"/>
              </w:rPr>
            </w:pPr>
            <w:bookmarkStart w:id="9" w:name="_Hlk75636034"/>
            <w:bookmarkEnd w:id="8"/>
            <w:r w:rsidRPr="009367D7">
              <w:rPr>
                <w:rFonts w:ascii="Arial" w:hAnsi="Arial" w:cs="Arial"/>
                <w:b/>
                <w:sz w:val="18"/>
                <w:szCs w:val="18"/>
              </w:rPr>
              <w:t>CÓDIGO</w:t>
            </w:r>
          </w:p>
        </w:tc>
        <w:tc>
          <w:tcPr>
            <w:tcW w:w="7588" w:type="dxa"/>
            <w:shd w:val="clear" w:color="auto" w:fill="F2F2F2" w:themeFill="background1" w:themeFillShade="F2"/>
            <w:vAlign w:val="center"/>
          </w:tcPr>
          <w:p w14:paraId="22D38BFD" w14:textId="77777777" w:rsidR="00DA284F" w:rsidRPr="009367D7" w:rsidRDefault="00DA284F" w:rsidP="006941A2">
            <w:pPr>
              <w:pStyle w:val="Prrafodelista"/>
              <w:tabs>
                <w:tab w:val="left" w:pos="284"/>
              </w:tabs>
              <w:ind w:left="0"/>
              <w:jc w:val="center"/>
              <w:rPr>
                <w:rFonts w:ascii="Arial" w:hAnsi="Arial" w:cs="Arial"/>
                <w:b/>
                <w:sz w:val="18"/>
                <w:szCs w:val="18"/>
              </w:rPr>
            </w:pPr>
            <w:r w:rsidRPr="009367D7">
              <w:rPr>
                <w:rFonts w:ascii="Arial" w:hAnsi="Arial" w:cs="Arial"/>
                <w:b/>
                <w:sz w:val="18"/>
                <w:szCs w:val="18"/>
              </w:rPr>
              <w:t>DOCUMENTO</w:t>
            </w:r>
          </w:p>
        </w:tc>
      </w:tr>
      <w:tr w:rsidR="00DA284F" w:rsidRPr="009367D7" w14:paraId="6DF834FF" w14:textId="77777777" w:rsidTr="006941A2">
        <w:tc>
          <w:tcPr>
            <w:tcW w:w="2330" w:type="dxa"/>
            <w:vAlign w:val="center"/>
          </w:tcPr>
          <w:p w14:paraId="3B97C739" w14:textId="77777777" w:rsidR="00DA284F" w:rsidRPr="00C64D47" w:rsidRDefault="00DA284F" w:rsidP="006941A2">
            <w:pPr>
              <w:pStyle w:val="Prrafodelista"/>
              <w:tabs>
                <w:tab w:val="left" w:pos="284"/>
              </w:tabs>
              <w:ind w:left="0"/>
              <w:jc w:val="center"/>
              <w:rPr>
                <w:rFonts w:ascii="Arial" w:hAnsi="Arial" w:cs="Arial"/>
                <w:sz w:val="18"/>
                <w:szCs w:val="18"/>
              </w:rPr>
            </w:pPr>
            <w:r w:rsidRPr="00C64D47">
              <w:rPr>
                <w:rFonts w:ascii="Arial" w:hAnsi="Arial" w:cs="Arial"/>
                <w:sz w:val="18"/>
                <w:szCs w:val="18"/>
              </w:rPr>
              <w:t>GJ-PR10-FT01</w:t>
            </w:r>
          </w:p>
        </w:tc>
        <w:tc>
          <w:tcPr>
            <w:tcW w:w="7588" w:type="dxa"/>
            <w:vAlign w:val="center"/>
          </w:tcPr>
          <w:p w14:paraId="48C2A31C" w14:textId="77777777" w:rsidR="00DA284F" w:rsidRPr="009367D7" w:rsidRDefault="00DA284F" w:rsidP="006941A2">
            <w:pPr>
              <w:tabs>
                <w:tab w:val="left" w:pos="284"/>
              </w:tabs>
              <w:rPr>
                <w:rFonts w:ascii="Arial" w:hAnsi="Arial" w:cs="Arial"/>
                <w:sz w:val="18"/>
                <w:szCs w:val="18"/>
              </w:rPr>
            </w:pPr>
            <w:r w:rsidRPr="009367D7">
              <w:rPr>
                <w:rFonts w:ascii="Arial" w:hAnsi="Arial" w:cs="Arial"/>
                <w:sz w:val="18"/>
                <w:szCs w:val="18"/>
              </w:rPr>
              <w:t>Formato poder</w:t>
            </w:r>
          </w:p>
        </w:tc>
      </w:tr>
      <w:bookmarkEnd w:id="9"/>
    </w:tbl>
    <w:p w14:paraId="661613F2" w14:textId="77777777" w:rsidR="00DA284F" w:rsidRDefault="00DA284F" w:rsidP="00DA284F">
      <w:pPr>
        <w:tabs>
          <w:tab w:val="left" w:pos="284"/>
        </w:tabs>
        <w:spacing w:after="0" w:line="240" w:lineRule="auto"/>
        <w:jc w:val="both"/>
        <w:rPr>
          <w:rFonts w:ascii="Arial" w:hAnsi="Arial" w:cs="Arial"/>
          <w:sz w:val="24"/>
          <w:szCs w:val="24"/>
        </w:rPr>
      </w:pPr>
    </w:p>
    <w:p w14:paraId="780807BF" w14:textId="77777777" w:rsidR="00DA284F" w:rsidRPr="00E37DB6" w:rsidRDefault="00DA284F" w:rsidP="00DA284F">
      <w:pPr>
        <w:pStyle w:val="Prrafodelista"/>
        <w:numPr>
          <w:ilvl w:val="0"/>
          <w:numId w:val="1"/>
        </w:numPr>
        <w:tabs>
          <w:tab w:val="left" w:pos="567"/>
        </w:tabs>
        <w:spacing w:after="0" w:line="240" w:lineRule="auto"/>
        <w:ind w:left="567" w:hanging="567"/>
        <w:jc w:val="both"/>
        <w:rPr>
          <w:rFonts w:ascii="Arial" w:hAnsi="Arial" w:cs="Arial"/>
          <w:b/>
          <w:sz w:val="24"/>
          <w:szCs w:val="24"/>
        </w:rPr>
      </w:pPr>
      <w:r w:rsidRPr="00E37DB6">
        <w:rPr>
          <w:rFonts w:ascii="Arial" w:hAnsi="Arial" w:cs="Arial"/>
          <w:b/>
          <w:sz w:val="24"/>
          <w:szCs w:val="24"/>
        </w:rPr>
        <w:t>CONTROL DE CAMBIOS</w:t>
      </w:r>
    </w:p>
    <w:p w14:paraId="671E2C9C" w14:textId="77777777" w:rsidR="00DA284F" w:rsidRPr="00E37DB6" w:rsidRDefault="00DA284F" w:rsidP="00DA284F">
      <w:pPr>
        <w:pStyle w:val="Prrafodelista"/>
        <w:tabs>
          <w:tab w:val="left" w:pos="426"/>
        </w:tabs>
        <w:spacing w:after="0" w:line="240" w:lineRule="auto"/>
        <w:jc w:val="both"/>
        <w:rPr>
          <w:rFonts w:ascii="Arial" w:hAnsi="Arial" w:cs="Arial"/>
          <w:b/>
          <w:sz w:val="24"/>
          <w:szCs w:val="24"/>
        </w:rPr>
      </w:pPr>
    </w:p>
    <w:tbl>
      <w:tblPr>
        <w:tblStyle w:val="Tablaconcuadrcula"/>
        <w:tblW w:w="9923" w:type="dxa"/>
        <w:tblInd w:w="-5" w:type="dxa"/>
        <w:tblLook w:val="04A0" w:firstRow="1" w:lastRow="0" w:firstColumn="1" w:lastColumn="0" w:noHBand="0" w:noVBand="1"/>
      </w:tblPr>
      <w:tblGrid>
        <w:gridCol w:w="1418"/>
        <w:gridCol w:w="1701"/>
        <w:gridCol w:w="6804"/>
      </w:tblGrid>
      <w:tr w:rsidR="00DA284F" w:rsidRPr="009367D7" w14:paraId="73072C6A" w14:textId="77777777" w:rsidTr="006941A2">
        <w:trPr>
          <w:trHeight w:val="340"/>
        </w:trPr>
        <w:tc>
          <w:tcPr>
            <w:tcW w:w="1418" w:type="dxa"/>
            <w:shd w:val="clear" w:color="auto" w:fill="F2F2F2" w:themeFill="background1" w:themeFillShade="F2"/>
            <w:vAlign w:val="center"/>
          </w:tcPr>
          <w:p w14:paraId="0BA25130" w14:textId="77777777" w:rsidR="00DA284F" w:rsidRPr="009367D7" w:rsidRDefault="00DA284F" w:rsidP="006941A2">
            <w:pPr>
              <w:pStyle w:val="Prrafodelista"/>
              <w:tabs>
                <w:tab w:val="left" w:pos="284"/>
              </w:tabs>
              <w:ind w:left="0"/>
              <w:jc w:val="center"/>
              <w:rPr>
                <w:rFonts w:ascii="Arial" w:hAnsi="Arial" w:cs="Arial"/>
                <w:b/>
                <w:sz w:val="18"/>
                <w:szCs w:val="18"/>
              </w:rPr>
            </w:pPr>
            <w:r w:rsidRPr="009367D7">
              <w:rPr>
                <w:rFonts w:ascii="Arial" w:hAnsi="Arial" w:cs="Arial"/>
                <w:b/>
                <w:sz w:val="18"/>
                <w:szCs w:val="18"/>
              </w:rPr>
              <w:t>VERSIÓN</w:t>
            </w:r>
          </w:p>
        </w:tc>
        <w:tc>
          <w:tcPr>
            <w:tcW w:w="1701" w:type="dxa"/>
            <w:shd w:val="clear" w:color="auto" w:fill="F2F2F2" w:themeFill="background1" w:themeFillShade="F2"/>
            <w:vAlign w:val="center"/>
          </w:tcPr>
          <w:p w14:paraId="6D116338" w14:textId="77777777" w:rsidR="00DA284F" w:rsidRPr="009367D7" w:rsidRDefault="00DA284F" w:rsidP="006941A2">
            <w:pPr>
              <w:pStyle w:val="Prrafodelista"/>
              <w:tabs>
                <w:tab w:val="left" w:pos="284"/>
              </w:tabs>
              <w:ind w:left="0"/>
              <w:jc w:val="center"/>
              <w:rPr>
                <w:rFonts w:ascii="Arial" w:hAnsi="Arial" w:cs="Arial"/>
                <w:b/>
                <w:sz w:val="18"/>
                <w:szCs w:val="18"/>
              </w:rPr>
            </w:pPr>
            <w:r w:rsidRPr="009367D7">
              <w:rPr>
                <w:rFonts w:ascii="Arial" w:hAnsi="Arial" w:cs="Arial"/>
                <w:b/>
                <w:sz w:val="18"/>
                <w:szCs w:val="18"/>
              </w:rPr>
              <w:t>FECHA</w:t>
            </w:r>
          </w:p>
        </w:tc>
        <w:tc>
          <w:tcPr>
            <w:tcW w:w="6804" w:type="dxa"/>
            <w:shd w:val="clear" w:color="auto" w:fill="F2F2F2" w:themeFill="background1" w:themeFillShade="F2"/>
            <w:vAlign w:val="center"/>
          </w:tcPr>
          <w:p w14:paraId="4F1851CE" w14:textId="77777777" w:rsidR="00DA284F" w:rsidRPr="009367D7" w:rsidRDefault="00DA284F" w:rsidP="006941A2">
            <w:pPr>
              <w:pStyle w:val="Prrafodelista"/>
              <w:tabs>
                <w:tab w:val="left" w:pos="284"/>
              </w:tabs>
              <w:ind w:left="0"/>
              <w:jc w:val="center"/>
              <w:rPr>
                <w:rFonts w:ascii="Arial" w:hAnsi="Arial" w:cs="Arial"/>
                <w:b/>
                <w:sz w:val="18"/>
                <w:szCs w:val="18"/>
              </w:rPr>
            </w:pPr>
            <w:r w:rsidRPr="009367D7">
              <w:rPr>
                <w:rFonts w:ascii="Arial" w:hAnsi="Arial" w:cs="Arial"/>
                <w:b/>
                <w:sz w:val="18"/>
                <w:szCs w:val="18"/>
              </w:rPr>
              <w:t>DESCRIPCIÓN DE LA MODIFICACIÓN</w:t>
            </w:r>
          </w:p>
        </w:tc>
      </w:tr>
      <w:tr w:rsidR="00DA284F" w:rsidRPr="009367D7" w14:paraId="02014305" w14:textId="77777777" w:rsidTr="006941A2">
        <w:trPr>
          <w:trHeight w:val="340"/>
        </w:trPr>
        <w:tc>
          <w:tcPr>
            <w:tcW w:w="1418" w:type="dxa"/>
            <w:vAlign w:val="center"/>
          </w:tcPr>
          <w:p w14:paraId="753FE3E1" w14:textId="77777777" w:rsidR="00DA284F" w:rsidRPr="009367D7" w:rsidRDefault="00DA284F" w:rsidP="006941A2">
            <w:pPr>
              <w:pStyle w:val="Prrafodelista"/>
              <w:tabs>
                <w:tab w:val="left" w:pos="284"/>
              </w:tabs>
              <w:ind w:left="0"/>
              <w:jc w:val="center"/>
              <w:rPr>
                <w:rFonts w:ascii="Arial" w:hAnsi="Arial" w:cs="Arial"/>
                <w:sz w:val="18"/>
                <w:szCs w:val="18"/>
              </w:rPr>
            </w:pPr>
            <w:r w:rsidRPr="009367D7">
              <w:rPr>
                <w:rFonts w:ascii="Arial" w:hAnsi="Arial" w:cs="Arial"/>
                <w:sz w:val="18"/>
                <w:szCs w:val="18"/>
              </w:rPr>
              <w:t>01</w:t>
            </w:r>
          </w:p>
        </w:tc>
        <w:tc>
          <w:tcPr>
            <w:tcW w:w="1701" w:type="dxa"/>
            <w:vAlign w:val="center"/>
          </w:tcPr>
          <w:p w14:paraId="2F1614DE" w14:textId="77777777" w:rsidR="00DA284F" w:rsidRPr="009367D7" w:rsidRDefault="00DA284F" w:rsidP="006941A2">
            <w:pPr>
              <w:pStyle w:val="Prrafodelista"/>
              <w:tabs>
                <w:tab w:val="left" w:pos="284"/>
              </w:tabs>
              <w:ind w:left="0"/>
              <w:jc w:val="center"/>
              <w:rPr>
                <w:rFonts w:ascii="Arial" w:hAnsi="Arial" w:cs="Arial"/>
                <w:sz w:val="18"/>
                <w:szCs w:val="18"/>
              </w:rPr>
            </w:pPr>
            <w:r>
              <w:rPr>
                <w:rFonts w:ascii="Arial" w:hAnsi="Arial" w:cs="Arial"/>
                <w:sz w:val="18"/>
                <w:szCs w:val="18"/>
              </w:rPr>
              <w:t>13/01/2023</w:t>
            </w:r>
          </w:p>
        </w:tc>
        <w:tc>
          <w:tcPr>
            <w:tcW w:w="6804" w:type="dxa"/>
            <w:vAlign w:val="center"/>
          </w:tcPr>
          <w:p w14:paraId="7D2B524D" w14:textId="77777777" w:rsidR="00DA284F" w:rsidRPr="009367D7" w:rsidRDefault="00DA284F" w:rsidP="006941A2">
            <w:pPr>
              <w:pStyle w:val="Prrafodelista"/>
              <w:tabs>
                <w:tab w:val="left" w:pos="284"/>
              </w:tabs>
              <w:ind w:left="0"/>
              <w:jc w:val="both"/>
              <w:rPr>
                <w:rFonts w:ascii="Arial" w:hAnsi="Arial" w:cs="Arial"/>
                <w:sz w:val="18"/>
                <w:szCs w:val="18"/>
              </w:rPr>
            </w:pPr>
            <w:r>
              <w:rPr>
                <w:rFonts w:ascii="Arial" w:hAnsi="Arial" w:cs="Arial"/>
                <w:sz w:val="18"/>
                <w:szCs w:val="18"/>
              </w:rPr>
              <w:t>Creación del documento</w:t>
            </w:r>
          </w:p>
        </w:tc>
      </w:tr>
    </w:tbl>
    <w:p w14:paraId="0574D1CA" w14:textId="77777777" w:rsidR="00DA284F" w:rsidRDefault="00DA284F" w:rsidP="00DA284F">
      <w:pPr>
        <w:pStyle w:val="Prrafodelista"/>
        <w:tabs>
          <w:tab w:val="left" w:pos="284"/>
        </w:tabs>
        <w:spacing w:after="0" w:line="240" w:lineRule="auto"/>
        <w:jc w:val="both"/>
        <w:rPr>
          <w:rFonts w:ascii="Arial" w:hAnsi="Arial" w:cs="Arial"/>
          <w:b/>
          <w:sz w:val="24"/>
          <w:szCs w:val="24"/>
        </w:rPr>
      </w:pPr>
      <w:r w:rsidRPr="00E37DB6">
        <w:rPr>
          <w:rFonts w:ascii="Arial" w:hAnsi="Arial" w:cs="Arial"/>
          <w:b/>
          <w:sz w:val="24"/>
          <w:szCs w:val="24"/>
        </w:rPr>
        <w:t xml:space="preserve"> </w:t>
      </w:r>
    </w:p>
    <w:p w14:paraId="6DA0E3FC" w14:textId="77777777" w:rsidR="00DA284F" w:rsidRPr="00E37DB6" w:rsidRDefault="00DA284F" w:rsidP="00DA284F">
      <w:pPr>
        <w:pStyle w:val="Prrafodelista"/>
        <w:tabs>
          <w:tab w:val="left" w:pos="284"/>
        </w:tabs>
        <w:spacing w:after="0" w:line="240" w:lineRule="auto"/>
        <w:jc w:val="both"/>
        <w:rPr>
          <w:rFonts w:ascii="Arial" w:hAnsi="Arial" w:cs="Arial"/>
          <w:b/>
          <w:sz w:val="24"/>
          <w:szCs w:val="24"/>
        </w:rPr>
      </w:pPr>
    </w:p>
    <w:p w14:paraId="505734D2" w14:textId="77777777" w:rsidR="00DA284F" w:rsidRDefault="00DA284F" w:rsidP="00DA284F">
      <w:pPr>
        <w:pStyle w:val="Prrafodelista"/>
        <w:numPr>
          <w:ilvl w:val="0"/>
          <w:numId w:val="1"/>
        </w:numPr>
        <w:tabs>
          <w:tab w:val="left" w:pos="567"/>
        </w:tabs>
        <w:spacing w:after="0" w:line="240" w:lineRule="auto"/>
        <w:ind w:left="567" w:hanging="567"/>
        <w:jc w:val="both"/>
        <w:rPr>
          <w:rFonts w:ascii="Arial" w:hAnsi="Arial" w:cs="Arial"/>
          <w:b/>
          <w:sz w:val="24"/>
          <w:szCs w:val="24"/>
        </w:rPr>
      </w:pPr>
      <w:bookmarkStart w:id="10" w:name="_Hlk75636268"/>
      <w:r w:rsidRPr="00E37DB6">
        <w:rPr>
          <w:rFonts w:ascii="Arial" w:hAnsi="Arial" w:cs="Arial"/>
          <w:b/>
          <w:sz w:val="24"/>
          <w:szCs w:val="24"/>
        </w:rPr>
        <w:t xml:space="preserve">CONTROL DE FIRMAS </w:t>
      </w:r>
    </w:p>
    <w:p w14:paraId="3C9237C7" w14:textId="77777777" w:rsidR="00DA284F" w:rsidRDefault="00DA284F" w:rsidP="00DA284F">
      <w:pPr>
        <w:pStyle w:val="Prrafodelista"/>
        <w:tabs>
          <w:tab w:val="left" w:pos="426"/>
        </w:tabs>
        <w:spacing w:after="0" w:line="240" w:lineRule="auto"/>
        <w:jc w:val="both"/>
        <w:rPr>
          <w:rFonts w:ascii="Arial" w:hAnsi="Arial" w:cs="Arial"/>
          <w:b/>
          <w:sz w:val="24"/>
          <w:szCs w:val="24"/>
        </w:rPr>
      </w:pPr>
      <w:bookmarkStart w:id="11" w:name="_Hlk75636304"/>
      <w:bookmarkEnd w:id="10"/>
    </w:p>
    <w:bookmarkEnd w:id="11"/>
    <w:p w14:paraId="50729ED0" w14:textId="77777777" w:rsidR="00DA284F" w:rsidRDefault="00DA284F" w:rsidP="00DA284F">
      <w:pPr>
        <w:tabs>
          <w:tab w:val="left" w:pos="426"/>
        </w:tabs>
        <w:spacing w:after="0" w:line="240" w:lineRule="auto"/>
        <w:jc w:val="both"/>
        <w:rPr>
          <w:rFonts w:ascii="Arial" w:hAnsi="Arial" w:cs="Arial"/>
          <w:b/>
          <w:sz w:val="24"/>
          <w:szCs w:val="24"/>
        </w:rPr>
      </w:pPr>
    </w:p>
    <w:tbl>
      <w:tblPr>
        <w:tblStyle w:val="Tablaconcuadrculaclara"/>
        <w:tblW w:w="5000" w:type="pct"/>
        <w:tblLook w:val="01E0" w:firstRow="1" w:lastRow="1" w:firstColumn="1" w:lastColumn="1" w:noHBand="0" w:noVBand="0"/>
      </w:tblPr>
      <w:tblGrid>
        <w:gridCol w:w="3006"/>
        <w:gridCol w:w="3457"/>
        <w:gridCol w:w="3308"/>
      </w:tblGrid>
      <w:tr w:rsidR="00DA284F" w:rsidRPr="0085509B" w14:paraId="4C1F66BB" w14:textId="77777777" w:rsidTr="006941A2">
        <w:trPr>
          <w:trHeight w:val="581"/>
        </w:trPr>
        <w:tc>
          <w:tcPr>
            <w:tcW w:w="1538" w:type="pct"/>
          </w:tcPr>
          <w:p w14:paraId="58438361" w14:textId="77777777" w:rsidR="00DA284F" w:rsidRDefault="00DA284F" w:rsidP="006941A2">
            <w:pPr>
              <w:pStyle w:val="Sinespaciado"/>
              <w:spacing w:after="120"/>
              <w:ind w:left="0" w:hanging="2"/>
              <w:jc w:val="both"/>
              <w:rPr>
                <w:rFonts w:ascii="Arial" w:hAnsi="Arial" w:cs="Arial"/>
              </w:rPr>
            </w:pPr>
            <w:bookmarkStart w:id="12" w:name="_Hlk124431370"/>
            <w:r w:rsidRPr="0085509B">
              <w:rPr>
                <w:rFonts w:ascii="Arial" w:hAnsi="Arial" w:cs="Arial"/>
              </w:rPr>
              <w:t>Elaboró:</w:t>
            </w:r>
            <w:r>
              <w:rPr>
                <w:rFonts w:ascii="Arial" w:hAnsi="Arial" w:cs="Arial"/>
              </w:rPr>
              <w:t xml:space="preserve"> </w:t>
            </w:r>
          </w:p>
          <w:p w14:paraId="3113F6B5" w14:textId="77777777" w:rsidR="00DA284F" w:rsidRPr="00490CE2" w:rsidRDefault="00DA284F" w:rsidP="006941A2">
            <w:pPr>
              <w:pStyle w:val="Sinespaciado"/>
              <w:spacing w:after="120"/>
              <w:ind w:left="0" w:hanging="2"/>
              <w:jc w:val="both"/>
              <w:rPr>
                <w:rFonts w:ascii="Arial" w:hAnsi="Arial" w:cs="Arial"/>
                <w:lang w:val="pt-BR"/>
              </w:rPr>
            </w:pPr>
            <w:r>
              <w:rPr>
                <w:rFonts w:ascii="Arial" w:hAnsi="Arial" w:cs="Arial"/>
                <w:lang w:val="pt-BR"/>
              </w:rPr>
              <w:t xml:space="preserve">Blanca Irene </w:t>
            </w:r>
            <w:proofErr w:type="spellStart"/>
            <w:r>
              <w:rPr>
                <w:rFonts w:ascii="Arial" w:hAnsi="Arial" w:cs="Arial"/>
                <w:lang w:val="pt-BR"/>
              </w:rPr>
              <w:t>Delgadillo</w:t>
            </w:r>
            <w:proofErr w:type="spellEnd"/>
            <w:r>
              <w:rPr>
                <w:rFonts w:ascii="Arial" w:hAnsi="Arial" w:cs="Arial"/>
                <w:lang w:val="pt-BR"/>
              </w:rPr>
              <w:t xml:space="preserve"> Porras</w:t>
            </w:r>
          </w:p>
        </w:tc>
        <w:tc>
          <w:tcPr>
            <w:tcW w:w="1769" w:type="pct"/>
          </w:tcPr>
          <w:p w14:paraId="65EC48C1" w14:textId="77777777" w:rsidR="00DA284F" w:rsidRDefault="00DA284F" w:rsidP="006941A2">
            <w:pPr>
              <w:pStyle w:val="Sinespaciado"/>
              <w:spacing w:after="120"/>
              <w:ind w:left="0" w:hanging="2"/>
              <w:jc w:val="both"/>
              <w:rPr>
                <w:rFonts w:ascii="Arial" w:hAnsi="Arial" w:cs="Arial"/>
              </w:rPr>
            </w:pPr>
            <w:r w:rsidRPr="0085509B">
              <w:rPr>
                <w:rFonts w:ascii="Arial" w:hAnsi="Arial" w:cs="Arial"/>
              </w:rPr>
              <w:t>Cargo:</w:t>
            </w:r>
            <w:r>
              <w:rPr>
                <w:rFonts w:ascii="Arial" w:hAnsi="Arial" w:cs="Arial"/>
              </w:rPr>
              <w:t xml:space="preserve"> </w:t>
            </w:r>
          </w:p>
          <w:p w14:paraId="34B00D80" w14:textId="77777777" w:rsidR="00DA284F" w:rsidRPr="0085509B" w:rsidRDefault="00DA284F" w:rsidP="006941A2">
            <w:pPr>
              <w:pStyle w:val="Sinespaciado"/>
              <w:spacing w:after="120"/>
              <w:ind w:left="0" w:hanging="2"/>
              <w:jc w:val="both"/>
              <w:rPr>
                <w:rFonts w:ascii="Arial" w:hAnsi="Arial" w:cs="Arial"/>
              </w:rPr>
            </w:pPr>
            <w:r>
              <w:rPr>
                <w:rFonts w:ascii="Arial" w:hAnsi="Arial" w:cs="Arial"/>
              </w:rPr>
              <w:t>Prof. Especializado Oficina Jurídica</w:t>
            </w:r>
          </w:p>
        </w:tc>
        <w:tc>
          <w:tcPr>
            <w:tcW w:w="1693" w:type="pct"/>
          </w:tcPr>
          <w:p w14:paraId="6102A4DD" w14:textId="77777777" w:rsidR="00DA284F" w:rsidRDefault="00DA284F" w:rsidP="006941A2">
            <w:pPr>
              <w:pStyle w:val="Sinespaciado"/>
              <w:spacing w:after="120"/>
              <w:ind w:left="0" w:hanging="2"/>
              <w:jc w:val="both"/>
              <w:rPr>
                <w:rFonts w:ascii="Arial" w:hAnsi="Arial" w:cs="Arial"/>
              </w:rPr>
            </w:pPr>
            <w:r w:rsidRPr="0085509B">
              <w:rPr>
                <w:rFonts w:ascii="Arial" w:hAnsi="Arial" w:cs="Arial"/>
              </w:rPr>
              <w:t>Firma:</w:t>
            </w:r>
          </w:p>
          <w:p w14:paraId="3D7BA96C" w14:textId="77777777" w:rsidR="00DA284F" w:rsidRPr="0085509B" w:rsidRDefault="00DA284F" w:rsidP="006941A2">
            <w:pPr>
              <w:pStyle w:val="Sinespaciado"/>
              <w:spacing w:after="120"/>
              <w:ind w:left="0" w:hanging="2"/>
              <w:jc w:val="both"/>
              <w:rPr>
                <w:rFonts w:ascii="Arial" w:hAnsi="Arial" w:cs="Arial"/>
              </w:rPr>
            </w:pPr>
            <w:r w:rsidRPr="00AE33AB">
              <w:rPr>
                <w:rFonts w:ascii="Arial" w:hAnsi="Arial" w:cs="Arial"/>
              </w:rPr>
              <w:drawing>
                <wp:inline distT="0" distB="0" distL="0" distR="0" wp14:anchorId="62A30850" wp14:editId="2382C6FF">
                  <wp:extent cx="222250" cy="236871"/>
                  <wp:effectExtent l="0" t="0" r="6350" b="0"/>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a:extLst>
                              <a:ext uri="{C183D7F6-B498-43B3-948B-1728B52AA6E4}">
                                <adec:decorative xmlns:adec="http://schemas.microsoft.com/office/drawing/2017/decorative" val="1"/>
                              </a:ext>
                            </a:extLst>
                          </pic:cNvPr>
                          <pic:cNvPicPr/>
                        </pic:nvPicPr>
                        <pic:blipFill>
                          <a:blip r:embed="rId9"/>
                          <a:stretch>
                            <a:fillRect/>
                          </a:stretch>
                        </pic:blipFill>
                        <pic:spPr>
                          <a:xfrm>
                            <a:off x="0" y="0"/>
                            <a:ext cx="225182" cy="239996"/>
                          </a:xfrm>
                          <a:prstGeom prst="rect">
                            <a:avLst/>
                          </a:prstGeom>
                        </pic:spPr>
                      </pic:pic>
                    </a:graphicData>
                  </a:graphic>
                </wp:inline>
              </w:drawing>
            </w:r>
          </w:p>
        </w:tc>
      </w:tr>
      <w:tr w:rsidR="00DA284F" w:rsidRPr="0085509B" w14:paraId="1EF883CB" w14:textId="77777777" w:rsidTr="006941A2">
        <w:trPr>
          <w:trHeight w:val="483"/>
        </w:trPr>
        <w:tc>
          <w:tcPr>
            <w:tcW w:w="1538" w:type="pct"/>
          </w:tcPr>
          <w:p w14:paraId="6BB4ED3F" w14:textId="77777777" w:rsidR="00DA284F" w:rsidRDefault="00DA284F" w:rsidP="006941A2">
            <w:pPr>
              <w:pStyle w:val="Sinespaciado"/>
              <w:spacing w:after="120"/>
              <w:ind w:left="0" w:hanging="2"/>
              <w:jc w:val="both"/>
              <w:rPr>
                <w:rFonts w:ascii="Arial" w:hAnsi="Arial" w:cs="Arial"/>
                <w:lang w:val="pt-BR"/>
              </w:rPr>
            </w:pPr>
          </w:p>
          <w:p w14:paraId="16FE7782" w14:textId="77777777" w:rsidR="00DA284F" w:rsidRPr="0000231F" w:rsidRDefault="00DA284F" w:rsidP="006941A2">
            <w:pPr>
              <w:pStyle w:val="Sinespaciado"/>
              <w:spacing w:after="120"/>
              <w:ind w:left="0" w:hanging="2"/>
              <w:jc w:val="both"/>
              <w:rPr>
                <w:rFonts w:ascii="Arial" w:hAnsi="Arial" w:cs="Arial"/>
                <w:lang w:val="pt-BR"/>
              </w:rPr>
            </w:pPr>
            <w:proofErr w:type="spellStart"/>
            <w:r w:rsidRPr="0000231F">
              <w:rPr>
                <w:rFonts w:ascii="Arial" w:hAnsi="Arial" w:cs="Arial"/>
                <w:lang w:val="pt-BR"/>
              </w:rPr>
              <w:t>Revisó</w:t>
            </w:r>
            <w:proofErr w:type="spellEnd"/>
            <w:r w:rsidRPr="0000231F">
              <w:rPr>
                <w:rFonts w:ascii="Arial" w:hAnsi="Arial" w:cs="Arial"/>
                <w:lang w:val="pt-BR"/>
              </w:rPr>
              <w:t>: Isabel Cristina Ruiz</w:t>
            </w:r>
          </w:p>
          <w:p w14:paraId="3B3B862D" w14:textId="77777777" w:rsidR="00DA284F" w:rsidRPr="0000231F" w:rsidRDefault="00DA284F" w:rsidP="006941A2">
            <w:pPr>
              <w:pStyle w:val="Sinespaciado"/>
              <w:spacing w:after="120"/>
              <w:ind w:left="0" w:hanging="2"/>
              <w:jc w:val="both"/>
              <w:rPr>
                <w:rFonts w:ascii="Arial" w:hAnsi="Arial" w:cs="Arial"/>
                <w:lang w:val="pt-BR"/>
              </w:rPr>
            </w:pPr>
          </w:p>
          <w:p w14:paraId="75973EEA" w14:textId="77777777" w:rsidR="00DA284F" w:rsidRPr="0000231F" w:rsidRDefault="00DA284F" w:rsidP="006941A2">
            <w:pPr>
              <w:pStyle w:val="Sinespaciado"/>
              <w:spacing w:after="120"/>
              <w:ind w:left="0" w:hanging="2"/>
              <w:jc w:val="both"/>
              <w:rPr>
                <w:rFonts w:ascii="Arial" w:hAnsi="Arial" w:cs="Arial"/>
                <w:lang w:val="pt-BR"/>
              </w:rPr>
            </w:pPr>
          </w:p>
          <w:p w14:paraId="46559DA7" w14:textId="77777777" w:rsidR="00DA284F" w:rsidRDefault="00DA284F" w:rsidP="006941A2">
            <w:pPr>
              <w:pStyle w:val="Sinespaciado"/>
              <w:spacing w:after="120"/>
              <w:ind w:left="0" w:hanging="2"/>
              <w:jc w:val="both"/>
              <w:rPr>
                <w:rFonts w:ascii="Arial" w:hAnsi="Arial" w:cs="Arial"/>
              </w:rPr>
            </w:pPr>
            <w:proofErr w:type="spellStart"/>
            <w:r w:rsidRPr="0000231F">
              <w:rPr>
                <w:rFonts w:ascii="Arial" w:hAnsi="Arial" w:cs="Arial"/>
                <w:lang w:val="pt-BR"/>
              </w:rPr>
              <w:t>Vo</w:t>
            </w:r>
            <w:proofErr w:type="spellEnd"/>
            <w:r w:rsidRPr="0000231F">
              <w:rPr>
                <w:rFonts w:ascii="Arial" w:hAnsi="Arial" w:cs="Arial"/>
                <w:lang w:val="pt-BR"/>
              </w:rPr>
              <w:t xml:space="preserve">, Bo. </w:t>
            </w:r>
            <w:r w:rsidRPr="0085509B">
              <w:rPr>
                <w:rFonts w:ascii="Arial" w:hAnsi="Arial" w:cs="Arial"/>
              </w:rPr>
              <w:t xml:space="preserve">Mejora Continua: </w:t>
            </w:r>
          </w:p>
          <w:p w14:paraId="5D8DF93E" w14:textId="77777777" w:rsidR="00DA284F" w:rsidRDefault="00DA284F" w:rsidP="006941A2">
            <w:pPr>
              <w:pStyle w:val="Sinespaciado"/>
              <w:spacing w:after="120"/>
              <w:ind w:left="0" w:hanging="2"/>
              <w:jc w:val="both"/>
              <w:rPr>
                <w:rFonts w:ascii="Arial" w:hAnsi="Arial" w:cs="Arial"/>
              </w:rPr>
            </w:pPr>
          </w:p>
          <w:p w14:paraId="2A9F96BE" w14:textId="77777777" w:rsidR="00DA284F" w:rsidRPr="0085509B" w:rsidRDefault="00DA284F" w:rsidP="006941A2">
            <w:pPr>
              <w:pStyle w:val="Sinespaciado"/>
              <w:spacing w:after="120"/>
              <w:ind w:left="0" w:hanging="2"/>
              <w:jc w:val="both"/>
              <w:rPr>
                <w:rFonts w:ascii="Arial" w:hAnsi="Arial" w:cs="Arial"/>
              </w:rPr>
            </w:pPr>
            <w:r>
              <w:rPr>
                <w:rFonts w:ascii="Arial" w:hAnsi="Arial" w:cs="Arial"/>
              </w:rPr>
              <w:t>Favio Zamora Valero</w:t>
            </w:r>
          </w:p>
          <w:p w14:paraId="4766BAFC" w14:textId="77777777" w:rsidR="00DA284F" w:rsidRPr="0085509B" w:rsidRDefault="00DA284F" w:rsidP="006941A2">
            <w:pPr>
              <w:pStyle w:val="Sinespaciado"/>
              <w:spacing w:after="120"/>
              <w:ind w:left="0" w:hanging="2"/>
              <w:jc w:val="both"/>
              <w:rPr>
                <w:rFonts w:ascii="Arial" w:hAnsi="Arial" w:cs="Arial"/>
              </w:rPr>
            </w:pPr>
          </w:p>
          <w:p w14:paraId="4B2025B8" w14:textId="77777777" w:rsidR="00DA284F" w:rsidRPr="0085509B" w:rsidRDefault="00DA284F" w:rsidP="006941A2">
            <w:pPr>
              <w:pStyle w:val="Sinespaciado"/>
              <w:spacing w:after="120"/>
              <w:ind w:left="0" w:hanging="2"/>
              <w:jc w:val="both"/>
              <w:rPr>
                <w:rFonts w:ascii="Arial" w:hAnsi="Arial" w:cs="Arial"/>
              </w:rPr>
            </w:pPr>
          </w:p>
          <w:p w14:paraId="2B53EB52" w14:textId="77777777" w:rsidR="00DA284F" w:rsidRPr="0085509B" w:rsidRDefault="00DA284F" w:rsidP="006941A2">
            <w:pPr>
              <w:pStyle w:val="Sinespaciado"/>
              <w:spacing w:after="120"/>
              <w:ind w:left="0" w:hanging="2"/>
              <w:jc w:val="both"/>
              <w:rPr>
                <w:rFonts w:ascii="Arial" w:hAnsi="Arial" w:cs="Arial"/>
              </w:rPr>
            </w:pPr>
          </w:p>
          <w:p w14:paraId="4D777CB5" w14:textId="77777777" w:rsidR="00DA284F" w:rsidRPr="0085509B" w:rsidRDefault="00DA284F" w:rsidP="006941A2">
            <w:pPr>
              <w:pStyle w:val="Sinespaciado"/>
              <w:spacing w:after="120"/>
              <w:ind w:left="0" w:hanging="2"/>
              <w:jc w:val="both"/>
              <w:rPr>
                <w:rFonts w:ascii="Arial" w:hAnsi="Arial" w:cs="Arial"/>
              </w:rPr>
            </w:pPr>
          </w:p>
        </w:tc>
        <w:tc>
          <w:tcPr>
            <w:tcW w:w="1769" w:type="pct"/>
          </w:tcPr>
          <w:p w14:paraId="7BF81660" w14:textId="77777777" w:rsidR="00DA284F" w:rsidRDefault="00DA284F" w:rsidP="006941A2">
            <w:pPr>
              <w:pStyle w:val="Sinespaciado"/>
              <w:spacing w:after="120"/>
              <w:ind w:left="0" w:hanging="2"/>
              <w:jc w:val="both"/>
              <w:rPr>
                <w:rFonts w:ascii="Arial" w:hAnsi="Arial" w:cs="Arial"/>
                <w:highlight w:val="yellow"/>
              </w:rPr>
            </w:pPr>
          </w:p>
          <w:p w14:paraId="777F4CEB" w14:textId="77777777" w:rsidR="00DA284F" w:rsidRPr="00490CE2" w:rsidRDefault="00DA284F" w:rsidP="006941A2">
            <w:pPr>
              <w:pStyle w:val="Sinespaciado"/>
              <w:spacing w:after="120"/>
              <w:ind w:left="0" w:hanging="2"/>
              <w:jc w:val="both"/>
              <w:rPr>
                <w:rFonts w:ascii="Arial" w:hAnsi="Arial" w:cs="Arial"/>
              </w:rPr>
            </w:pPr>
            <w:r w:rsidRPr="00490CE2">
              <w:rPr>
                <w:rFonts w:ascii="Arial" w:hAnsi="Arial" w:cs="Arial"/>
              </w:rPr>
              <w:t>Cargo: Prof. Oficina Jurídica</w:t>
            </w:r>
          </w:p>
          <w:p w14:paraId="69B6D0E0" w14:textId="77777777" w:rsidR="00DA284F" w:rsidRPr="00490CE2" w:rsidRDefault="00DA284F" w:rsidP="006941A2">
            <w:pPr>
              <w:pStyle w:val="Sinespaciado"/>
              <w:spacing w:after="120"/>
              <w:ind w:left="0" w:hanging="2"/>
              <w:jc w:val="both"/>
              <w:rPr>
                <w:rFonts w:ascii="Arial" w:hAnsi="Arial" w:cs="Arial"/>
              </w:rPr>
            </w:pPr>
          </w:p>
          <w:p w14:paraId="257804CF" w14:textId="77777777" w:rsidR="00DA284F" w:rsidRPr="00490CE2" w:rsidRDefault="00DA284F" w:rsidP="006941A2">
            <w:pPr>
              <w:pStyle w:val="Sinespaciado"/>
              <w:spacing w:after="120"/>
              <w:ind w:left="0" w:hanging="2"/>
              <w:jc w:val="both"/>
              <w:rPr>
                <w:rFonts w:ascii="Arial" w:hAnsi="Arial" w:cs="Arial"/>
              </w:rPr>
            </w:pPr>
          </w:p>
          <w:p w14:paraId="085D2E1A" w14:textId="77777777" w:rsidR="00DA284F" w:rsidRPr="00490CE2" w:rsidRDefault="00DA284F" w:rsidP="006941A2">
            <w:pPr>
              <w:pStyle w:val="Sinespaciado"/>
              <w:spacing w:after="120"/>
              <w:ind w:left="0" w:hanging="2"/>
              <w:jc w:val="both"/>
              <w:rPr>
                <w:rFonts w:ascii="Arial" w:hAnsi="Arial" w:cs="Arial"/>
              </w:rPr>
            </w:pPr>
          </w:p>
          <w:p w14:paraId="79BE580F" w14:textId="77777777" w:rsidR="00DA284F" w:rsidRPr="0085509B" w:rsidRDefault="00DA284F" w:rsidP="006941A2">
            <w:pPr>
              <w:pStyle w:val="Sinespaciado"/>
              <w:spacing w:after="120"/>
              <w:ind w:left="0" w:hanging="2"/>
              <w:jc w:val="both"/>
              <w:rPr>
                <w:rFonts w:ascii="Arial" w:hAnsi="Arial" w:cs="Arial"/>
                <w:highlight w:val="yellow"/>
              </w:rPr>
            </w:pPr>
            <w:r w:rsidRPr="00490CE2">
              <w:rPr>
                <w:rFonts w:ascii="Arial" w:hAnsi="Arial" w:cs="Arial"/>
                <w:bCs/>
                <w:color w:val="00000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490CE2">
              <w:rPr>
                <w:rFonts w:ascii="Arial" w:hAnsi="Arial" w:cs="Arial"/>
                <w:bCs/>
                <w:color w:val="000000"/>
                <w:bdr w:val="none" w:sz="0" w:space="0" w:color="auto" w:frame="1"/>
              </w:rPr>
              <w:t>y</w:t>
            </w:r>
            <w:proofErr w:type="gramEnd"/>
            <w:r w:rsidRPr="00490CE2">
              <w:rPr>
                <w:rFonts w:ascii="Arial" w:hAnsi="Arial" w:cs="Arial"/>
                <w:bCs/>
                <w:color w:val="000000"/>
                <w:bdr w:val="none" w:sz="0" w:space="0" w:color="auto" w:frame="1"/>
              </w:rPr>
              <w:t xml:space="preserve"> por lo tanto, lo presentamos para la firma del líder del proceso”</w:t>
            </w:r>
          </w:p>
        </w:tc>
        <w:tc>
          <w:tcPr>
            <w:tcW w:w="1693" w:type="pct"/>
          </w:tcPr>
          <w:p w14:paraId="164535A2" w14:textId="77777777" w:rsidR="00DA284F" w:rsidRDefault="00DA284F" w:rsidP="006941A2">
            <w:pPr>
              <w:spacing w:after="120"/>
              <w:rPr>
                <w:rFonts w:ascii="Arial" w:hAnsi="Arial" w:cs="Arial"/>
              </w:rPr>
            </w:pPr>
            <w:r w:rsidRPr="0085509B">
              <w:rPr>
                <w:rFonts w:ascii="Arial" w:hAnsi="Arial" w:cs="Arial"/>
              </w:rPr>
              <w:t>Firma:</w:t>
            </w:r>
          </w:p>
          <w:p w14:paraId="782736D4" w14:textId="77777777" w:rsidR="00DA284F" w:rsidRPr="0085509B" w:rsidRDefault="00DA284F" w:rsidP="006941A2">
            <w:pPr>
              <w:spacing w:after="120"/>
              <w:rPr>
                <w:rFonts w:ascii="Arial" w:hAnsi="Arial" w:cs="Arial"/>
              </w:rPr>
            </w:pPr>
            <w:r>
              <w:rPr>
                <w:noProof/>
              </w:rPr>
              <w:drawing>
                <wp:inline distT="0" distB="0" distL="0" distR="0" wp14:anchorId="6B18E79F" wp14:editId="357AA770">
                  <wp:extent cx="476250" cy="216350"/>
                  <wp:effectExtent l="0" t="0" r="0" b="0"/>
                  <wp:docPr id="8" name="Imagen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0372" cy="222765"/>
                          </a:xfrm>
                          <a:prstGeom prst="rect">
                            <a:avLst/>
                          </a:prstGeom>
                          <a:noFill/>
                          <a:ln>
                            <a:noFill/>
                          </a:ln>
                        </pic:spPr>
                      </pic:pic>
                    </a:graphicData>
                  </a:graphic>
                </wp:inline>
              </w:drawing>
            </w:r>
          </w:p>
          <w:p w14:paraId="136F5EF3" w14:textId="77777777" w:rsidR="00DA284F" w:rsidRDefault="00DA284F" w:rsidP="006941A2">
            <w:pPr>
              <w:pStyle w:val="Sinespaciado"/>
              <w:spacing w:after="120"/>
              <w:ind w:left="0" w:hanging="2"/>
              <w:jc w:val="both"/>
              <w:rPr>
                <w:rFonts w:ascii="Arial" w:hAnsi="Arial" w:cs="Arial"/>
              </w:rPr>
            </w:pPr>
          </w:p>
          <w:p w14:paraId="329A548A" w14:textId="77777777" w:rsidR="00DA284F" w:rsidRDefault="00DA284F" w:rsidP="006941A2">
            <w:pPr>
              <w:pStyle w:val="Sinespaciado"/>
              <w:spacing w:after="120"/>
              <w:ind w:left="0" w:hanging="2"/>
              <w:jc w:val="both"/>
              <w:rPr>
                <w:rFonts w:ascii="Arial" w:hAnsi="Arial" w:cs="Arial"/>
              </w:rPr>
            </w:pPr>
          </w:p>
          <w:p w14:paraId="65A9F7D0" w14:textId="77777777" w:rsidR="00DA284F" w:rsidRDefault="00DA284F" w:rsidP="006941A2">
            <w:pPr>
              <w:pStyle w:val="Sinespaciado"/>
              <w:spacing w:after="120"/>
              <w:ind w:left="0" w:hanging="2"/>
              <w:jc w:val="both"/>
              <w:rPr>
                <w:rFonts w:ascii="Arial" w:hAnsi="Arial" w:cs="Arial"/>
              </w:rPr>
            </w:pPr>
          </w:p>
          <w:p w14:paraId="4494E3EB" w14:textId="77777777" w:rsidR="00DA284F" w:rsidRPr="0085509B" w:rsidRDefault="00DA284F" w:rsidP="006941A2">
            <w:pPr>
              <w:pStyle w:val="Sinespaciado"/>
              <w:spacing w:after="120"/>
              <w:ind w:left="0" w:hanging="2"/>
              <w:jc w:val="both"/>
              <w:rPr>
                <w:rFonts w:ascii="Arial" w:hAnsi="Arial" w:cs="Arial"/>
              </w:rPr>
            </w:pPr>
            <w:r>
              <w:rPr>
                <w:noProof/>
              </w:rPr>
              <w:drawing>
                <wp:inline distT="0" distB="0" distL="0" distR="0" wp14:anchorId="3D764416" wp14:editId="7D1ED602">
                  <wp:extent cx="711200" cy="358869"/>
                  <wp:effectExtent l="0" t="0" r="0" b="3175"/>
                  <wp:docPr id="20" name="Imagen 20"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081" cy="368396"/>
                          </a:xfrm>
                          <a:prstGeom prst="rect">
                            <a:avLst/>
                          </a:prstGeom>
                          <a:noFill/>
                          <a:ln>
                            <a:noFill/>
                          </a:ln>
                        </pic:spPr>
                      </pic:pic>
                    </a:graphicData>
                  </a:graphic>
                </wp:inline>
              </w:drawing>
            </w:r>
          </w:p>
        </w:tc>
      </w:tr>
      <w:tr w:rsidR="00DA284F" w:rsidRPr="0085509B" w14:paraId="0F09EC69" w14:textId="77777777" w:rsidTr="006941A2">
        <w:trPr>
          <w:trHeight w:val="539"/>
        </w:trPr>
        <w:tc>
          <w:tcPr>
            <w:tcW w:w="1538" w:type="pct"/>
          </w:tcPr>
          <w:p w14:paraId="3EE4B8EB" w14:textId="77777777" w:rsidR="00DA284F" w:rsidRPr="0085509B" w:rsidRDefault="00DA284F" w:rsidP="006941A2">
            <w:pPr>
              <w:pStyle w:val="Sinespaciado"/>
              <w:spacing w:after="120"/>
              <w:ind w:left="0" w:hanging="2"/>
              <w:jc w:val="both"/>
              <w:rPr>
                <w:rFonts w:ascii="Arial" w:hAnsi="Arial" w:cs="Arial"/>
              </w:rPr>
            </w:pPr>
            <w:r w:rsidRPr="0085509B">
              <w:rPr>
                <w:rFonts w:ascii="Arial" w:hAnsi="Arial" w:cs="Arial"/>
              </w:rPr>
              <w:t>Aprobó</w:t>
            </w:r>
            <w:r>
              <w:rPr>
                <w:rFonts w:ascii="Arial" w:hAnsi="Arial" w:cs="Arial"/>
              </w:rPr>
              <w:t>: Mónica María Pérez Barragán</w:t>
            </w:r>
          </w:p>
        </w:tc>
        <w:tc>
          <w:tcPr>
            <w:tcW w:w="1769" w:type="pct"/>
          </w:tcPr>
          <w:p w14:paraId="6796F5B9" w14:textId="77777777" w:rsidR="00DA284F" w:rsidRPr="0085509B" w:rsidRDefault="00DA284F" w:rsidP="006941A2">
            <w:pPr>
              <w:pStyle w:val="Sinespaciado"/>
              <w:spacing w:after="120"/>
              <w:ind w:left="0" w:hanging="2"/>
              <w:jc w:val="both"/>
              <w:rPr>
                <w:rFonts w:ascii="Arial" w:hAnsi="Arial" w:cs="Arial"/>
              </w:rPr>
            </w:pPr>
            <w:r w:rsidRPr="0085509B">
              <w:rPr>
                <w:rFonts w:ascii="Arial" w:hAnsi="Arial" w:cs="Arial"/>
              </w:rPr>
              <w:t>Cargo:</w:t>
            </w:r>
            <w:r>
              <w:rPr>
                <w:rFonts w:ascii="Arial" w:hAnsi="Arial" w:cs="Arial"/>
              </w:rPr>
              <w:t xml:space="preserve"> </w:t>
            </w:r>
            <w:proofErr w:type="gramStart"/>
            <w:r>
              <w:rPr>
                <w:rFonts w:ascii="Arial" w:hAnsi="Arial" w:cs="Arial"/>
              </w:rPr>
              <w:t>Jefe</w:t>
            </w:r>
            <w:proofErr w:type="gramEnd"/>
            <w:r>
              <w:rPr>
                <w:rFonts w:ascii="Arial" w:hAnsi="Arial" w:cs="Arial"/>
              </w:rPr>
              <w:t xml:space="preserve"> Oficina Jurídica</w:t>
            </w:r>
          </w:p>
          <w:p w14:paraId="255D98B2" w14:textId="77777777" w:rsidR="00DA284F" w:rsidRPr="0085509B" w:rsidRDefault="00DA284F" w:rsidP="006941A2">
            <w:pPr>
              <w:pStyle w:val="Sinespaciado"/>
              <w:spacing w:after="120"/>
              <w:ind w:left="0" w:hanging="2"/>
              <w:jc w:val="both"/>
              <w:rPr>
                <w:rFonts w:ascii="Arial" w:hAnsi="Arial" w:cs="Arial"/>
              </w:rPr>
            </w:pPr>
          </w:p>
        </w:tc>
        <w:tc>
          <w:tcPr>
            <w:tcW w:w="1693" w:type="pct"/>
          </w:tcPr>
          <w:p w14:paraId="12B79A04" w14:textId="77777777" w:rsidR="00DA284F" w:rsidRPr="0085509B" w:rsidRDefault="00DA284F" w:rsidP="006941A2">
            <w:pPr>
              <w:spacing w:after="120"/>
              <w:rPr>
                <w:rFonts w:ascii="Arial" w:hAnsi="Arial" w:cs="Arial"/>
              </w:rPr>
            </w:pPr>
            <w:r w:rsidRPr="0085509B">
              <w:rPr>
                <w:rFonts w:ascii="Arial" w:hAnsi="Arial" w:cs="Arial"/>
              </w:rPr>
              <w:t>Firma:</w:t>
            </w:r>
          </w:p>
          <w:p w14:paraId="289C4B85" w14:textId="77777777" w:rsidR="00DA284F" w:rsidRPr="0085509B" w:rsidRDefault="00DA284F" w:rsidP="006941A2">
            <w:pPr>
              <w:pStyle w:val="Sinespaciado"/>
              <w:spacing w:after="120"/>
              <w:ind w:left="0" w:hanging="2"/>
              <w:jc w:val="both"/>
              <w:rPr>
                <w:rFonts w:ascii="Arial" w:hAnsi="Arial" w:cs="Arial"/>
              </w:rPr>
            </w:pPr>
          </w:p>
        </w:tc>
      </w:tr>
      <w:bookmarkEnd w:id="12"/>
    </w:tbl>
    <w:p w14:paraId="0ABF2960" w14:textId="77777777" w:rsidR="00DA284F" w:rsidRPr="00A3014F" w:rsidRDefault="00DA284F" w:rsidP="00DA284F">
      <w:pPr>
        <w:tabs>
          <w:tab w:val="left" w:pos="426"/>
        </w:tabs>
        <w:spacing w:after="0" w:line="240" w:lineRule="auto"/>
        <w:jc w:val="both"/>
        <w:rPr>
          <w:rFonts w:ascii="Arial" w:hAnsi="Arial" w:cs="Arial"/>
          <w:b/>
        </w:rPr>
      </w:pPr>
    </w:p>
    <w:p w14:paraId="1291F17F" w14:textId="6E1EDD1C" w:rsidR="00D9042E" w:rsidRPr="002665DF" w:rsidRDefault="00D9042E" w:rsidP="00DA284F">
      <w:pPr>
        <w:widowControl w:val="0"/>
        <w:tabs>
          <w:tab w:val="left" w:pos="567"/>
        </w:tabs>
        <w:autoSpaceDE w:val="0"/>
        <w:autoSpaceDN w:val="0"/>
        <w:spacing w:after="0" w:line="240" w:lineRule="auto"/>
        <w:jc w:val="both"/>
        <w:rPr>
          <w:rFonts w:ascii="Arial" w:hAnsi="Arial" w:cs="Arial"/>
          <w:b/>
          <w:sz w:val="24"/>
          <w:szCs w:val="24"/>
        </w:rPr>
      </w:pPr>
    </w:p>
    <w:sectPr w:rsidR="00D9042E" w:rsidRPr="002665DF" w:rsidSect="006E02E8">
      <w:headerReference w:type="default" r:id="rId12"/>
      <w:footerReference w:type="default" r:id="rId13"/>
      <w:pgSz w:w="12240" w:h="15840"/>
      <w:pgMar w:top="720" w:right="1183"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DF24" w14:textId="77777777" w:rsidR="00F351A2" w:rsidRDefault="00F351A2" w:rsidP="00B457F2">
      <w:pPr>
        <w:spacing w:after="0" w:line="240" w:lineRule="auto"/>
      </w:pPr>
      <w:r>
        <w:separator/>
      </w:r>
    </w:p>
  </w:endnote>
  <w:endnote w:type="continuationSeparator" w:id="0">
    <w:p w14:paraId="1325F9F6" w14:textId="77777777" w:rsidR="00F351A2" w:rsidRDefault="00F351A2"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E97640" w:rsidRPr="00CB3BD8" w:rsidRDefault="00E97640"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9862" w14:textId="77777777" w:rsidR="00F351A2" w:rsidRDefault="00F351A2" w:rsidP="00B457F2">
      <w:pPr>
        <w:spacing w:after="0" w:line="240" w:lineRule="auto"/>
      </w:pPr>
      <w:r>
        <w:separator/>
      </w:r>
    </w:p>
  </w:footnote>
  <w:footnote w:type="continuationSeparator" w:id="0">
    <w:p w14:paraId="2E1B9224" w14:textId="77777777" w:rsidR="00F351A2" w:rsidRDefault="00F351A2"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D52" w14:textId="1085B667" w:rsidR="00E97640" w:rsidRDefault="00E97640" w:rsidP="004E6ACC">
    <w:pPr>
      <w:pStyle w:val="Encabezado"/>
    </w:pPr>
  </w:p>
  <w:p w14:paraId="062841CB" w14:textId="5170C836" w:rsidR="00E97640" w:rsidRDefault="00E97640" w:rsidP="004E6ACC">
    <w:pPr>
      <w:pStyle w:val="Encabezado"/>
    </w:pPr>
  </w:p>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E97640" w14:paraId="467360F7" w14:textId="77777777" w:rsidTr="00E97640">
      <w:trPr>
        <w:trHeight w:val="1260"/>
      </w:trPr>
      <w:tc>
        <w:tcPr>
          <w:tcW w:w="2268" w:type="dxa"/>
        </w:tcPr>
        <w:p w14:paraId="6646F1C5" w14:textId="77777777" w:rsidR="00E97640" w:rsidRDefault="00E97640" w:rsidP="00421900">
          <w:pPr>
            <w:pStyle w:val="Encabezado"/>
          </w:pPr>
          <w:r>
            <w:rPr>
              <w:noProof/>
              <w:lang w:eastAsia="es-CO"/>
            </w:rPr>
            <w:drawing>
              <wp:inline distT="0" distB="0" distL="0" distR="0" wp14:anchorId="535BC31D" wp14:editId="02591225">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4AB60030" w14:textId="77777777" w:rsidR="00E97640" w:rsidRPr="00926BCF" w:rsidRDefault="00E97640" w:rsidP="00421900">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3320150" w14:textId="2D633350" w:rsidR="00E97640" w:rsidRPr="00F05203" w:rsidRDefault="00E97640" w:rsidP="00421900">
          <w:pPr>
            <w:jc w:val="center"/>
            <w:rPr>
              <w:rFonts w:ascii="Arial" w:hAnsi="Arial" w:cs="Arial"/>
              <w:b/>
              <w:sz w:val="24"/>
              <w:szCs w:val="24"/>
            </w:rPr>
          </w:pPr>
          <w:r>
            <w:rPr>
              <w:rFonts w:ascii="Arial" w:hAnsi="Arial" w:cs="Arial"/>
              <w:b/>
              <w:sz w:val="24"/>
              <w:szCs w:val="24"/>
            </w:rPr>
            <w:t>GESTIÓN JURÍDICA</w:t>
          </w:r>
        </w:p>
        <w:p w14:paraId="706925AA" w14:textId="77777777" w:rsidR="00E97640" w:rsidRDefault="00E97640" w:rsidP="00421900">
          <w:pPr>
            <w:rPr>
              <w:rFonts w:ascii="Arial" w:hAnsi="Arial" w:cs="Arial"/>
              <w:sz w:val="16"/>
              <w:szCs w:val="16"/>
            </w:rPr>
          </w:pPr>
        </w:p>
        <w:p w14:paraId="0CD6CF2A" w14:textId="77777777" w:rsidR="00E97640" w:rsidRPr="00926BCF" w:rsidRDefault="00E97640" w:rsidP="00421900">
          <w:pPr>
            <w:rPr>
              <w:rFonts w:ascii="Arial" w:hAnsi="Arial" w:cs="Arial"/>
              <w:color w:val="BFBFBF"/>
              <w:sz w:val="16"/>
              <w:szCs w:val="16"/>
            </w:rPr>
          </w:pPr>
          <w:r>
            <w:rPr>
              <w:rFonts w:ascii="Arial" w:hAnsi="Arial" w:cs="Arial"/>
              <w:sz w:val="16"/>
              <w:szCs w:val="16"/>
            </w:rPr>
            <w:t>Nombre del Procedimiento</w:t>
          </w:r>
        </w:p>
        <w:p w14:paraId="27D64105" w14:textId="1B9C8510" w:rsidR="00E97640" w:rsidRPr="001202C8" w:rsidRDefault="00CC1B23" w:rsidP="00421900">
          <w:pPr>
            <w:pStyle w:val="Encabezado"/>
            <w:jc w:val="center"/>
            <w:rPr>
              <w:rFonts w:ascii="Arial" w:hAnsi="Arial" w:cs="Arial"/>
            </w:rPr>
          </w:pPr>
          <w:r w:rsidRPr="00CC1B23">
            <w:rPr>
              <w:rFonts w:ascii="Arial" w:hAnsi="Arial" w:cs="Arial"/>
              <w:b/>
              <w:sz w:val="24"/>
              <w:szCs w:val="24"/>
            </w:rPr>
            <w:t>DEFENSA JUDICIAL EN PROCESO CONTENCIOSO ADMINISTRATIVO</w:t>
          </w:r>
        </w:p>
      </w:tc>
      <w:tc>
        <w:tcPr>
          <w:tcW w:w="2289" w:type="dxa"/>
        </w:tcPr>
        <w:p w14:paraId="61893096" w14:textId="2EFD1672" w:rsidR="00E97640" w:rsidRPr="006505DA" w:rsidRDefault="00E97640" w:rsidP="00421900">
          <w:pPr>
            <w:rPr>
              <w:rFonts w:ascii="Arial" w:hAnsi="Arial" w:cs="Arial"/>
              <w:sz w:val="20"/>
              <w:szCs w:val="20"/>
              <w:lang w:val="pt-BR"/>
            </w:rPr>
          </w:pPr>
          <w:r w:rsidRPr="006505DA">
            <w:rPr>
              <w:rFonts w:ascii="Arial" w:hAnsi="Arial" w:cs="Arial"/>
              <w:sz w:val="20"/>
              <w:szCs w:val="20"/>
              <w:lang w:val="pt-BR"/>
            </w:rPr>
            <w:t>Código: GJ-PR</w:t>
          </w:r>
          <w:r w:rsidR="0029265B">
            <w:rPr>
              <w:rFonts w:ascii="Arial" w:hAnsi="Arial" w:cs="Arial"/>
              <w:sz w:val="20"/>
              <w:szCs w:val="20"/>
              <w:lang w:val="pt-BR"/>
            </w:rPr>
            <w:t>09</w:t>
          </w:r>
        </w:p>
        <w:p w14:paraId="6719C72D" w14:textId="731DE1A9" w:rsidR="00E97640" w:rsidRPr="006505DA" w:rsidRDefault="00E97640" w:rsidP="00421900">
          <w:pPr>
            <w:rPr>
              <w:rFonts w:ascii="Arial" w:hAnsi="Arial" w:cs="Arial"/>
              <w:sz w:val="20"/>
              <w:szCs w:val="20"/>
              <w:lang w:val="pt-BR"/>
            </w:rPr>
          </w:pPr>
          <w:proofErr w:type="spellStart"/>
          <w:r w:rsidRPr="006505DA">
            <w:rPr>
              <w:rFonts w:ascii="Arial" w:hAnsi="Arial" w:cs="Arial"/>
              <w:sz w:val="20"/>
              <w:szCs w:val="20"/>
              <w:lang w:val="pt-BR"/>
            </w:rPr>
            <w:t>Versión</w:t>
          </w:r>
          <w:proofErr w:type="spellEnd"/>
          <w:r w:rsidRPr="006505DA">
            <w:rPr>
              <w:rFonts w:ascii="Arial" w:hAnsi="Arial" w:cs="Arial"/>
              <w:sz w:val="20"/>
              <w:szCs w:val="20"/>
              <w:lang w:val="pt-BR"/>
            </w:rPr>
            <w:t>:</w:t>
          </w:r>
          <w:r w:rsidR="00CC1B23" w:rsidRPr="006505DA">
            <w:rPr>
              <w:rFonts w:ascii="Arial" w:hAnsi="Arial" w:cs="Arial"/>
              <w:sz w:val="20"/>
              <w:szCs w:val="20"/>
              <w:lang w:val="pt-BR"/>
            </w:rPr>
            <w:t xml:space="preserve"> </w:t>
          </w:r>
          <w:r w:rsidRPr="006505DA">
            <w:rPr>
              <w:rFonts w:ascii="Arial" w:hAnsi="Arial" w:cs="Arial"/>
              <w:sz w:val="20"/>
              <w:szCs w:val="20"/>
              <w:lang w:val="pt-BR"/>
            </w:rPr>
            <w:t>01</w:t>
          </w:r>
        </w:p>
        <w:p w14:paraId="62FAFDA2" w14:textId="5D21F436" w:rsidR="00E97640" w:rsidRDefault="00E97640" w:rsidP="00421900">
          <w:pPr>
            <w:rPr>
              <w:rFonts w:ascii="Arial" w:hAnsi="Arial" w:cs="Arial"/>
              <w:sz w:val="20"/>
              <w:szCs w:val="20"/>
            </w:rPr>
          </w:pPr>
          <w:r w:rsidRPr="00926BCF">
            <w:rPr>
              <w:rFonts w:ascii="Arial" w:hAnsi="Arial" w:cs="Arial"/>
              <w:sz w:val="20"/>
              <w:szCs w:val="20"/>
            </w:rPr>
            <w:t xml:space="preserve">Vigencia: </w:t>
          </w:r>
          <w:r w:rsidR="00DA284F">
            <w:rPr>
              <w:rFonts w:ascii="Arial" w:hAnsi="Arial" w:cs="Arial"/>
              <w:sz w:val="20"/>
              <w:szCs w:val="20"/>
            </w:rPr>
            <w:t>13</w:t>
          </w:r>
          <w:r>
            <w:rPr>
              <w:rFonts w:ascii="Arial" w:hAnsi="Arial" w:cs="Arial"/>
              <w:sz w:val="20"/>
              <w:szCs w:val="20"/>
            </w:rPr>
            <w:t>/</w:t>
          </w:r>
          <w:r w:rsidR="0029265B">
            <w:rPr>
              <w:rFonts w:ascii="Arial" w:hAnsi="Arial" w:cs="Arial"/>
              <w:sz w:val="20"/>
              <w:szCs w:val="20"/>
            </w:rPr>
            <w:t>0</w:t>
          </w:r>
          <w:r>
            <w:rPr>
              <w:rFonts w:ascii="Arial" w:hAnsi="Arial" w:cs="Arial"/>
              <w:sz w:val="20"/>
              <w:szCs w:val="20"/>
            </w:rPr>
            <w:t>1/202</w:t>
          </w:r>
          <w:r w:rsidR="0029265B">
            <w:rPr>
              <w:rFonts w:ascii="Arial" w:hAnsi="Arial" w:cs="Arial"/>
              <w:sz w:val="20"/>
              <w:szCs w:val="20"/>
            </w:rPr>
            <w:t>3</w:t>
          </w:r>
        </w:p>
        <w:p w14:paraId="51E12C75" w14:textId="2026EF58" w:rsidR="00E97640" w:rsidRDefault="00E97640" w:rsidP="00421900">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012C55">
            <w:rPr>
              <w:rFonts w:ascii="Arial" w:hAnsi="Arial" w:cs="Arial"/>
              <w:b/>
              <w:bCs/>
              <w:noProof/>
              <w:sz w:val="20"/>
              <w:szCs w:val="20"/>
            </w:rPr>
            <w:t>6</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012C55">
            <w:rPr>
              <w:rFonts w:ascii="Arial" w:hAnsi="Arial" w:cs="Arial"/>
              <w:b/>
              <w:bCs/>
              <w:noProof/>
              <w:sz w:val="20"/>
              <w:szCs w:val="20"/>
            </w:rPr>
            <w:t>11</w:t>
          </w:r>
          <w:r w:rsidRPr="00926BCF">
            <w:rPr>
              <w:rFonts w:ascii="Arial" w:hAnsi="Arial" w:cs="Arial"/>
              <w:b/>
              <w:bCs/>
              <w:sz w:val="20"/>
              <w:szCs w:val="20"/>
            </w:rPr>
            <w:fldChar w:fldCharType="end"/>
          </w:r>
        </w:p>
      </w:tc>
    </w:tr>
  </w:tbl>
  <w:p w14:paraId="70617809" w14:textId="463DC87A" w:rsidR="00E97640" w:rsidRDefault="00E97640" w:rsidP="004E6A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DF"/>
    <w:multiLevelType w:val="hybridMultilevel"/>
    <w:tmpl w:val="930A5048"/>
    <w:lvl w:ilvl="0" w:tplc="240A0001">
      <w:start w:val="1"/>
      <w:numFmt w:val="bullet"/>
      <w:lvlText w:val=""/>
      <w:lvlJc w:val="left"/>
      <w:pPr>
        <w:ind w:left="1353" w:hanging="360"/>
      </w:pPr>
      <w:rPr>
        <w:rFonts w:ascii="Symbol" w:hAnsi="Symbol"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9B0E3F"/>
    <w:multiLevelType w:val="hybridMultilevel"/>
    <w:tmpl w:val="68561BF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F97B5F"/>
    <w:multiLevelType w:val="multilevel"/>
    <w:tmpl w:val="0C44D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4B05054"/>
    <w:multiLevelType w:val="multilevel"/>
    <w:tmpl w:val="B8FE7174"/>
    <w:lvl w:ilvl="0">
      <w:start w:val="4"/>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7" w15:restartNumberingAfterBreak="0">
    <w:nsid w:val="17861C71"/>
    <w:multiLevelType w:val="hybridMultilevel"/>
    <w:tmpl w:val="97B698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C77327C"/>
    <w:multiLevelType w:val="hybridMultilevel"/>
    <w:tmpl w:val="157C751E"/>
    <w:lvl w:ilvl="0" w:tplc="374A7A84">
      <w:numFmt w:val="bullet"/>
      <w:lvlText w:val="•"/>
      <w:lvlJc w:val="left"/>
      <w:pPr>
        <w:ind w:left="720" w:hanging="360"/>
      </w:pPr>
      <w:rPr>
        <w:rFonts w:ascii="Arial MT" w:eastAsia="Arial MT" w:hAnsi="Arial MT" w:cs="Arial MT" w:hint="default"/>
        <w:w w:val="82"/>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044728"/>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1" w15:restartNumberingAfterBreak="0">
    <w:nsid w:val="1EFC5035"/>
    <w:multiLevelType w:val="hybridMultilevel"/>
    <w:tmpl w:val="4802EEBE"/>
    <w:lvl w:ilvl="0" w:tplc="FFFFFFFF">
      <w:start w:val="1"/>
      <w:numFmt w:val="decimal"/>
      <w:lvlText w:val="%1."/>
      <w:lvlJc w:val="left"/>
      <w:pPr>
        <w:ind w:left="453" w:hanging="361"/>
      </w:pPr>
      <w:rPr>
        <w:rFonts w:ascii="Tahoma" w:eastAsia="Tahoma" w:hAnsi="Tahoma" w:cs="Tahoma" w:hint="default"/>
        <w:spacing w:val="0"/>
        <w:w w:val="100"/>
        <w:sz w:val="16"/>
        <w:szCs w:val="16"/>
        <w:lang w:val="es-ES" w:eastAsia="en-US" w:bidi="ar-SA"/>
      </w:rPr>
    </w:lvl>
    <w:lvl w:ilvl="1" w:tplc="240A0001">
      <w:start w:val="1"/>
      <w:numFmt w:val="bullet"/>
      <w:lvlText w:val=""/>
      <w:lvlJc w:val="left"/>
      <w:pPr>
        <w:ind w:left="1228" w:hanging="360"/>
      </w:pPr>
      <w:rPr>
        <w:rFonts w:ascii="Symbol" w:hAnsi="Symbol" w:hint="default"/>
      </w:rPr>
    </w:lvl>
    <w:lvl w:ilvl="2" w:tplc="FFFFFFFF">
      <w:numFmt w:val="bullet"/>
      <w:lvlText w:val="•"/>
      <w:lvlJc w:val="left"/>
      <w:pPr>
        <w:ind w:left="2236" w:hanging="358"/>
      </w:pPr>
      <w:rPr>
        <w:rFonts w:hint="default"/>
        <w:lang w:val="es-ES" w:eastAsia="en-US" w:bidi="ar-SA"/>
      </w:rPr>
    </w:lvl>
    <w:lvl w:ilvl="3" w:tplc="FFFFFFFF">
      <w:numFmt w:val="bullet"/>
      <w:lvlText w:val="•"/>
      <w:lvlJc w:val="left"/>
      <w:pPr>
        <w:ind w:left="3253" w:hanging="358"/>
      </w:pPr>
      <w:rPr>
        <w:rFonts w:hint="default"/>
        <w:lang w:val="es-ES" w:eastAsia="en-US" w:bidi="ar-SA"/>
      </w:rPr>
    </w:lvl>
    <w:lvl w:ilvl="4" w:tplc="FFFFFFFF">
      <w:numFmt w:val="bullet"/>
      <w:lvlText w:val="•"/>
      <w:lvlJc w:val="left"/>
      <w:pPr>
        <w:ind w:left="4270" w:hanging="358"/>
      </w:pPr>
      <w:rPr>
        <w:rFonts w:hint="default"/>
        <w:lang w:val="es-ES" w:eastAsia="en-US" w:bidi="ar-SA"/>
      </w:rPr>
    </w:lvl>
    <w:lvl w:ilvl="5" w:tplc="FFFFFFFF">
      <w:numFmt w:val="bullet"/>
      <w:lvlText w:val="•"/>
      <w:lvlJc w:val="left"/>
      <w:pPr>
        <w:ind w:left="5287" w:hanging="358"/>
      </w:pPr>
      <w:rPr>
        <w:rFonts w:hint="default"/>
        <w:lang w:val="es-ES" w:eastAsia="en-US" w:bidi="ar-SA"/>
      </w:rPr>
    </w:lvl>
    <w:lvl w:ilvl="6" w:tplc="FFFFFFFF">
      <w:numFmt w:val="bullet"/>
      <w:lvlText w:val="•"/>
      <w:lvlJc w:val="left"/>
      <w:pPr>
        <w:ind w:left="6304" w:hanging="358"/>
      </w:pPr>
      <w:rPr>
        <w:rFonts w:hint="default"/>
        <w:lang w:val="es-ES" w:eastAsia="en-US" w:bidi="ar-SA"/>
      </w:rPr>
    </w:lvl>
    <w:lvl w:ilvl="7" w:tplc="FFFFFFFF">
      <w:numFmt w:val="bullet"/>
      <w:lvlText w:val="•"/>
      <w:lvlJc w:val="left"/>
      <w:pPr>
        <w:ind w:left="7321" w:hanging="358"/>
      </w:pPr>
      <w:rPr>
        <w:rFonts w:hint="default"/>
        <w:lang w:val="es-ES" w:eastAsia="en-US" w:bidi="ar-SA"/>
      </w:rPr>
    </w:lvl>
    <w:lvl w:ilvl="8" w:tplc="FFFFFFFF">
      <w:numFmt w:val="bullet"/>
      <w:lvlText w:val="•"/>
      <w:lvlJc w:val="left"/>
      <w:pPr>
        <w:ind w:left="8338" w:hanging="358"/>
      </w:pPr>
      <w:rPr>
        <w:rFonts w:hint="default"/>
        <w:lang w:val="es-ES" w:eastAsia="en-US" w:bidi="ar-SA"/>
      </w:rPr>
    </w:lvl>
  </w:abstractNum>
  <w:abstractNum w:abstractNumId="12" w15:restartNumberingAfterBreak="0">
    <w:nsid w:val="1F6650AE"/>
    <w:multiLevelType w:val="hybridMultilevel"/>
    <w:tmpl w:val="DCB83F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FD2F21"/>
    <w:multiLevelType w:val="hybridMultilevel"/>
    <w:tmpl w:val="60DC3CCA"/>
    <w:lvl w:ilvl="0" w:tplc="0C767A58">
      <w:numFmt w:val="bullet"/>
      <w:lvlText w:val="•"/>
      <w:lvlJc w:val="left"/>
      <w:pPr>
        <w:ind w:left="704" w:hanging="705"/>
      </w:pPr>
      <w:rPr>
        <w:rFonts w:ascii="Arial" w:eastAsia="Arial MT"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6334A2"/>
    <w:multiLevelType w:val="hybridMultilevel"/>
    <w:tmpl w:val="EF787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140115"/>
    <w:multiLevelType w:val="hybridMultilevel"/>
    <w:tmpl w:val="017EA03E"/>
    <w:lvl w:ilvl="0" w:tplc="24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E16493C"/>
    <w:multiLevelType w:val="hybridMultilevel"/>
    <w:tmpl w:val="C35060A8"/>
    <w:lvl w:ilvl="0" w:tplc="5928BE4A">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C700DF"/>
    <w:multiLevelType w:val="multilevel"/>
    <w:tmpl w:val="93F6D2B0"/>
    <w:lvl w:ilvl="0">
      <w:start w:val="1"/>
      <w:numFmt w:val="decimal"/>
      <w:lvlText w:val="%1."/>
      <w:lvlJc w:val="left"/>
      <w:pPr>
        <w:tabs>
          <w:tab w:val="num" w:pos="360"/>
        </w:tabs>
        <w:ind w:left="360" w:hanging="360"/>
      </w:pPr>
      <w:rPr>
        <w:rFonts w:ascii="Tahoma" w:hAnsi="Tahoma" w:cs="Tahoma" w:hint="default"/>
        <w:b w:val="0"/>
        <w:i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3."/>
      <w:lvlJc w:val="left"/>
      <w:pPr>
        <w:tabs>
          <w:tab w:val="num" w:pos="720"/>
        </w:tabs>
        <w:ind w:left="720" w:hanging="720"/>
      </w:pPr>
      <w:rPr>
        <w:rFonts w:ascii="Arial" w:eastAsia="Times New Roman" w:hAnsi="Arial" w:cs="Arial"/>
        <w:color w:val="auto"/>
        <w:sz w:val="20"/>
        <w:szCs w:val="2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80F6657"/>
    <w:multiLevelType w:val="hybridMultilevel"/>
    <w:tmpl w:val="65AE64B0"/>
    <w:lvl w:ilvl="0" w:tplc="240A0001">
      <w:start w:val="1"/>
      <w:numFmt w:val="bullet"/>
      <w:lvlText w:val=""/>
      <w:lvlJc w:val="left"/>
      <w:pPr>
        <w:ind w:left="720" w:hanging="360"/>
      </w:pPr>
      <w:rPr>
        <w:rFonts w:ascii="Symbol" w:hAnsi="Symbol" w:hint="default"/>
        <w:w w:val="82"/>
        <w:sz w:val="18"/>
        <w:szCs w:val="18"/>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1" w15:restartNumberingAfterBreak="0">
    <w:nsid w:val="41506A1F"/>
    <w:multiLevelType w:val="multilevel"/>
    <w:tmpl w:val="7C068E3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41825BF6"/>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46601A19"/>
    <w:multiLevelType w:val="multilevel"/>
    <w:tmpl w:val="6B0AFA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4" w15:restartNumberingAfterBreak="0">
    <w:nsid w:val="493C576E"/>
    <w:multiLevelType w:val="hybridMultilevel"/>
    <w:tmpl w:val="B69C13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10642A"/>
    <w:multiLevelType w:val="hybridMultilevel"/>
    <w:tmpl w:val="287A5E9E"/>
    <w:lvl w:ilvl="0" w:tplc="240A0001">
      <w:start w:val="1"/>
      <w:numFmt w:val="bullet"/>
      <w:lvlText w:val=""/>
      <w:lvlJc w:val="left"/>
      <w:pPr>
        <w:ind w:left="1496" w:hanging="360"/>
      </w:pPr>
      <w:rPr>
        <w:rFonts w:ascii="Symbol" w:hAnsi="Symbol" w:hint="default"/>
      </w:rPr>
    </w:lvl>
    <w:lvl w:ilvl="1" w:tplc="240A0003" w:tentative="1">
      <w:start w:val="1"/>
      <w:numFmt w:val="bullet"/>
      <w:lvlText w:val="o"/>
      <w:lvlJc w:val="left"/>
      <w:pPr>
        <w:ind w:left="2216" w:hanging="360"/>
      </w:pPr>
      <w:rPr>
        <w:rFonts w:ascii="Courier New" w:hAnsi="Courier New" w:cs="Courier New" w:hint="default"/>
      </w:rPr>
    </w:lvl>
    <w:lvl w:ilvl="2" w:tplc="240A0005" w:tentative="1">
      <w:start w:val="1"/>
      <w:numFmt w:val="bullet"/>
      <w:lvlText w:val=""/>
      <w:lvlJc w:val="left"/>
      <w:pPr>
        <w:ind w:left="2936" w:hanging="360"/>
      </w:pPr>
      <w:rPr>
        <w:rFonts w:ascii="Wingdings" w:hAnsi="Wingdings" w:hint="default"/>
      </w:rPr>
    </w:lvl>
    <w:lvl w:ilvl="3" w:tplc="240A0001">
      <w:start w:val="1"/>
      <w:numFmt w:val="bullet"/>
      <w:lvlText w:val=""/>
      <w:lvlJc w:val="left"/>
      <w:pPr>
        <w:ind w:left="3656" w:hanging="360"/>
      </w:pPr>
      <w:rPr>
        <w:rFonts w:ascii="Symbol" w:hAnsi="Symbol" w:hint="default"/>
      </w:rPr>
    </w:lvl>
    <w:lvl w:ilvl="4" w:tplc="240A0003" w:tentative="1">
      <w:start w:val="1"/>
      <w:numFmt w:val="bullet"/>
      <w:lvlText w:val="o"/>
      <w:lvlJc w:val="left"/>
      <w:pPr>
        <w:ind w:left="4376" w:hanging="360"/>
      </w:pPr>
      <w:rPr>
        <w:rFonts w:ascii="Courier New" w:hAnsi="Courier New" w:cs="Courier New" w:hint="default"/>
      </w:rPr>
    </w:lvl>
    <w:lvl w:ilvl="5" w:tplc="240A0005" w:tentative="1">
      <w:start w:val="1"/>
      <w:numFmt w:val="bullet"/>
      <w:lvlText w:val=""/>
      <w:lvlJc w:val="left"/>
      <w:pPr>
        <w:ind w:left="5096" w:hanging="360"/>
      </w:pPr>
      <w:rPr>
        <w:rFonts w:ascii="Wingdings" w:hAnsi="Wingdings" w:hint="default"/>
      </w:rPr>
    </w:lvl>
    <w:lvl w:ilvl="6" w:tplc="240A0001" w:tentative="1">
      <w:start w:val="1"/>
      <w:numFmt w:val="bullet"/>
      <w:lvlText w:val=""/>
      <w:lvlJc w:val="left"/>
      <w:pPr>
        <w:ind w:left="5816" w:hanging="360"/>
      </w:pPr>
      <w:rPr>
        <w:rFonts w:ascii="Symbol" w:hAnsi="Symbol" w:hint="default"/>
      </w:rPr>
    </w:lvl>
    <w:lvl w:ilvl="7" w:tplc="240A0003" w:tentative="1">
      <w:start w:val="1"/>
      <w:numFmt w:val="bullet"/>
      <w:lvlText w:val="o"/>
      <w:lvlJc w:val="left"/>
      <w:pPr>
        <w:ind w:left="6536" w:hanging="360"/>
      </w:pPr>
      <w:rPr>
        <w:rFonts w:ascii="Courier New" w:hAnsi="Courier New" w:cs="Courier New" w:hint="default"/>
      </w:rPr>
    </w:lvl>
    <w:lvl w:ilvl="8" w:tplc="240A0005" w:tentative="1">
      <w:start w:val="1"/>
      <w:numFmt w:val="bullet"/>
      <w:lvlText w:val=""/>
      <w:lvlJc w:val="left"/>
      <w:pPr>
        <w:ind w:left="7256" w:hanging="360"/>
      </w:pPr>
      <w:rPr>
        <w:rFonts w:ascii="Wingdings" w:hAnsi="Wingdings" w:hint="default"/>
      </w:rPr>
    </w:lvl>
  </w:abstractNum>
  <w:abstractNum w:abstractNumId="26" w15:restartNumberingAfterBreak="0">
    <w:nsid w:val="4FFA721D"/>
    <w:multiLevelType w:val="hybridMultilevel"/>
    <w:tmpl w:val="3C088A42"/>
    <w:lvl w:ilvl="0" w:tplc="374A7A84">
      <w:numFmt w:val="bullet"/>
      <w:lvlText w:val="•"/>
      <w:lvlJc w:val="left"/>
      <w:pPr>
        <w:ind w:left="720" w:hanging="360"/>
      </w:pPr>
      <w:rPr>
        <w:rFonts w:ascii="Arial MT" w:eastAsia="Arial MT" w:hAnsi="Arial MT" w:cs="Arial MT" w:hint="default"/>
        <w:w w:val="82"/>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0B57D82"/>
    <w:multiLevelType w:val="hybridMultilevel"/>
    <w:tmpl w:val="C7F48148"/>
    <w:lvl w:ilvl="0" w:tplc="240A0001">
      <w:start w:val="1"/>
      <w:numFmt w:val="bullet"/>
      <w:lvlText w:val=""/>
      <w:lvlJc w:val="left"/>
      <w:pPr>
        <w:ind w:left="720" w:hanging="360"/>
      </w:pPr>
      <w:rPr>
        <w:rFonts w:ascii="Symbol" w:hAnsi="Symbol" w:hint="default"/>
        <w:w w:val="82"/>
        <w:sz w:val="18"/>
        <w:szCs w:val="18"/>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D5487E"/>
    <w:multiLevelType w:val="hybridMultilevel"/>
    <w:tmpl w:val="7A8CABC2"/>
    <w:lvl w:ilvl="0" w:tplc="C2E450C6">
      <w:numFmt w:val="bullet"/>
      <w:lvlText w:val=""/>
      <w:lvlJc w:val="left"/>
      <w:pPr>
        <w:ind w:left="108" w:hanging="142"/>
      </w:pPr>
      <w:rPr>
        <w:rFonts w:ascii="Symbol" w:eastAsia="Symbol" w:hAnsi="Symbol" w:cs="Symbol" w:hint="default"/>
        <w:w w:val="100"/>
        <w:sz w:val="18"/>
        <w:szCs w:val="18"/>
        <w:lang w:val="es-ES" w:eastAsia="en-US" w:bidi="ar-SA"/>
      </w:rPr>
    </w:lvl>
    <w:lvl w:ilvl="1" w:tplc="2DC40002">
      <w:numFmt w:val="bullet"/>
      <w:lvlText w:val="•"/>
      <w:lvlJc w:val="left"/>
      <w:pPr>
        <w:ind w:left="370" w:hanging="142"/>
      </w:pPr>
      <w:rPr>
        <w:rFonts w:hint="default"/>
        <w:lang w:val="es-ES" w:eastAsia="en-US" w:bidi="ar-SA"/>
      </w:rPr>
    </w:lvl>
    <w:lvl w:ilvl="2" w:tplc="96581944">
      <w:numFmt w:val="bullet"/>
      <w:lvlText w:val="•"/>
      <w:lvlJc w:val="left"/>
      <w:pPr>
        <w:ind w:left="640" w:hanging="142"/>
      </w:pPr>
      <w:rPr>
        <w:rFonts w:hint="default"/>
        <w:lang w:val="es-ES" w:eastAsia="en-US" w:bidi="ar-SA"/>
      </w:rPr>
    </w:lvl>
    <w:lvl w:ilvl="3" w:tplc="AC1EAFCE">
      <w:numFmt w:val="bullet"/>
      <w:lvlText w:val="•"/>
      <w:lvlJc w:val="left"/>
      <w:pPr>
        <w:ind w:left="910" w:hanging="142"/>
      </w:pPr>
      <w:rPr>
        <w:rFonts w:hint="default"/>
        <w:lang w:val="es-ES" w:eastAsia="en-US" w:bidi="ar-SA"/>
      </w:rPr>
    </w:lvl>
    <w:lvl w:ilvl="4" w:tplc="212AB856">
      <w:numFmt w:val="bullet"/>
      <w:lvlText w:val="•"/>
      <w:lvlJc w:val="left"/>
      <w:pPr>
        <w:ind w:left="1181" w:hanging="142"/>
      </w:pPr>
      <w:rPr>
        <w:rFonts w:hint="default"/>
        <w:lang w:val="es-ES" w:eastAsia="en-US" w:bidi="ar-SA"/>
      </w:rPr>
    </w:lvl>
    <w:lvl w:ilvl="5" w:tplc="4AA8A472">
      <w:numFmt w:val="bullet"/>
      <w:lvlText w:val="•"/>
      <w:lvlJc w:val="left"/>
      <w:pPr>
        <w:ind w:left="1451" w:hanging="142"/>
      </w:pPr>
      <w:rPr>
        <w:rFonts w:hint="default"/>
        <w:lang w:val="es-ES" w:eastAsia="en-US" w:bidi="ar-SA"/>
      </w:rPr>
    </w:lvl>
    <w:lvl w:ilvl="6" w:tplc="1A3A649E">
      <w:numFmt w:val="bullet"/>
      <w:lvlText w:val="•"/>
      <w:lvlJc w:val="left"/>
      <w:pPr>
        <w:ind w:left="1721" w:hanging="142"/>
      </w:pPr>
      <w:rPr>
        <w:rFonts w:hint="default"/>
        <w:lang w:val="es-ES" w:eastAsia="en-US" w:bidi="ar-SA"/>
      </w:rPr>
    </w:lvl>
    <w:lvl w:ilvl="7" w:tplc="8DD80DCE">
      <w:numFmt w:val="bullet"/>
      <w:lvlText w:val="•"/>
      <w:lvlJc w:val="left"/>
      <w:pPr>
        <w:ind w:left="1992" w:hanging="142"/>
      </w:pPr>
      <w:rPr>
        <w:rFonts w:hint="default"/>
        <w:lang w:val="es-ES" w:eastAsia="en-US" w:bidi="ar-SA"/>
      </w:rPr>
    </w:lvl>
    <w:lvl w:ilvl="8" w:tplc="0E94A228">
      <w:numFmt w:val="bullet"/>
      <w:lvlText w:val="•"/>
      <w:lvlJc w:val="left"/>
      <w:pPr>
        <w:ind w:left="2262" w:hanging="142"/>
      </w:pPr>
      <w:rPr>
        <w:rFonts w:hint="default"/>
        <w:lang w:val="es-ES" w:eastAsia="en-US" w:bidi="ar-SA"/>
      </w:rPr>
    </w:lvl>
  </w:abstractNum>
  <w:abstractNum w:abstractNumId="29" w15:restartNumberingAfterBreak="0">
    <w:nsid w:val="528D2483"/>
    <w:multiLevelType w:val="hybridMultilevel"/>
    <w:tmpl w:val="3F6C79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3CE4BF3"/>
    <w:multiLevelType w:val="hybridMultilevel"/>
    <w:tmpl w:val="CF688912"/>
    <w:lvl w:ilvl="0" w:tplc="E66A311E">
      <w:start w:val="1"/>
      <w:numFmt w:val="decimal"/>
      <w:lvlText w:val="%1."/>
      <w:lvlJc w:val="left"/>
      <w:pPr>
        <w:ind w:left="720" w:hanging="360"/>
      </w:pPr>
      <w:rPr>
        <w:rFonts w:ascii="Tahoma" w:eastAsia="Times New Roman"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C127A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A14118"/>
    <w:multiLevelType w:val="multilevel"/>
    <w:tmpl w:val="FBD26CB8"/>
    <w:lvl w:ilvl="0">
      <w:start w:val="1"/>
      <w:numFmt w:val="decimal"/>
      <w:pStyle w:val="Ttulo1"/>
      <w:lvlText w:val="%1."/>
      <w:lvlJc w:val="left"/>
      <w:pPr>
        <w:tabs>
          <w:tab w:val="num" w:pos="360"/>
        </w:tabs>
        <w:ind w:left="360" w:hanging="360"/>
      </w:pPr>
      <w:rPr>
        <w:rFonts w:hint="default"/>
      </w:rPr>
    </w:lvl>
    <w:lvl w:ilvl="1">
      <w:start w:val="1"/>
      <w:numFmt w:val="decimal"/>
      <w:pStyle w:val="Normal2"/>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AC04438"/>
    <w:multiLevelType w:val="multilevel"/>
    <w:tmpl w:val="AC9E9722"/>
    <w:lvl w:ilvl="0">
      <w:start w:val="5"/>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34" w15:restartNumberingAfterBreak="0">
    <w:nsid w:val="5CEB7277"/>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D1B0C4C"/>
    <w:multiLevelType w:val="hybridMultilevel"/>
    <w:tmpl w:val="94D65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D4A3375"/>
    <w:multiLevelType w:val="multilevel"/>
    <w:tmpl w:val="5BF2D0A2"/>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5DFB369F"/>
    <w:multiLevelType w:val="hybridMultilevel"/>
    <w:tmpl w:val="4F76F5D8"/>
    <w:lvl w:ilvl="0" w:tplc="F8B4C02A">
      <w:start w:val="1"/>
      <w:numFmt w:val="decimal"/>
      <w:lvlText w:val="%1."/>
      <w:lvlJc w:val="left"/>
      <w:pPr>
        <w:ind w:left="455" w:hanging="359"/>
      </w:pPr>
      <w:rPr>
        <w:rFonts w:ascii="Tahoma" w:eastAsia="Tahoma" w:hAnsi="Tahoma" w:cs="Tahoma" w:hint="default"/>
        <w:b/>
        <w:bCs/>
        <w:w w:val="100"/>
        <w:sz w:val="18"/>
        <w:szCs w:val="18"/>
        <w:lang w:val="es-ES" w:eastAsia="en-US" w:bidi="ar-SA"/>
      </w:rPr>
    </w:lvl>
    <w:lvl w:ilvl="1" w:tplc="972C1904">
      <w:numFmt w:val="bullet"/>
      <w:lvlText w:val=""/>
      <w:lvlJc w:val="left"/>
      <w:pPr>
        <w:ind w:left="1228" w:hanging="358"/>
      </w:pPr>
      <w:rPr>
        <w:rFonts w:ascii="Symbol" w:eastAsia="Symbol" w:hAnsi="Symbol" w:cs="Symbol" w:hint="default"/>
        <w:w w:val="100"/>
        <w:sz w:val="18"/>
        <w:szCs w:val="18"/>
        <w:lang w:val="es-ES" w:eastAsia="en-US" w:bidi="ar-SA"/>
      </w:rPr>
    </w:lvl>
    <w:lvl w:ilvl="2" w:tplc="1F0A25CA">
      <w:numFmt w:val="bullet"/>
      <w:lvlText w:val="•"/>
      <w:lvlJc w:val="left"/>
      <w:pPr>
        <w:ind w:left="2233" w:hanging="358"/>
      </w:pPr>
      <w:rPr>
        <w:rFonts w:hint="default"/>
        <w:lang w:val="es-ES" w:eastAsia="en-US" w:bidi="ar-SA"/>
      </w:rPr>
    </w:lvl>
    <w:lvl w:ilvl="3" w:tplc="168E8D0E">
      <w:numFmt w:val="bullet"/>
      <w:lvlText w:val="•"/>
      <w:lvlJc w:val="left"/>
      <w:pPr>
        <w:ind w:left="3246" w:hanging="358"/>
      </w:pPr>
      <w:rPr>
        <w:rFonts w:hint="default"/>
        <w:lang w:val="es-ES" w:eastAsia="en-US" w:bidi="ar-SA"/>
      </w:rPr>
    </w:lvl>
    <w:lvl w:ilvl="4" w:tplc="E71A8A1E">
      <w:numFmt w:val="bullet"/>
      <w:lvlText w:val="•"/>
      <w:lvlJc w:val="left"/>
      <w:pPr>
        <w:ind w:left="4260" w:hanging="358"/>
      </w:pPr>
      <w:rPr>
        <w:rFonts w:hint="default"/>
        <w:lang w:val="es-ES" w:eastAsia="en-US" w:bidi="ar-SA"/>
      </w:rPr>
    </w:lvl>
    <w:lvl w:ilvl="5" w:tplc="134CB222">
      <w:numFmt w:val="bullet"/>
      <w:lvlText w:val="•"/>
      <w:lvlJc w:val="left"/>
      <w:pPr>
        <w:ind w:left="5273" w:hanging="358"/>
      </w:pPr>
      <w:rPr>
        <w:rFonts w:hint="default"/>
        <w:lang w:val="es-ES" w:eastAsia="en-US" w:bidi="ar-SA"/>
      </w:rPr>
    </w:lvl>
    <w:lvl w:ilvl="6" w:tplc="59D2222A">
      <w:numFmt w:val="bullet"/>
      <w:lvlText w:val="•"/>
      <w:lvlJc w:val="left"/>
      <w:pPr>
        <w:ind w:left="6286" w:hanging="358"/>
      </w:pPr>
      <w:rPr>
        <w:rFonts w:hint="default"/>
        <w:lang w:val="es-ES" w:eastAsia="en-US" w:bidi="ar-SA"/>
      </w:rPr>
    </w:lvl>
    <w:lvl w:ilvl="7" w:tplc="08B2DFA8">
      <w:numFmt w:val="bullet"/>
      <w:lvlText w:val="•"/>
      <w:lvlJc w:val="left"/>
      <w:pPr>
        <w:ind w:left="7300" w:hanging="358"/>
      </w:pPr>
      <w:rPr>
        <w:rFonts w:hint="default"/>
        <w:lang w:val="es-ES" w:eastAsia="en-US" w:bidi="ar-SA"/>
      </w:rPr>
    </w:lvl>
    <w:lvl w:ilvl="8" w:tplc="E7EE3F22">
      <w:numFmt w:val="bullet"/>
      <w:lvlText w:val="•"/>
      <w:lvlJc w:val="left"/>
      <w:pPr>
        <w:ind w:left="8313" w:hanging="358"/>
      </w:pPr>
      <w:rPr>
        <w:rFonts w:hint="default"/>
        <w:lang w:val="es-ES" w:eastAsia="en-US" w:bidi="ar-SA"/>
      </w:rPr>
    </w:lvl>
  </w:abstractNum>
  <w:abstractNum w:abstractNumId="38"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7BA1C45"/>
    <w:multiLevelType w:val="hybridMultilevel"/>
    <w:tmpl w:val="321238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2F52F8"/>
    <w:multiLevelType w:val="hybridMultilevel"/>
    <w:tmpl w:val="6A243E5C"/>
    <w:lvl w:ilvl="0" w:tplc="0C767A58">
      <w:numFmt w:val="bullet"/>
      <w:lvlText w:val="•"/>
      <w:lvlJc w:val="left"/>
      <w:pPr>
        <w:ind w:left="1410" w:hanging="705"/>
      </w:pPr>
      <w:rPr>
        <w:rFonts w:ascii="Arial" w:eastAsia="Arial MT" w:hAnsi="Arial" w:cs="Aria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41" w15:restartNumberingAfterBreak="0">
    <w:nsid w:val="706226F6"/>
    <w:multiLevelType w:val="hybridMultilevel"/>
    <w:tmpl w:val="DF208E96"/>
    <w:lvl w:ilvl="0" w:tplc="240A000D">
      <w:start w:val="1"/>
      <w:numFmt w:val="bullet"/>
      <w:lvlText w:val=""/>
      <w:lvlJc w:val="left"/>
      <w:pPr>
        <w:ind w:left="720" w:hanging="360"/>
      </w:pPr>
      <w:rPr>
        <w:rFonts w:ascii="Wingdings" w:hAnsi="Wingdings" w:hint="default"/>
      </w:rPr>
    </w:lvl>
    <w:lvl w:ilvl="1" w:tplc="BD1673FA">
      <w:numFmt w:val="bullet"/>
      <w:lvlText w:val="•"/>
      <w:lvlJc w:val="left"/>
      <w:pPr>
        <w:ind w:left="1800" w:hanging="72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1B5880"/>
    <w:multiLevelType w:val="multilevel"/>
    <w:tmpl w:val="78664362"/>
    <w:lvl w:ilvl="0">
      <w:start w:val="4"/>
      <w:numFmt w:val="decimal"/>
      <w:lvlText w:val="%1"/>
      <w:lvlJc w:val="left"/>
      <w:pPr>
        <w:ind w:left="360" w:hanging="360"/>
      </w:pPr>
      <w:rPr>
        <w:rFonts w:hint="default"/>
      </w:rPr>
    </w:lvl>
    <w:lvl w:ilvl="1">
      <w:start w:val="8"/>
      <w:numFmt w:val="decimal"/>
      <w:lvlText w:val="%1.%2"/>
      <w:lvlJc w:val="left"/>
      <w:pPr>
        <w:ind w:left="358"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43" w15:restartNumberingAfterBreak="0">
    <w:nsid w:val="71965667"/>
    <w:multiLevelType w:val="hybridMultilevel"/>
    <w:tmpl w:val="D44A96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15:restartNumberingAfterBreak="0">
    <w:nsid w:val="73A020A1"/>
    <w:multiLevelType w:val="hybridMultilevel"/>
    <w:tmpl w:val="FBBE6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63E0B82"/>
    <w:multiLevelType w:val="hybridMultilevel"/>
    <w:tmpl w:val="54E2F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47"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8" w15:restartNumberingAfterBreak="0">
    <w:nsid w:val="7AB26130"/>
    <w:multiLevelType w:val="multilevel"/>
    <w:tmpl w:val="8DF2E8A4"/>
    <w:lvl w:ilvl="0">
      <w:start w:val="5"/>
      <w:numFmt w:val="decimal"/>
      <w:lvlText w:val="%1"/>
      <w:lvlJc w:val="left"/>
      <w:pPr>
        <w:ind w:left="360" w:hanging="360"/>
      </w:pPr>
      <w:rPr>
        <w:rFonts w:hint="default"/>
        <w:b/>
        <w:spacing w:val="0"/>
        <w:w w:val="100"/>
        <w:sz w:val="16"/>
        <w:szCs w:val="16"/>
        <w:lang w:val="es-ES" w:eastAsia="en-US" w:bidi="ar-SA"/>
      </w:rPr>
    </w:lvl>
    <w:lvl w:ilvl="1">
      <w:start w:val="1"/>
      <w:numFmt w:val="decimal"/>
      <w:lvlText w:val="%1.%2"/>
      <w:lvlJc w:val="left"/>
      <w:pPr>
        <w:ind w:left="360" w:hanging="360"/>
      </w:pPr>
      <w:rPr>
        <w:rFonts w:hint="default"/>
        <w:b w:val="0"/>
        <w:bCs/>
        <w:w w:val="100"/>
        <w:sz w:val="16"/>
        <w:szCs w:val="16"/>
        <w:lang w:val="es-ES" w:eastAsia="en-US" w:bidi="ar-SA"/>
      </w:rPr>
    </w:lvl>
    <w:lvl w:ilvl="2">
      <w:start w:val="1"/>
      <w:numFmt w:val="decimal"/>
      <w:lvlText w:val="4.%2.%3"/>
      <w:lvlJc w:val="left"/>
      <w:pPr>
        <w:ind w:left="720" w:hanging="720"/>
      </w:pPr>
      <w:rPr>
        <w:rFonts w:hint="default"/>
        <w:b/>
        <w:lang w:val="es-ES" w:eastAsia="en-US" w:bidi="ar-SA"/>
      </w:rPr>
    </w:lvl>
    <w:lvl w:ilvl="3">
      <w:start w:val="1"/>
      <w:numFmt w:val="decimal"/>
      <w:lvlText w:val="%1.%2.%3.%4"/>
      <w:lvlJc w:val="left"/>
      <w:pPr>
        <w:ind w:left="720" w:hanging="720"/>
      </w:pPr>
      <w:rPr>
        <w:rFonts w:hint="default"/>
        <w:b/>
        <w:lang w:val="es-ES" w:eastAsia="en-US" w:bidi="ar-SA"/>
      </w:rPr>
    </w:lvl>
    <w:lvl w:ilvl="4">
      <w:start w:val="1"/>
      <w:numFmt w:val="decimal"/>
      <w:lvlText w:val="%1.%2.%3.%4.%5"/>
      <w:lvlJc w:val="left"/>
      <w:pPr>
        <w:ind w:left="1080" w:hanging="1080"/>
      </w:pPr>
      <w:rPr>
        <w:rFonts w:hint="default"/>
        <w:b/>
        <w:lang w:val="es-ES" w:eastAsia="en-US" w:bidi="ar-SA"/>
      </w:rPr>
    </w:lvl>
    <w:lvl w:ilvl="5">
      <w:start w:val="1"/>
      <w:numFmt w:val="decimal"/>
      <w:lvlText w:val="%1.%2.%3.%4.%5.%6"/>
      <w:lvlJc w:val="left"/>
      <w:pPr>
        <w:ind w:left="1080" w:hanging="1080"/>
      </w:pPr>
      <w:rPr>
        <w:rFonts w:hint="default"/>
        <w:b/>
        <w:lang w:val="es-ES" w:eastAsia="en-US" w:bidi="ar-SA"/>
      </w:rPr>
    </w:lvl>
    <w:lvl w:ilvl="6">
      <w:start w:val="1"/>
      <w:numFmt w:val="decimal"/>
      <w:lvlText w:val="%1.%2.%3.%4.%5.%6.%7"/>
      <w:lvlJc w:val="left"/>
      <w:pPr>
        <w:ind w:left="1440" w:hanging="1440"/>
      </w:pPr>
      <w:rPr>
        <w:rFonts w:hint="default"/>
        <w:b/>
        <w:lang w:val="es-ES" w:eastAsia="en-US" w:bidi="ar-SA"/>
      </w:rPr>
    </w:lvl>
    <w:lvl w:ilvl="7">
      <w:start w:val="1"/>
      <w:numFmt w:val="decimal"/>
      <w:lvlText w:val="%1.%2.%3.%4.%5.%6.%7.%8"/>
      <w:lvlJc w:val="left"/>
      <w:pPr>
        <w:ind w:left="1440" w:hanging="1440"/>
      </w:pPr>
      <w:rPr>
        <w:rFonts w:hint="default"/>
        <w:b/>
        <w:lang w:val="es-ES" w:eastAsia="en-US" w:bidi="ar-SA"/>
      </w:rPr>
    </w:lvl>
    <w:lvl w:ilvl="8">
      <w:start w:val="1"/>
      <w:numFmt w:val="decimal"/>
      <w:lvlText w:val="%1.%2.%3.%4.%5.%6.%7.%8.%9"/>
      <w:lvlJc w:val="left"/>
      <w:pPr>
        <w:ind w:left="1800" w:hanging="1800"/>
      </w:pPr>
      <w:rPr>
        <w:rFonts w:hint="default"/>
        <w:b/>
        <w:lang w:val="es-ES" w:eastAsia="en-US" w:bidi="ar-SA"/>
      </w:rPr>
    </w:lvl>
  </w:abstractNum>
  <w:num w:numId="1" w16cid:durableId="1108038901">
    <w:abstractNumId w:val="21"/>
  </w:num>
  <w:num w:numId="2" w16cid:durableId="886335278">
    <w:abstractNumId w:val="13"/>
  </w:num>
  <w:num w:numId="3" w16cid:durableId="99418326">
    <w:abstractNumId w:val="47"/>
  </w:num>
  <w:num w:numId="4" w16cid:durableId="1758789902">
    <w:abstractNumId w:val="20"/>
  </w:num>
  <w:num w:numId="5" w16cid:durableId="1852797260">
    <w:abstractNumId w:val="10"/>
  </w:num>
  <w:num w:numId="6" w16cid:durableId="1037319926">
    <w:abstractNumId w:val="46"/>
  </w:num>
  <w:num w:numId="7" w16cid:durableId="1838038772">
    <w:abstractNumId w:val="4"/>
  </w:num>
  <w:num w:numId="8" w16cid:durableId="2093548070">
    <w:abstractNumId w:val="2"/>
  </w:num>
  <w:num w:numId="9" w16cid:durableId="1109398816">
    <w:abstractNumId w:val="1"/>
  </w:num>
  <w:num w:numId="10" w16cid:durableId="43599973">
    <w:abstractNumId w:val="38"/>
  </w:num>
  <w:num w:numId="11" w16cid:durableId="1907228935">
    <w:abstractNumId w:val="25"/>
  </w:num>
  <w:num w:numId="12" w16cid:durableId="534580970">
    <w:abstractNumId w:val="18"/>
  </w:num>
  <w:num w:numId="13" w16cid:durableId="1577084011">
    <w:abstractNumId w:val="22"/>
  </w:num>
  <w:num w:numId="14" w16cid:durableId="1431581332">
    <w:abstractNumId w:val="34"/>
  </w:num>
  <w:num w:numId="15" w16cid:durableId="284584582">
    <w:abstractNumId w:val="30"/>
  </w:num>
  <w:num w:numId="16" w16cid:durableId="1661153557">
    <w:abstractNumId w:val="9"/>
  </w:num>
  <w:num w:numId="17" w16cid:durableId="986544603">
    <w:abstractNumId w:val="31"/>
  </w:num>
  <w:num w:numId="18" w16cid:durableId="1240020946">
    <w:abstractNumId w:val="6"/>
  </w:num>
  <w:num w:numId="19" w16cid:durableId="1319194332">
    <w:abstractNumId w:val="17"/>
  </w:num>
  <w:num w:numId="20" w16cid:durableId="1031420258">
    <w:abstractNumId w:val="43"/>
  </w:num>
  <w:num w:numId="21" w16cid:durableId="741371140">
    <w:abstractNumId w:val="45"/>
  </w:num>
  <w:num w:numId="22" w16cid:durableId="1336110728">
    <w:abstractNumId w:val="12"/>
  </w:num>
  <w:num w:numId="23" w16cid:durableId="2049407017">
    <w:abstractNumId w:val="33"/>
  </w:num>
  <w:num w:numId="24" w16cid:durableId="1474905831">
    <w:abstractNumId w:val="41"/>
  </w:num>
  <w:num w:numId="25" w16cid:durableId="267279516">
    <w:abstractNumId w:val="24"/>
  </w:num>
  <w:num w:numId="26" w16cid:durableId="1376546808">
    <w:abstractNumId w:val="36"/>
  </w:num>
  <w:num w:numId="27" w16cid:durableId="1835951084">
    <w:abstractNumId w:val="39"/>
  </w:num>
  <w:num w:numId="28" w16cid:durableId="819539446">
    <w:abstractNumId w:val="35"/>
  </w:num>
  <w:num w:numId="29" w16cid:durableId="1724912634">
    <w:abstractNumId w:val="44"/>
  </w:num>
  <w:num w:numId="30" w16cid:durableId="1868374555">
    <w:abstractNumId w:val="23"/>
  </w:num>
  <w:num w:numId="31" w16cid:durableId="1184174311">
    <w:abstractNumId w:val="40"/>
  </w:num>
  <w:num w:numId="32" w16cid:durableId="617102321">
    <w:abstractNumId w:val="3"/>
  </w:num>
  <w:num w:numId="33" w16cid:durableId="834611496">
    <w:abstractNumId w:val="32"/>
  </w:num>
  <w:num w:numId="34" w16cid:durableId="2058505653">
    <w:abstractNumId w:val="0"/>
  </w:num>
  <w:num w:numId="35" w16cid:durableId="1730104972">
    <w:abstractNumId w:val="29"/>
  </w:num>
  <w:num w:numId="36" w16cid:durableId="110172922">
    <w:abstractNumId w:val="16"/>
  </w:num>
  <w:num w:numId="37" w16cid:durableId="1027607548">
    <w:abstractNumId w:val="42"/>
  </w:num>
  <w:num w:numId="38" w16cid:durableId="878125925">
    <w:abstractNumId w:val="14"/>
  </w:num>
  <w:num w:numId="39" w16cid:durableId="800155663">
    <w:abstractNumId w:val="7"/>
  </w:num>
  <w:num w:numId="40" w16cid:durableId="1703360386">
    <w:abstractNumId w:val="15"/>
  </w:num>
  <w:num w:numId="41" w16cid:durableId="696195098">
    <w:abstractNumId w:val="48"/>
  </w:num>
  <w:num w:numId="42" w16cid:durableId="1274937846">
    <w:abstractNumId w:val="5"/>
  </w:num>
  <w:num w:numId="43" w16cid:durableId="901476989">
    <w:abstractNumId w:val="37"/>
  </w:num>
  <w:num w:numId="44" w16cid:durableId="1455175969">
    <w:abstractNumId w:val="28"/>
  </w:num>
  <w:num w:numId="45" w16cid:durableId="288240807">
    <w:abstractNumId w:val="8"/>
  </w:num>
  <w:num w:numId="46" w16cid:durableId="72703540">
    <w:abstractNumId w:val="26"/>
  </w:num>
  <w:num w:numId="47" w16cid:durableId="1257012708">
    <w:abstractNumId w:val="27"/>
  </w:num>
  <w:num w:numId="48" w16cid:durableId="1422216117">
    <w:abstractNumId w:val="19"/>
  </w:num>
  <w:num w:numId="49" w16cid:durableId="164516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0" w:nlCheck="1" w:checkStyle="0"/>
  <w:activeWritingStyle w:appName="MSWord" w:lang="es-ES"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11A9"/>
    <w:rsid w:val="000035B2"/>
    <w:rsid w:val="00004526"/>
    <w:rsid w:val="000045D7"/>
    <w:rsid w:val="00012C55"/>
    <w:rsid w:val="00013337"/>
    <w:rsid w:val="00017EDD"/>
    <w:rsid w:val="00017F07"/>
    <w:rsid w:val="00022DA5"/>
    <w:rsid w:val="00025480"/>
    <w:rsid w:val="00027083"/>
    <w:rsid w:val="00031318"/>
    <w:rsid w:val="00031F33"/>
    <w:rsid w:val="00032026"/>
    <w:rsid w:val="00032DF9"/>
    <w:rsid w:val="00034D80"/>
    <w:rsid w:val="00037019"/>
    <w:rsid w:val="00037141"/>
    <w:rsid w:val="000414FC"/>
    <w:rsid w:val="00043CCB"/>
    <w:rsid w:val="00043F9D"/>
    <w:rsid w:val="00045BFD"/>
    <w:rsid w:val="00046031"/>
    <w:rsid w:val="000473F7"/>
    <w:rsid w:val="00050FEC"/>
    <w:rsid w:val="0005107D"/>
    <w:rsid w:val="00051661"/>
    <w:rsid w:val="00052F67"/>
    <w:rsid w:val="00053210"/>
    <w:rsid w:val="00053DCE"/>
    <w:rsid w:val="00055996"/>
    <w:rsid w:val="000560FA"/>
    <w:rsid w:val="00057F18"/>
    <w:rsid w:val="00061752"/>
    <w:rsid w:val="00062CD0"/>
    <w:rsid w:val="00062F37"/>
    <w:rsid w:val="00071206"/>
    <w:rsid w:val="0007369A"/>
    <w:rsid w:val="000736A1"/>
    <w:rsid w:val="000755BE"/>
    <w:rsid w:val="00075DC6"/>
    <w:rsid w:val="00075E5D"/>
    <w:rsid w:val="00076EB2"/>
    <w:rsid w:val="00082A33"/>
    <w:rsid w:val="00083A02"/>
    <w:rsid w:val="00085C40"/>
    <w:rsid w:val="0008637C"/>
    <w:rsid w:val="00086AF3"/>
    <w:rsid w:val="00087D0D"/>
    <w:rsid w:val="0009132C"/>
    <w:rsid w:val="000916D0"/>
    <w:rsid w:val="00091F94"/>
    <w:rsid w:val="000925F5"/>
    <w:rsid w:val="00094527"/>
    <w:rsid w:val="0009488B"/>
    <w:rsid w:val="00096846"/>
    <w:rsid w:val="00096E9C"/>
    <w:rsid w:val="000974C2"/>
    <w:rsid w:val="000A03CC"/>
    <w:rsid w:val="000A0A04"/>
    <w:rsid w:val="000A0CE3"/>
    <w:rsid w:val="000A54F2"/>
    <w:rsid w:val="000A5ED1"/>
    <w:rsid w:val="000A7ADF"/>
    <w:rsid w:val="000B0D9D"/>
    <w:rsid w:val="000B0E31"/>
    <w:rsid w:val="000B2349"/>
    <w:rsid w:val="000B2D6F"/>
    <w:rsid w:val="000B3582"/>
    <w:rsid w:val="000B3CDB"/>
    <w:rsid w:val="000B7DCE"/>
    <w:rsid w:val="000C1637"/>
    <w:rsid w:val="000C164E"/>
    <w:rsid w:val="000C3690"/>
    <w:rsid w:val="000C3CDA"/>
    <w:rsid w:val="000C4000"/>
    <w:rsid w:val="000C4421"/>
    <w:rsid w:val="000C48AE"/>
    <w:rsid w:val="000C60F9"/>
    <w:rsid w:val="000C6892"/>
    <w:rsid w:val="000C7913"/>
    <w:rsid w:val="000D099F"/>
    <w:rsid w:val="000D45C2"/>
    <w:rsid w:val="000D53F8"/>
    <w:rsid w:val="000D5895"/>
    <w:rsid w:val="000E31F0"/>
    <w:rsid w:val="000E39E5"/>
    <w:rsid w:val="000E3E0F"/>
    <w:rsid w:val="000E58E1"/>
    <w:rsid w:val="000E63E9"/>
    <w:rsid w:val="000E7BBC"/>
    <w:rsid w:val="000F5701"/>
    <w:rsid w:val="00100CFE"/>
    <w:rsid w:val="00102C09"/>
    <w:rsid w:val="00103940"/>
    <w:rsid w:val="00110731"/>
    <w:rsid w:val="00111271"/>
    <w:rsid w:val="001133C7"/>
    <w:rsid w:val="00113BF1"/>
    <w:rsid w:val="00113D72"/>
    <w:rsid w:val="00116C91"/>
    <w:rsid w:val="001175CD"/>
    <w:rsid w:val="001216C9"/>
    <w:rsid w:val="001234F5"/>
    <w:rsid w:val="001245C7"/>
    <w:rsid w:val="0012554F"/>
    <w:rsid w:val="00125C75"/>
    <w:rsid w:val="00125F8E"/>
    <w:rsid w:val="0013229B"/>
    <w:rsid w:val="00134EA6"/>
    <w:rsid w:val="0013645A"/>
    <w:rsid w:val="00140437"/>
    <w:rsid w:val="001412B0"/>
    <w:rsid w:val="00143B50"/>
    <w:rsid w:val="0014413A"/>
    <w:rsid w:val="00145A73"/>
    <w:rsid w:val="001469EB"/>
    <w:rsid w:val="00150EF1"/>
    <w:rsid w:val="00153862"/>
    <w:rsid w:val="00154FB4"/>
    <w:rsid w:val="00156A10"/>
    <w:rsid w:val="00160564"/>
    <w:rsid w:val="00161A21"/>
    <w:rsid w:val="0016297D"/>
    <w:rsid w:val="00165790"/>
    <w:rsid w:val="00166C52"/>
    <w:rsid w:val="001673EF"/>
    <w:rsid w:val="00176BA9"/>
    <w:rsid w:val="001807C4"/>
    <w:rsid w:val="001845B7"/>
    <w:rsid w:val="001846D3"/>
    <w:rsid w:val="0018574A"/>
    <w:rsid w:val="00186026"/>
    <w:rsid w:val="0019190D"/>
    <w:rsid w:val="00191C1F"/>
    <w:rsid w:val="00192954"/>
    <w:rsid w:val="00192C19"/>
    <w:rsid w:val="0019523A"/>
    <w:rsid w:val="00195933"/>
    <w:rsid w:val="00197A0A"/>
    <w:rsid w:val="001A17E4"/>
    <w:rsid w:val="001A19D0"/>
    <w:rsid w:val="001A20A8"/>
    <w:rsid w:val="001A2AD6"/>
    <w:rsid w:val="001A5017"/>
    <w:rsid w:val="001A61FB"/>
    <w:rsid w:val="001B10D1"/>
    <w:rsid w:val="001B5263"/>
    <w:rsid w:val="001B7505"/>
    <w:rsid w:val="001B77C9"/>
    <w:rsid w:val="001C102C"/>
    <w:rsid w:val="001C1DAE"/>
    <w:rsid w:val="001C302B"/>
    <w:rsid w:val="001C55E0"/>
    <w:rsid w:val="001C6F61"/>
    <w:rsid w:val="001C7A6D"/>
    <w:rsid w:val="001D095D"/>
    <w:rsid w:val="001D1257"/>
    <w:rsid w:val="001D1587"/>
    <w:rsid w:val="001D36D2"/>
    <w:rsid w:val="001D38B0"/>
    <w:rsid w:val="001D43BD"/>
    <w:rsid w:val="001D5165"/>
    <w:rsid w:val="001D5CA4"/>
    <w:rsid w:val="001D6A36"/>
    <w:rsid w:val="001D6E2E"/>
    <w:rsid w:val="001D742A"/>
    <w:rsid w:val="001E1546"/>
    <w:rsid w:val="001E1E27"/>
    <w:rsid w:val="001E210E"/>
    <w:rsid w:val="001E2BA8"/>
    <w:rsid w:val="001E35B2"/>
    <w:rsid w:val="001E5312"/>
    <w:rsid w:val="001F0622"/>
    <w:rsid w:val="001F1799"/>
    <w:rsid w:val="001F3CB1"/>
    <w:rsid w:val="001F44A1"/>
    <w:rsid w:val="001F4560"/>
    <w:rsid w:val="001F6292"/>
    <w:rsid w:val="001F6CE7"/>
    <w:rsid w:val="0020098E"/>
    <w:rsid w:val="0020293D"/>
    <w:rsid w:val="00202E4B"/>
    <w:rsid w:val="00202F82"/>
    <w:rsid w:val="002051B1"/>
    <w:rsid w:val="00205EC2"/>
    <w:rsid w:val="002066A7"/>
    <w:rsid w:val="0021130A"/>
    <w:rsid w:val="00215A53"/>
    <w:rsid w:val="00220AC9"/>
    <w:rsid w:val="00222C0E"/>
    <w:rsid w:val="00225379"/>
    <w:rsid w:val="00225A06"/>
    <w:rsid w:val="002270E3"/>
    <w:rsid w:val="00230AA9"/>
    <w:rsid w:val="00230DF7"/>
    <w:rsid w:val="002325E9"/>
    <w:rsid w:val="00232BE4"/>
    <w:rsid w:val="002342A5"/>
    <w:rsid w:val="00234FDC"/>
    <w:rsid w:val="00235430"/>
    <w:rsid w:val="002355B8"/>
    <w:rsid w:val="002363BC"/>
    <w:rsid w:val="00236591"/>
    <w:rsid w:val="00237231"/>
    <w:rsid w:val="002372E4"/>
    <w:rsid w:val="00240D9B"/>
    <w:rsid w:val="00242252"/>
    <w:rsid w:val="00242F67"/>
    <w:rsid w:val="002443B7"/>
    <w:rsid w:val="002454AD"/>
    <w:rsid w:val="00245D5F"/>
    <w:rsid w:val="00246511"/>
    <w:rsid w:val="002474FE"/>
    <w:rsid w:val="00250742"/>
    <w:rsid w:val="00251F75"/>
    <w:rsid w:val="00252335"/>
    <w:rsid w:val="00253E8B"/>
    <w:rsid w:val="00255992"/>
    <w:rsid w:val="00255AA5"/>
    <w:rsid w:val="002565B3"/>
    <w:rsid w:val="00256F16"/>
    <w:rsid w:val="00260039"/>
    <w:rsid w:val="00261ABD"/>
    <w:rsid w:val="002643DB"/>
    <w:rsid w:val="00265506"/>
    <w:rsid w:val="002665DF"/>
    <w:rsid w:val="002713BE"/>
    <w:rsid w:val="00275BA7"/>
    <w:rsid w:val="00276F29"/>
    <w:rsid w:val="002800C3"/>
    <w:rsid w:val="00280DFA"/>
    <w:rsid w:val="00281E43"/>
    <w:rsid w:val="0028210D"/>
    <w:rsid w:val="00284BC7"/>
    <w:rsid w:val="00284E98"/>
    <w:rsid w:val="00285E57"/>
    <w:rsid w:val="00285F0B"/>
    <w:rsid w:val="002879F2"/>
    <w:rsid w:val="00291C10"/>
    <w:rsid w:val="002922B7"/>
    <w:rsid w:val="0029265B"/>
    <w:rsid w:val="00292736"/>
    <w:rsid w:val="00292C45"/>
    <w:rsid w:val="00293B7D"/>
    <w:rsid w:val="00295771"/>
    <w:rsid w:val="002973B7"/>
    <w:rsid w:val="002974DD"/>
    <w:rsid w:val="002A078A"/>
    <w:rsid w:val="002A1F0A"/>
    <w:rsid w:val="002A26F6"/>
    <w:rsid w:val="002A31F5"/>
    <w:rsid w:val="002A4D35"/>
    <w:rsid w:val="002A60F2"/>
    <w:rsid w:val="002A7358"/>
    <w:rsid w:val="002B33CC"/>
    <w:rsid w:val="002B4BB3"/>
    <w:rsid w:val="002B604C"/>
    <w:rsid w:val="002B6F7F"/>
    <w:rsid w:val="002B7DC0"/>
    <w:rsid w:val="002C1B0E"/>
    <w:rsid w:val="002C1D05"/>
    <w:rsid w:val="002C1E44"/>
    <w:rsid w:val="002C5707"/>
    <w:rsid w:val="002C58C9"/>
    <w:rsid w:val="002D0961"/>
    <w:rsid w:val="002D26C8"/>
    <w:rsid w:val="002D2BF4"/>
    <w:rsid w:val="002D47D6"/>
    <w:rsid w:val="002D6F46"/>
    <w:rsid w:val="002D73CE"/>
    <w:rsid w:val="002D7563"/>
    <w:rsid w:val="002D792C"/>
    <w:rsid w:val="002E3ABB"/>
    <w:rsid w:val="002E54E6"/>
    <w:rsid w:val="002E76A1"/>
    <w:rsid w:val="002F0E03"/>
    <w:rsid w:val="002F2612"/>
    <w:rsid w:val="002F4151"/>
    <w:rsid w:val="002F46E7"/>
    <w:rsid w:val="002F5F25"/>
    <w:rsid w:val="002F6AA0"/>
    <w:rsid w:val="002F7329"/>
    <w:rsid w:val="002F7360"/>
    <w:rsid w:val="00300573"/>
    <w:rsid w:val="0030088B"/>
    <w:rsid w:val="00301359"/>
    <w:rsid w:val="003026BB"/>
    <w:rsid w:val="00303149"/>
    <w:rsid w:val="00304471"/>
    <w:rsid w:val="00306931"/>
    <w:rsid w:val="00307DBC"/>
    <w:rsid w:val="00311DE7"/>
    <w:rsid w:val="00314AA0"/>
    <w:rsid w:val="00314C4B"/>
    <w:rsid w:val="00315127"/>
    <w:rsid w:val="003164B0"/>
    <w:rsid w:val="00317406"/>
    <w:rsid w:val="00322A90"/>
    <w:rsid w:val="00324FE9"/>
    <w:rsid w:val="0032515F"/>
    <w:rsid w:val="003269F6"/>
    <w:rsid w:val="00327F23"/>
    <w:rsid w:val="003314E0"/>
    <w:rsid w:val="003315A4"/>
    <w:rsid w:val="00332D65"/>
    <w:rsid w:val="003337F0"/>
    <w:rsid w:val="00333DD9"/>
    <w:rsid w:val="00333F16"/>
    <w:rsid w:val="00334302"/>
    <w:rsid w:val="00334EC8"/>
    <w:rsid w:val="003423C0"/>
    <w:rsid w:val="00343A95"/>
    <w:rsid w:val="00345F6C"/>
    <w:rsid w:val="003513C9"/>
    <w:rsid w:val="00351587"/>
    <w:rsid w:val="00351C97"/>
    <w:rsid w:val="00352125"/>
    <w:rsid w:val="00355175"/>
    <w:rsid w:val="00355865"/>
    <w:rsid w:val="003566FB"/>
    <w:rsid w:val="0035707F"/>
    <w:rsid w:val="003571C0"/>
    <w:rsid w:val="00357926"/>
    <w:rsid w:val="0036105C"/>
    <w:rsid w:val="00361467"/>
    <w:rsid w:val="00362FF2"/>
    <w:rsid w:val="00366CBE"/>
    <w:rsid w:val="00367E50"/>
    <w:rsid w:val="00370FD1"/>
    <w:rsid w:val="003714A2"/>
    <w:rsid w:val="00371CA5"/>
    <w:rsid w:val="0037254A"/>
    <w:rsid w:val="003729C5"/>
    <w:rsid w:val="00373045"/>
    <w:rsid w:val="003740FF"/>
    <w:rsid w:val="00375AA0"/>
    <w:rsid w:val="0037684C"/>
    <w:rsid w:val="0038085F"/>
    <w:rsid w:val="003835A5"/>
    <w:rsid w:val="0038476B"/>
    <w:rsid w:val="003910C2"/>
    <w:rsid w:val="0039306E"/>
    <w:rsid w:val="003935A5"/>
    <w:rsid w:val="00393D3A"/>
    <w:rsid w:val="00393E5C"/>
    <w:rsid w:val="0039400A"/>
    <w:rsid w:val="00397757"/>
    <w:rsid w:val="003A1EAB"/>
    <w:rsid w:val="003A2D5D"/>
    <w:rsid w:val="003A3F83"/>
    <w:rsid w:val="003A6CBC"/>
    <w:rsid w:val="003B0EAC"/>
    <w:rsid w:val="003B18DD"/>
    <w:rsid w:val="003B293A"/>
    <w:rsid w:val="003B558B"/>
    <w:rsid w:val="003B696C"/>
    <w:rsid w:val="003B6A65"/>
    <w:rsid w:val="003C1248"/>
    <w:rsid w:val="003C12B0"/>
    <w:rsid w:val="003C2180"/>
    <w:rsid w:val="003C2E07"/>
    <w:rsid w:val="003C5DCB"/>
    <w:rsid w:val="003D18D2"/>
    <w:rsid w:val="003D197E"/>
    <w:rsid w:val="003D4392"/>
    <w:rsid w:val="003D63A4"/>
    <w:rsid w:val="003D76B6"/>
    <w:rsid w:val="003D7BCD"/>
    <w:rsid w:val="003D7D03"/>
    <w:rsid w:val="003E03E9"/>
    <w:rsid w:val="003E1931"/>
    <w:rsid w:val="003E26D0"/>
    <w:rsid w:val="003E5E75"/>
    <w:rsid w:val="003F422B"/>
    <w:rsid w:val="003F48F9"/>
    <w:rsid w:val="003F5A13"/>
    <w:rsid w:val="003F6D5F"/>
    <w:rsid w:val="0040085A"/>
    <w:rsid w:val="00400E96"/>
    <w:rsid w:val="00403431"/>
    <w:rsid w:val="00405A36"/>
    <w:rsid w:val="00405BB9"/>
    <w:rsid w:val="00410748"/>
    <w:rsid w:val="004129E0"/>
    <w:rsid w:val="00413490"/>
    <w:rsid w:val="004148FA"/>
    <w:rsid w:val="0041491E"/>
    <w:rsid w:val="00416095"/>
    <w:rsid w:val="004205A9"/>
    <w:rsid w:val="00421900"/>
    <w:rsid w:val="004228E3"/>
    <w:rsid w:val="004230BD"/>
    <w:rsid w:val="00424F03"/>
    <w:rsid w:val="0042585F"/>
    <w:rsid w:val="00425A78"/>
    <w:rsid w:val="004261AE"/>
    <w:rsid w:val="00427E50"/>
    <w:rsid w:val="004308E4"/>
    <w:rsid w:val="004330E0"/>
    <w:rsid w:val="00433B99"/>
    <w:rsid w:val="00436D22"/>
    <w:rsid w:val="00437836"/>
    <w:rsid w:val="00441C73"/>
    <w:rsid w:val="004446E9"/>
    <w:rsid w:val="00447497"/>
    <w:rsid w:val="00452E55"/>
    <w:rsid w:val="00453072"/>
    <w:rsid w:val="0045444D"/>
    <w:rsid w:val="00455FDC"/>
    <w:rsid w:val="00456A2C"/>
    <w:rsid w:val="0046297C"/>
    <w:rsid w:val="004668B3"/>
    <w:rsid w:val="004671B2"/>
    <w:rsid w:val="00472B52"/>
    <w:rsid w:val="00473C58"/>
    <w:rsid w:val="004749E5"/>
    <w:rsid w:val="00474FA8"/>
    <w:rsid w:val="0048285F"/>
    <w:rsid w:val="00483046"/>
    <w:rsid w:val="00484012"/>
    <w:rsid w:val="00485FC3"/>
    <w:rsid w:val="004907FE"/>
    <w:rsid w:val="00490C33"/>
    <w:rsid w:val="00491448"/>
    <w:rsid w:val="004925D8"/>
    <w:rsid w:val="004943C7"/>
    <w:rsid w:val="004953DA"/>
    <w:rsid w:val="00495D2D"/>
    <w:rsid w:val="00496A7E"/>
    <w:rsid w:val="004A0415"/>
    <w:rsid w:val="004A11CE"/>
    <w:rsid w:val="004A3246"/>
    <w:rsid w:val="004A3421"/>
    <w:rsid w:val="004A3C64"/>
    <w:rsid w:val="004A45FA"/>
    <w:rsid w:val="004A5451"/>
    <w:rsid w:val="004A6244"/>
    <w:rsid w:val="004A654C"/>
    <w:rsid w:val="004A7E15"/>
    <w:rsid w:val="004B0FD8"/>
    <w:rsid w:val="004B2502"/>
    <w:rsid w:val="004B2514"/>
    <w:rsid w:val="004B7942"/>
    <w:rsid w:val="004B795A"/>
    <w:rsid w:val="004C159C"/>
    <w:rsid w:val="004C212C"/>
    <w:rsid w:val="004C303D"/>
    <w:rsid w:val="004C3335"/>
    <w:rsid w:val="004C6B3A"/>
    <w:rsid w:val="004C76A9"/>
    <w:rsid w:val="004D085C"/>
    <w:rsid w:val="004D0A45"/>
    <w:rsid w:val="004D12C2"/>
    <w:rsid w:val="004D3476"/>
    <w:rsid w:val="004D3F69"/>
    <w:rsid w:val="004D4415"/>
    <w:rsid w:val="004E1826"/>
    <w:rsid w:val="004E488A"/>
    <w:rsid w:val="004E57CF"/>
    <w:rsid w:val="004E6ACC"/>
    <w:rsid w:val="004F1E93"/>
    <w:rsid w:val="004F2B15"/>
    <w:rsid w:val="004F337A"/>
    <w:rsid w:val="004F3FE9"/>
    <w:rsid w:val="005019C6"/>
    <w:rsid w:val="00503C9D"/>
    <w:rsid w:val="005041FD"/>
    <w:rsid w:val="00504D37"/>
    <w:rsid w:val="005050EB"/>
    <w:rsid w:val="00506095"/>
    <w:rsid w:val="00510203"/>
    <w:rsid w:val="0051095E"/>
    <w:rsid w:val="005109EA"/>
    <w:rsid w:val="00514409"/>
    <w:rsid w:val="00520239"/>
    <w:rsid w:val="0052278B"/>
    <w:rsid w:val="00522BA4"/>
    <w:rsid w:val="00525236"/>
    <w:rsid w:val="005255E2"/>
    <w:rsid w:val="0052560C"/>
    <w:rsid w:val="00525702"/>
    <w:rsid w:val="005261BE"/>
    <w:rsid w:val="00531B18"/>
    <w:rsid w:val="00532426"/>
    <w:rsid w:val="00532C8B"/>
    <w:rsid w:val="005343C9"/>
    <w:rsid w:val="005347B4"/>
    <w:rsid w:val="005379E9"/>
    <w:rsid w:val="00537E2C"/>
    <w:rsid w:val="00541A6D"/>
    <w:rsid w:val="00542740"/>
    <w:rsid w:val="00543175"/>
    <w:rsid w:val="005431CB"/>
    <w:rsid w:val="00543A99"/>
    <w:rsid w:val="00543B07"/>
    <w:rsid w:val="0054659C"/>
    <w:rsid w:val="00546867"/>
    <w:rsid w:val="00557331"/>
    <w:rsid w:val="0056058D"/>
    <w:rsid w:val="005608A8"/>
    <w:rsid w:val="0056179B"/>
    <w:rsid w:val="00561C31"/>
    <w:rsid w:val="00565904"/>
    <w:rsid w:val="00565D9A"/>
    <w:rsid w:val="00566CB8"/>
    <w:rsid w:val="005721A5"/>
    <w:rsid w:val="005733A6"/>
    <w:rsid w:val="00575DA9"/>
    <w:rsid w:val="00577421"/>
    <w:rsid w:val="00580B0B"/>
    <w:rsid w:val="00581463"/>
    <w:rsid w:val="00582055"/>
    <w:rsid w:val="00584F99"/>
    <w:rsid w:val="00585085"/>
    <w:rsid w:val="0058620D"/>
    <w:rsid w:val="005904EC"/>
    <w:rsid w:val="0059052D"/>
    <w:rsid w:val="00592794"/>
    <w:rsid w:val="005961EC"/>
    <w:rsid w:val="005976FE"/>
    <w:rsid w:val="005A1CCD"/>
    <w:rsid w:val="005A3699"/>
    <w:rsid w:val="005A5C67"/>
    <w:rsid w:val="005A7CA5"/>
    <w:rsid w:val="005B0E32"/>
    <w:rsid w:val="005B111F"/>
    <w:rsid w:val="005B1196"/>
    <w:rsid w:val="005C0354"/>
    <w:rsid w:val="005C1708"/>
    <w:rsid w:val="005C1EB8"/>
    <w:rsid w:val="005C1EEB"/>
    <w:rsid w:val="005C3E01"/>
    <w:rsid w:val="005D1976"/>
    <w:rsid w:val="005D2BC3"/>
    <w:rsid w:val="005D5EC0"/>
    <w:rsid w:val="005D644B"/>
    <w:rsid w:val="005E0274"/>
    <w:rsid w:val="005E133B"/>
    <w:rsid w:val="005E13EA"/>
    <w:rsid w:val="005E1731"/>
    <w:rsid w:val="005E2293"/>
    <w:rsid w:val="005E2F9E"/>
    <w:rsid w:val="005E3C74"/>
    <w:rsid w:val="005F0E8D"/>
    <w:rsid w:val="005F17DD"/>
    <w:rsid w:val="005F25C5"/>
    <w:rsid w:val="005F29DA"/>
    <w:rsid w:val="005F2D18"/>
    <w:rsid w:val="005F3D86"/>
    <w:rsid w:val="005F54F0"/>
    <w:rsid w:val="005F5D7C"/>
    <w:rsid w:val="005F6432"/>
    <w:rsid w:val="005F6B89"/>
    <w:rsid w:val="00600586"/>
    <w:rsid w:val="00601C69"/>
    <w:rsid w:val="006103ED"/>
    <w:rsid w:val="00610AA5"/>
    <w:rsid w:val="006117B9"/>
    <w:rsid w:val="00611916"/>
    <w:rsid w:val="00613C9D"/>
    <w:rsid w:val="00617009"/>
    <w:rsid w:val="006200C9"/>
    <w:rsid w:val="00620EBA"/>
    <w:rsid w:val="006240A8"/>
    <w:rsid w:val="00631363"/>
    <w:rsid w:val="00631BEC"/>
    <w:rsid w:val="00631C14"/>
    <w:rsid w:val="00632B2B"/>
    <w:rsid w:val="00633152"/>
    <w:rsid w:val="00634156"/>
    <w:rsid w:val="00636016"/>
    <w:rsid w:val="006413C2"/>
    <w:rsid w:val="006419A8"/>
    <w:rsid w:val="00644531"/>
    <w:rsid w:val="00644CB4"/>
    <w:rsid w:val="00644E21"/>
    <w:rsid w:val="00645B87"/>
    <w:rsid w:val="006462E3"/>
    <w:rsid w:val="006505DA"/>
    <w:rsid w:val="00651943"/>
    <w:rsid w:val="00651A2D"/>
    <w:rsid w:val="006528E1"/>
    <w:rsid w:val="006546F4"/>
    <w:rsid w:val="00654AF5"/>
    <w:rsid w:val="00656647"/>
    <w:rsid w:val="0065776F"/>
    <w:rsid w:val="006579EB"/>
    <w:rsid w:val="00661FCD"/>
    <w:rsid w:val="00663931"/>
    <w:rsid w:val="0066669B"/>
    <w:rsid w:val="0066697C"/>
    <w:rsid w:val="00666C97"/>
    <w:rsid w:val="00667082"/>
    <w:rsid w:val="006703A9"/>
    <w:rsid w:val="006704C8"/>
    <w:rsid w:val="00672A41"/>
    <w:rsid w:val="00672D3E"/>
    <w:rsid w:val="00673771"/>
    <w:rsid w:val="006779BC"/>
    <w:rsid w:val="00682085"/>
    <w:rsid w:val="00684F7A"/>
    <w:rsid w:val="00685BEC"/>
    <w:rsid w:val="00686377"/>
    <w:rsid w:val="00686F88"/>
    <w:rsid w:val="00690A0E"/>
    <w:rsid w:val="006910E7"/>
    <w:rsid w:val="00693A4A"/>
    <w:rsid w:val="00693B61"/>
    <w:rsid w:val="00696355"/>
    <w:rsid w:val="00696C4D"/>
    <w:rsid w:val="006A0297"/>
    <w:rsid w:val="006A08D8"/>
    <w:rsid w:val="006A09F0"/>
    <w:rsid w:val="006A24DF"/>
    <w:rsid w:val="006A2594"/>
    <w:rsid w:val="006A278D"/>
    <w:rsid w:val="006A76FF"/>
    <w:rsid w:val="006B1A4E"/>
    <w:rsid w:val="006B6640"/>
    <w:rsid w:val="006B6893"/>
    <w:rsid w:val="006B6D9B"/>
    <w:rsid w:val="006C1251"/>
    <w:rsid w:val="006C1B82"/>
    <w:rsid w:val="006C2964"/>
    <w:rsid w:val="006C5048"/>
    <w:rsid w:val="006C6015"/>
    <w:rsid w:val="006D2404"/>
    <w:rsid w:val="006D3B95"/>
    <w:rsid w:val="006D6852"/>
    <w:rsid w:val="006E02E8"/>
    <w:rsid w:val="006E30B1"/>
    <w:rsid w:val="006E3F15"/>
    <w:rsid w:val="006F08B3"/>
    <w:rsid w:val="006F09B2"/>
    <w:rsid w:val="006F2CF8"/>
    <w:rsid w:val="006F3B5D"/>
    <w:rsid w:val="006F411A"/>
    <w:rsid w:val="006F452C"/>
    <w:rsid w:val="006F61C5"/>
    <w:rsid w:val="006F651D"/>
    <w:rsid w:val="007048ED"/>
    <w:rsid w:val="00707EF6"/>
    <w:rsid w:val="00711561"/>
    <w:rsid w:val="007131FE"/>
    <w:rsid w:val="00713968"/>
    <w:rsid w:val="00714B51"/>
    <w:rsid w:val="007156A5"/>
    <w:rsid w:val="00715FA2"/>
    <w:rsid w:val="007162C4"/>
    <w:rsid w:val="0072089E"/>
    <w:rsid w:val="00725992"/>
    <w:rsid w:val="00725D74"/>
    <w:rsid w:val="00725FF2"/>
    <w:rsid w:val="0073008E"/>
    <w:rsid w:val="00732BB5"/>
    <w:rsid w:val="007340B8"/>
    <w:rsid w:val="00734559"/>
    <w:rsid w:val="00737213"/>
    <w:rsid w:val="007434A2"/>
    <w:rsid w:val="007467FF"/>
    <w:rsid w:val="00747285"/>
    <w:rsid w:val="007512A4"/>
    <w:rsid w:val="00751437"/>
    <w:rsid w:val="00751961"/>
    <w:rsid w:val="00754E84"/>
    <w:rsid w:val="00755E6A"/>
    <w:rsid w:val="00756505"/>
    <w:rsid w:val="007602FC"/>
    <w:rsid w:val="00760F00"/>
    <w:rsid w:val="00761CA5"/>
    <w:rsid w:val="00763B6B"/>
    <w:rsid w:val="00765658"/>
    <w:rsid w:val="00771B92"/>
    <w:rsid w:val="0077656C"/>
    <w:rsid w:val="007765E2"/>
    <w:rsid w:val="00777D25"/>
    <w:rsid w:val="00783239"/>
    <w:rsid w:val="00785E37"/>
    <w:rsid w:val="0079156C"/>
    <w:rsid w:val="00791FF7"/>
    <w:rsid w:val="0079259E"/>
    <w:rsid w:val="00796F9A"/>
    <w:rsid w:val="007A3025"/>
    <w:rsid w:val="007A3247"/>
    <w:rsid w:val="007A42F4"/>
    <w:rsid w:val="007A58DF"/>
    <w:rsid w:val="007A7BF9"/>
    <w:rsid w:val="007A7ECD"/>
    <w:rsid w:val="007B0107"/>
    <w:rsid w:val="007B0965"/>
    <w:rsid w:val="007C020A"/>
    <w:rsid w:val="007C0351"/>
    <w:rsid w:val="007C09DC"/>
    <w:rsid w:val="007C3EFE"/>
    <w:rsid w:val="007C736C"/>
    <w:rsid w:val="007C7D74"/>
    <w:rsid w:val="007D0406"/>
    <w:rsid w:val="007D0CBA"/>
    <w:rsid w:val="007D2052"/>
    <w:rsid w:val="007D2157"/>
    <w:rsid w:val="007D2568"/>
    <w:rsid w:val="007D60E2"/>
    <w:rsid w:val="007D6838"/>
    <w:rsid w:val="007E14C2"/>
    <w:rsid w:val="007E1C79"/>
    <w:rsid w:val="007E70CA"/>
    <w:rsid w:val="007F123F"/>
    <w:rsid w:val="007F2E0E"/>
    <w:rsid w:val="007F326D"/>
    <w:rsid w:val="007F38C8"/>
    <w:rsid w:val="00800063"/>
    <w:rsid w:val="00800B9B"/>
    <w:rsid w:val="00804F74"/>
    <w:rsid w:val="00806509"/>
    <w:rsid w:val="00806E5A"/>
    <w:rsid w:val="0081285A"/>
    <w:rsid w:val="00812E94"/>
    <w:rsid w:val="008140B4"/>
    <w:rsid w:val="00815D23"/>
    <w:rsid w:val="0081756D"/>
    <w:rsid w:val="00820001"/>
    <w:rsid w:val="008233CE"/>
    <w:rsid w:val="008247D0"/>
    <w:rsid w:val="008274CE"/>
    <w:rsid w:val="00830C22"/>
    <w:rsid w:val="00831943"/>
    <w:rsid w:val="00831A2A"/>
    <w:rsid w:val="008320FD"/>
    <w:rsid w:val="008338C1"/>
    <w:rsid w:val="008339B2"/>
    <w:rsid w:val="00836B66"/>
    <w:rsid w:val="0084000C"/>
    <w:rsid w:val="008402C5"/>
    <w:rsid w:val="00847080"/>
    <w:rsid w:val="00851A12"/>
    <w:rsid w:val="00854DB7"/>
    <w:rsid w:val="00856FFB"/>
    <w:rsid w:val="00860E10"/>
    <w:rsid w:val="00866608"/>
    <w:rsid w:val="00866690"/>
    <w:rsid w:val="00866F5D"/>
    <w:rsid w:val="0087182A"/>
    <w:rsid w:val="00872DE1"/>
    <w:rsid w:val="00874CDE"/>
    <w:rsid w:val="00874FA2"/>
    <w:rsid w:val="00875269"/>
    <w:rsid w:val="00876867"/>
    <w:rsid w:val="00880343"/>
    <w:rsid w:val="008816B5"/>
    <w:rsid w:val="00881851"/>
    <w:rsid w:val="00881B76"/>
    <w:rsid w:val="00884BDE"/>
    <w:rsid w:val="0088502E"/>
    <w:rsid w:val="008907DC"/>
    <w:rsid w:val="00890FD3"/>
    <w:rsid w:val="00891983"/>
    <w:rsid w:val="00892A0C"/>
    <w:rsid w:val="00894CEF"/>
    <w:rsid w:val="008A1885"/>
    <w:rsid w:val="008A38D6"/>
    <w:rsid w:val="008A5E10"/>
    <w:rsid w:val="008A6486"/>
    <w:rsid w:val="008A6D8A"/>
    <w:rsid w:val="008B0E2F"/>
    <w:rsid w:val="008B17DC"/>
    <w:rsid w:val="008B4315"/>
    <w:rsid w:val="008B50F1"/>
    <w:rsid w:val="008B58A4"/>
    <w:rsid w:val="008B61D1"/>
    <w:rsid w:val="008B6E9E"/>
    <w:rsid w:val="008B7260"/>
    <w:rsid w:val="008B74F5"/>
    <w:rsid w:val="008C59FB"/>
    <w:rsid w:val="008C72A0"/>
    <w:rsid w:val="008C7818"/>
    <w:rsid w:val="008C7EA6"/>
    <w:rsid w:val="008D1D10"/>
    <w:rsid w:val="008D2084"/>
    <w:rsid w:val="008D2482"/>
    <w:rsid w:val="008D252E"/>
    <w:rsid w:val="008D43FD"/>
    <w:rsid w:val="008D4C80"/>
    <w:rsid w:val="008D659F"/>
    <w:rsid w:val="008D6AF8"/>
    <w:rsid w:val="008D6DDF"/>
    <w:rsid w:val="008D7734"/>
    <w:rsid w:val="008E011F"/>
    <w:rsid w:val="008E2EE5"/>
    <w:rsid w:val="008E4895"/>
    <w:rsid w:val="008E68C5"/>
    <w:rsid w:val="008E7A8F"/>
    <w:rsid w:val="008F1ED4"/>
    <w:rsid w:val="008F2AC8"/>
    <w:rsid w:val="008F3E26"/>
    <w:rsid w:val="0090074C"/>
    <w:rsid w:val="009024C0"/>
    <w:rsid w:val="00903A90"/>
    <w:rsid w:val="00903EE1"/>
    <w:rsid w:val="00904A6E"/>
    <w:rsid w:val="009072E6"/>
    <w:rsid w:val="00907336"/>
    <w:rsid w:val="00915A92"/>
    <w:rsid w:val="009161FC"/>
    <w:rsid w:val="00916212"/>
    <w:rsid w:val="00916795"/>
    <w:rsid w:val="00917257"/>
    <w:rsid w:val="00917B9E"/>
    <w:rsid w:val="009203F6"/>
    <w:rsid w:val="00922460"/>
    <w:rsid w:val="00922FA5"/>
    <w:rsid w:val="00930E9B"/>
    <w:rsid w:val="00932D33"/>
    <w:rsid w:val="009338A1"/>
    <w:rsid w:val="00935198"/>
    <w:rsid w:val="0093789D"/>
    <w:rsid w:val="00940EC9"/>
    <w:rsid w:val="009436B9"/>
    <w:rsid w:val="00943918"/>
    <w:rsid w:val="00944834"/>
    <w:rsid w:val="00944B25"/>
    <w:rsid w:val="0094569A"/>
    <w:rsid w:val="0094716C"/>
    <w:rsid w:val="00947E8D"/>
    <w:rsid w:val="00954032"/>
    <w:rsid w:val="00955833"/>
    <w:rsid w:val="009563EE"/>
    <w:rsid w:val="00957466"/>
    <w:rsid w:val="0095765F"/>
    <w:rsid w:val="009622E1"/>
    <w:rsid w:val="00970BC0"/>
    <w:rsid w:val="009727BE"/>
    <w:rsid w:val="009752A0"/>
    <w:rsid w:val="00975668"/>
    <w:rsid w:val="00975884"/>
    <w:rsid w:val="00976DF7"/>
    <w:rsid w:val="00981276"/>
    <w:rsid w:val="0098147A"/>
    <w:rsid w:val="00982860"/>
    <w:rsid w:val="0098302B"/>
    <w:rsid w:val="00983A02"/>
    <w:rsid w:val="0098586F"/>
    <w:rsid w:val="009872DC"/>
    <w:rsid w:val="00987772"/>
    <w:rsid w:val="00987D7B"/>
    <w:rsid w:val="00987E0C"/>
    <w:rsid w:val="00991744"/>
    <w:rsid w:val="00991BD6"/>
    <w:rsid w:val="00992C90"/>
    <w:rsid w:val="00992D6C"/>
    <w:rsid w:val="00993DE1"/>
    <w:rsid w:val="00993FBB"/>
    <w:rsid w:val="00994FFD"/>
    <w:rsid w:val="00996B41"/>
    <w:rsid w:val="00997B50"/>
    <w:rsid w:val="009A07A6"/>
    <w:rsid w:val="009A17A3"/>
    <w:rsid w:val="009A1AAE"/>
    <w:rsid w:val="009A28D1"/>
    <w:rsid w:val="009A3A97"/>
    <w:rsid w:val="009A49D6"/>
    <w:rsid w:val="009B2210"/>
    <w:rsid w:val="009B36FC"/>
    <w:rsid w:val="009B3D12"/>
    <w:rsid w:val="009B43FC"/>
    <w:rsid w:val="009B6094"/>
    <w:rsid w:val="009B6B5B"/>
    <w:rsid w:val="009C01AC"/>
    <w:rsid w:val="009C0BC9"/>
    <w:rsid w:val="009C13FE"/>
    <w:rsid w:val="009C2DDB"/>
    <w:rsid w:val="009C30AD"/>
    <w:rsid w:val="009C67CE"/>
    <w:rsid w:val="009D07FC"/>
    <w:rsid w:val="009D3E74"/>
    <w:rsid w:val="009D44EC"/>
    <w:rsid w:val="009D4804"/>
    <w:rsid w:val="009D5555"/>
    <w:rsid w:val="009D6D8D"/>
    <w:rsid w:val="009D7546"/>
    <w:rsid w:val="009D7CBF"/>
    <w:rsid w:val="009E7107"/>
    <w:rsid w:val="009E7C75"/>
    <w:rsid w:val="009F0521"/>
    <w:rsid w:val="009F05E4"/>
    <w:rsid w:val="009F0F00"/>
    <w:rsid w:val="009F2158"/>
    <w:rsid w:val="009F2772"/>
    <w:rsid w:val="009F36C6"/>
    <w:rsid w:val="009F48FE"/>
    <w:rsid w:val="009F5253"/>
    <w:rsid w:val="00A00AE3"/>
    <w:rsid w:val="00A012ED"/>
    <w:rsid w:val="00A016D7"/>
    <w:rsid w:val="00A03B71"/>
    <w:rsid w:val="00A052E5"/>
    <w:rsid w:val="00A05DCF"/>
    <w:rsid w:val="00A05E7C"/>
    <w:rsid w:val="00A05FF7"/>
    <w:rsid w:val="00A06F7A"/>
    <w:rsid w:val="00A10973"/>
    <w:rsid w:val="00A124C9"/>
    <w:rsid w:val="00A13A93"/>
    <w:rsid w:val="00A14208"/>
    <w:rsid w:val="00A146C6"/>
    <w:rsid w:val="00A14A24"/>
    <w:rsid w:val="00A16DB0"/>
    <w:rsid w:val="00A17650"/>
    <w:rsid w:val="00A2069E"/>
    <w:rsid w:val="00A21916"/>
    <w:rsid w:val="00A22673"/>
    <w:rsid w:val="00A235E2"/>
    <w:rsid w:val="00A2591E"/>
    <w:rsid w:val="00A2792D"/>
    <w:rsid w:val="00A34159"/>
    <w:rsid w:val="00A342E9"/>
    <w:rsid w:val="00A35DF0"/>
    <w:rsid w:val="00A36C84"/>
    <w:rsid w:val="00A41AB7"/>
    <w:rsid w:val="00A41E76"/>
    <w:rsid w:val="00A452C4"/>
    <w:rsid w:val="00A4641E"/>
    <w:rsid w:val="00A46CC1"/>
    <w:rsid w:val="00A47FD5"/>
    <w:rsid w:val="00A51313"/>
    <w:rsid w:val="00A51DD5"/>
    <w:rsid w:val="00A53D2E"/>
    <w:rsid w:val="00A55BB5"/>
    <w:rsid w:val="00A55BE7"/>
    <w:rsid w:val="00A6366C"/>
    <w:rsid w:val="00A63B95"/>
    <w:rsid w:val="00A6417D"/>
    <w:rsid w:val="00A70390"/>
    <w:rsid w:val="00A7064D"/>
    <w:rsid w:val="00A75ACC"/>
    <w:rsid w:val="00A77EBC"/>
    <w:rsid w:val="00A86AFD"/>
    <w:rsid w:val="00A9082C"/>
    <w:rsid w:val="00A92D20"/>
    <w:rsid w:val="00A93813"/>
    <w:rsid w:val="00A941C8"/>
    <w:rsid w:val="00A94490"/>
    <w:rsid w:val="00A97D88"/>
    <w:rsid w:val="00A97F62"/>
    <w:rsid w:val="00AA6282"/>
    <w:rsid w:val="00AA7663"/>
    <w:rsid w:val="00AB1FC4"/>
    <w:rsid w:val="00AB2353"/>
    <w:rsid w:val="00AB751D"/>
    <w:rsid w:val="00AC1EA6"/>
    <w:rsid w:val="00AC2236"/>
    <w:rsid w:val="00AC26E1"/>
    <w:rsid w:val="00AC47D6"/>
    <w:rsid w:val="00AC6107"/>
    <w:rsid w:val="00AC6813"/>
    <w:rsid w:val="00AC71BC"/>
    <w:rsid w:val="00AD1262"/>
    <w:rsid w:val="00AD20AE"/>
    <w:rsid w:val="00AD293F"/>
    <w:rsid w:val="00AD2BA5"/>
    <w:rsid w:val="00AD409D"/>
    <w:rsid w:val="00AD7630"/>
    <w:rsid w:val="00AE2A69"/>
    <w:rsid w:val="00AF3399"/>
    <w:rsid w:val="00AF3C3D"/>
    <w:rsid w:val="00AF63F6"/>
    <w:rsid w:val="00AF7584"/>
    <w:rsid w:val="00AF7871"/>
    <w:rsid w:val="00B00E92"/>
    <w:rsid w:val="00B00FC6"/>
    <w:rsid w:val="00B01063"/>
    <w:rsid w:val="00B015F0"/>
    <w:rsid w:val="00B05CE8"/>
    <w:rsid w:val="00B10D7A"/>
    <w:rsid w:val="00B146F9"/>
    <w:rsid w:val="00B16589"/>
    <w:rsid w:val="00B16BF9"/>
    <w:rsid w:val="00B201F1"/>
    <w:rsid w:val="00B20620"/>
    <w:rsid w:val="00B209DA"/>
    <w:rsid w:val="00B25B3C"/>
    <w:rsid w:val="00B2678E"/>
    <w:rsid w:val="00B352DB"/>
    <w:rsid w:val="00B35C73"/>
    <w:rsid w:val="00B42495"/>
    <w:rsid w:val="00B42AFE"/>
    <w:rsid w:val="00B43179"/>
    <w:rsid w:val="00B457F2"/>
    <w:rsid w:val="00B45F3C"/>
    <w:rsid w:val="00B51781"/>
    <w:rsid w:val="00B547FE"/>
    <w:rsid w:val="00B56FB9"/>
    <w:rsid w:val="00B57013"/>
    <w:rsid w:val="00B604D9"/>
    <w:rsid w:val="00B6103A"/>
    <w:rsid w:val="00B62AF1"/>
    <w:rsid w:val="00B62E66"/>
    <w:rsid w:val="00B6612A"/>
    <w:rsid w:val="00B67089"/>
    <w:rsid w:val="00B71564"/>
    <w:rsid w:val="00B743B4"/>
    <w:rsid w:val="00B75CE0"/>
    <w:rsid w:val="00B777B6"/>
    <w:rsid w:val="00B80A7E"/>
    <w:rsid w:val="00B851C8"/>
    <w:rsid w:val="00B867C4"/>
    <w:rsid w:val="00B86A27"/>
    <w:rsid w:val="00B86CE4"/>
    <w:rsid w:val="00B8773A"/>
    <w:rsid w:val="00B87862"/>
    <w:rsid w:val="00B908D2"/>
    <w:rsid w:val="00B91BC1"/>
    <w:rsid w:val="00B920B0"/>
    <w:rsid w:val="00B923A4"/>
    <w:rsid w:val="00B93267"/>
    <w:rsid w:val="00B94FD5"/>
    <w:rsid w:val="00B954D4"/>
    <w:rsid w:val="00BA505F"/>
    <w:rsid w:val="00BA6390"/>
    <w:rsid w:val="00BA7D79"/>
    <w:rsid w:val="00BB0FAB"/>
    <w:rsid w:val="00BB1612"/>
    <w:rsid w:val="00BB22CD"/>
    <w:rsid w:val="00BB2CC4"/>
    <w:rsid w:val="00BB3549"/>
    <w:rsid w:val="00BB5018"/>
    <w:rsid w:val="00BB5F28"/>
    <w:rsid w:val="00BC0AD7"/>
    <w:rsid w:val="00BC254B"/>
    <w:rsid w:val="00BC2576"/>
    <w:rsid w:val="00BC46DE"/>
    <w:rsid w:val="00BC59A6"/>
    <w:rsid w:val="00BD031C"/>
    <w:rsid w:val="00BD0AC2"/>
    <w:rsid w:val="00BD3294"/>
    <w:rsid w:val="00BD365B"/>
    <w:rsid w:val="00BD4E4D"/>
    <w:rsid w:val="00BD7878"/>
    <w:rsid w:val="00BD7B4A"/>
    <w:rsid w:val="00BE0C6E"/>
    <w:rsid w:val="00BE10EB"/>
    <w:rsid w:val="00BE3707"/>
    <w:rsid w:val="00BE4882"/>
    <w:rsid w:val="00BE67B5"/>
    <w:rsid w:val="00BE78CD"/>
    <w:rsid w:val="00BE7BAB"/>
    <w:rsid w:val="00BE7C62"/>
    <w:rsid w:val="00BE7D48"/>
    <w:rsid w:val="00BF2004"/>
    <w:rsid w:val="00BF2731"/>
    <w:rsid w:val="00BF34BD"/>
    <w:rsid w:val="00BF4189"/>
    <w:rsid w:val="00BF625E"/>
    <w:rsid w:val="00BF646F"/>
    <w:rsid w:val="00C002EC"/>
    <w:rsid w:val="00C02538"/>
    <w:rsid w:val="00C03023"/>
    <w:rsid w:val="00C047DD"/>
    <w:rsid w:val="00C12D1D"/>
    <w:rsid w:val="00C16D2E"/>
    <w:rsid w:val="00C179DB"/>
    <w:rsid w:val="00C17BF2"/>
    <w:rsid w:val="00C2493E"/>
    <w:rsid w:val="00C2595B"/>
    <w:rsid w:val="00C313D3"/>
    <w:rsid w:val="00C332CB"/>
    <w:rsid w:val="00C33DFB"/>
    <w:rsid w:val="00C35094"/>
    <w:rsid w:val="00C356DF"/>
    <w:rsid w:val="00C37612"/>
    <w:rsid w:val="00C376D3"/>
    <w:rsid w:val="00C37D04"/>
    <w:rsid w:val="00C41BD2"/>
    <w:rsid w:val="00C432DB"/>
    <w:rsid w:val="00C44C6D"/>
    <w:rsid w:val="00C45000"/>
    <w:rsid w:val="00C468A7"/>
    <w:rsid w:val="00C47778"/>
    <w:rsid w:val="00C51192"/>
    <w:rsid w:val="00C526C5"/>
    <w:rsid w:val="00C5373E"/>
    <w:rsid w:val="00C53F79"/>
    <w:rsid w:val="00C549FF"/>
    <w:rsid w:val="00C65E04"/>
    <w:rsid w:val="00C679D8"/>
    <w:rsid w:val="00C72AD0"/>
    <w:rsid w:val="00C73526"/>
    <w:rsid w:val="00C74298"/>
    <w:rsid w:val="00C773E5"/>
    <w:rsid w:val="00C809A8"/>
    <w:rsid w:val="00C81065"/>
    <w:rsid w:val="00C8259D"/>
    <w:rsid w:val="00C8288D"/>
    <w:rsid w:val="00C84D6C"/>
    <w:rsid w:val="00C85B1D"/>
    <w:rsid w:val="00C86B3E"/>
    <w:rsid w:val="00C87AC2"/>
    <w:rsid w:val="00C9051D"/>
    <w:rsid w:val="00C90615"/>
    <w:rsid w:val="00C90EC6"/>
    <w:rsid w:val="00C90FA1"/>
    <w:rsid w:val="00C915EB"/>
    <w:rsid w:val="00C931A7"/>
    <w:rsid w:val="00C93AB4"/>
    <w:rsid w:val="00C94F56"/>
    <w:rsid w:val="00C95EB2"/>
    <w:rsid w:val="00C96AA7"/>
    <w:rsid w:val="00CA0195"/>
    <w:rsid w:val="00CA114B"/>
    <w:rsid w:val="00CA1B78"/>
    <w:rsid w:val="00CA3F2C"/>
    <w:rsid w:val="00CB0CAD"/>
    <w:rsid w:val="00CB2934"/>
    <w:rsid w:val="00CB3BD8"/>
    <w:rsid w:val="00CB4068"/>
    <w:rsid w:val="00CB5C1A"/>
    <w:rsid w:val="00CB6B33"/>
    <w:rsid w:val="00CC0559"/>
    <w:rsid w:val="00CC1B23"/>
    <w:rsid w:val="00CC1F81"/>
    <w:rsid w:val="00CC2665"/>
    <w:rsid w:val="00CC30C0"/>
    <w:rsid w:val="00CC3223"/>
    <w:rsid w:val="00CC4C0E"/>
    <w:rsid w:val="00CC4F8C"/>
    <w:rsid w:val="00CC5A83"/>
    <w:rsid w:val="00CC5EB9"/>
    <w:rsid w:val="00CD0597"/>
    <w:rsid w:val="00CD0BA6"/>
    <w:rsid w:val="00CD21B4"/>
    <w:rsid w:val="00CD225E"/>
    <w:rsid w:val="00CD2993"/>
    <w:rsid w:val="00CD2D1C"/>
    <w:rsid w:val="00CD3387"/>
    <w:rsid w:val="00CD3455"/>
    <w:rsid w:val="00CD5D14"/>
    <w:rsid w:val="00CE0A45"/>
    <w:rsid w:val="00CE3270"/>
    <w:rsid w:val="00CE3C01"/>
    <w:rsid w:val="00CE5484"/>
    <w:rsid w:val="00CE7C8E"/>
    <w:rsid w:val="00CF05FD"/>
    <w:rsid w:val="00CF0C44"/>
    <w:rsid w:val="00CF1245"/>
    <w:rsid w:val="00CF22DB"/>
    <w:rsid w:val="00CF2A10"/>
    <w:rsid w:val="00CF654A"/>
    <w:rsid w:val="00D01C1E"/>
    <w:rsid w:val="00D04253"/>
    <w:rsid w:val="00D04C21"/>
    <w:rsid w:val="00D05420"/>
    <w:rsid w:val="00D05844"/>
    <w:rsid w:val="00D058A9"/>
    <w:rsid w:val="00D064EA"/>
    <w:rsid w:val="00D07347"/>
    <w:rsid w:val="00D07A7F"/>
    <w:rsid w:val="00D07F7A"/>
    <w:rsid w:val="00D07FE3"/>
    <w:rsid w:val="00D144FA"/>
    <w:rsid w:val="00D147C6"/>
    <w:rsid w:val="00D1495A"/>
    <w:rsid w:val="00D1577D"/>
    <w:rsid w:val="00D16D44"/>
    <w:rsid w:val="00D209E7"/>
    <w:rsid w:val="00D22988"/>
    <w:rsid w:val="00D234FE"/>
    <w:rsid w:val="00D24418"/>
    <w:rsid w:val="00D25AC4"/>
    <w:rsid w:val="00D2797C"/>
    <w:rsid w:val="00D3013A"/>
    <w:rsid w:val="00D31233"/>
    <w:rsid w:val="00D31A16"/>
    <w:rsid w:val="00D320B4"/>
    <w:rsid w:val="00D320D3"/>
    <w:rsid w:val="00D33AA6"/>
    <w:rsid w:val="00D3493E"/>
    <w:rsid w:val="00D354BD"/>
    <w:rsid w:val="00D371F1"/>
    <w:rsid w:val="00D424DC"/>
    <w:rsid w:val="00D44089"/>
    <w:rsid w:val="00D44105"/>
    <w:rsid w:val="00D4479A"/>
    <w:rsid w:val="00D5048A"/>
    <w:rsid w:val="00D51A0F"/>
    <w:rsid w:val="00D52B91"/>
    <w:rsid w:val="00D56B2A"/>
    <w:rsid w:val="00D578F6"/>
    <w:rsid w:val="00D57FC3"/>
    <w:rsid w:val="00D61118"/>
    <w:rsid w:val="00D61C06"/>
    <w:rsid w:val="00D621F1"/>
    <w:rsid w:val="00D65401"/>
    <w:rsid w:val="00D65420"/>
    <w:rsid w:val="00D65F97"/>
    <w:rsid w:val="00D70E37"/>
    <w:rsid w:val="00D71F63"/>
    <w:rsid w:val="00D72019"/>
    <w:rsid w:val="00D721D9"/>
    <w:rsid w:val="00D722C8"/>
    <w:rsid w:val="00D77CBD"/>
    <w:rsid w:val="00D8172A"/>
    <w:rsid w:val="00D81EB3"/>
    <w:rsid w:val="00D86A25"/>
    <w:rsid w:val="00D9042E"/>
    <w:rsid w:val="00D9114F"/>
    <w:rsid w:val="00D91703"/>
    <w:rsid w:val="00D9177C"/>
    <w:rsid w:val="00D926AE"/>
    <w:rsid w:val="00D95CE0"/>
    <w:rsid w:val="00D96D79"/>
    <w:rsid w:val="00D9797F"/>
    <w:rsid w:val="00DA1143"/>
    <w:rsid w:val="00DA1531"/>
    <w:rsid w:val="00DA284F"/>
    <w:rsid w:val="00DA4CE7"/>
    <w:rsid w:val="00DA7461"/>
    <w:rsid w:val="00DA74C0"/>
    <w:rsid w:val="00DB0BB7"/>
    <w:rsid w:val="00DB1838"/>
    <w:rsid w:val="00DB23B1"/>
    <w:rsid w:val="00DB2519"/>
    <w:rsid w:val="00DB3E6E"/>
    <w:rsid w:val="00DB6FA0"/>
    <w:rsid w:val="00DC17A1"/>
    <w:rsid w:val="00DC1C20"/>
    <w:rsid w:val="00DC5AD1"/>
    <w:rsid w:val="00DC5D2F"/>
    <w:rsid w:val="00DC5EE3"/>
    <w:rsid w:val="00DC6226"/>
    <w:rsid w:val="00DC6412"/>
    <w:rsid w:val="00DC7361"/>
    <w:rsid w:val="00DC7592"/>
    <w:rsid w:val="00DC79F7"/>
    <w:rsid w:val="00DC7CFC"/>
    <w:rsid w:val="00DD0CC5"/>
    <w:rsid w:val="00DD1A68"/>
    <w:rsid w:val="00DD26D3"/>
    <w:rsid w:val="00DD2867"/>
    <w:rsid w:val="00DD369A"/>
    <w:rsid w:val="00DD3F5E"/>
    <w:rsid w:val="00DD4F48"/>
    <w:rsid w:val="00DD6841"/>
    <w:rsid w:val="00DE047C"/>
    <w:rsid w:val="00DE05D3"/>
    <w:rsid w:val="00DE0B85"/>
    <w:rsid w:val="00DE104D"/>
    <w:rsid w:val="00DE343B"/>
    <w:rsid w:val="00DE3E41"/>
    <w:rsid w:val="00DE43FD"/>
    <w:rsid w:val="00DE4760"/>
    <w:rsid w:val="00DF05F5"/>
    <w:rsid w:val="00DF1C83"/>
    <w:rsid w:val="00DF2586"/>
    <w:rsid w:val="00DF3590"/>
    <w:rsid w:val="00DF411E"/>
    <w:rsid w:val="00DF5A9B"/>
    <w:rsid w:val="00DF7C41"/>
    <w:rsid w:val="00DF7DBB"/>
    <w:rsid w:val="00E00814"/>
    <w:rsid w:val="00E0245A"/>
    <w:rsid w:val="00E06868"/>
    <w:rsid w:val="00E11759"/>
    <w:rsid w:val="00E11EB9"/>
    <w:rsid w:val="00E1344E"/>
    <w:rsid w:val="00E14228"/>
    <w:rsid w:val="00E14340"/>
    <w:rsid w:val="00E15FD5"/>
    <w:rsid w:val="00E16D19"/>
    <w:rsid w:val="00E21933"/>
    <w:rsid w:val="00E21A2E"/>
    <w:rsid w:val="00E22932"/>
    <w:rsid w:val="00E24082"/>
    <w:rsid w:val="00E30BB2"/>
    <w:rsid w:val="00E32AE4"/>
    <w:rsid w:val="00E33FA3"/>
    <w:rsid w:val="00E36307"/>
    <w:rsid w:val="00E366E9"/>
    <w:rsid w:val="00E37425"/>
    <w:rsid w:val="00E37DB6"/>
    <w:rsid w:val="00E40CB1"/>
    <w:rsid w:val="00E41404"/>
    <w:rsid w:val="00E43DCE"/>
    <w:rsid w:val="00E44202"/>
    <w:rsid w:val="00E46601"/>
    <w:rsid w:val="00E50C29"/>
    <w:rsid w:val="00E51375"/>
    <w:rsid w:val="00E5143B"/>
    <w:rsid w:val="00E51DF1"/>
    <w:rsid w:val="00E52EA3"/>
    <w:rsid w:val="00E55216"/>
    <w:rsid w:val="00E55AAE"/>
    <w:rsid w:val="00E56AE7"/>
    <w:rsid w:val="00E62D0D"/>
    <w:rsid w:val="00E64D3A"/>
    <w:rsid w:val="00E65375"/>
    <w:rsid w:val="00E65E4E"/>
    <w:rsid w:val="00E66B61"/>
    <w:rsid w:val="00E7594C"/>
    <w:rsid w:val="00E75CB6"/>
    <w:rsid w:val="00E76C95"/>
    <w:rsid w:val="00E82849"/>
    <w:rsid w:val="00E8312F"/>
    <w:rsid w:val="00E83599"/>
    <w:rsid w:val="00E843C2"/>
    <w:rsid w:val="00E84A4D"/>
    <w:rsid w:val="00E86226"/>
    <w:rsid w:val="00E87509"/>
    <w:rsid w:val="00E87C96"/>
    <w:rsid w:val="00E94629"/>
    <w:rsid w:val="00E957C7"/>
    <w:rsid w:val="00E95A40"/>
    <w:rsid w:val="00E97640"/>
    <w:rsid w:val="00EA14D2"/>
    <w:rsid w:val="00EA1EC0"/>
    <w:rsid w:val="00EA1F30"/>
    <w:rsid w:val="00EA21B2"/>
    <w:rsid w:val="00EA2231"/>
    <w:rsid w:val="00EA24F0"/>
    <w:rsid w:val="00EA4BC1"/>
    <w:rsid w:val="00EA5652"/>
    <w:rsid w:val="00EA6276"/>
    <w:rsid w:val="00EA6439"/>
    <w:rsid w:val="00EA795C"/>
    <w:rsid w:val="00EB1292"/>
    <w:rsid w:val="00EB27D1"/>
    <w:rsid w:val="00EB2F92"/>
    <w:rsid w:val="00EB4414"/>
    <w:rsid w:val="00EB44FC"/>
    <w:rsid w:val="00EB4E46"/>
    <w:rsid w:val="00EB76D3"/>
    <w:rsid w:val="00EC0EEF"/>
    <w:rsid w:val="00EC2BB0"/>
    <w:rsid w:val="00EC3D06"/>
    <w:rsid w:val="00ED0ED2"/>
    <w:rsid w:val="00ED4288"/>
    <w:rsid w:val="00ED6043"/>
    <w:rsid w:val="00ED69D7"/>
    <w:rsid w:val="00EE11AB"/>
    <w:rsid w:val="00EE11B8"/>
    <w:rsid w:val="00EE1375"/>
    <w:rsid w:val="00EF01FA"/>
    <w:rsid w:val="00EF14D2"/>
    <w:rsid w:val="00EF1B35"/>
    <w:rsid w:val="00EF33E0"/>
    <w:rsid w:val="00EF4258"/>
    <w:rsid w:val="00EF5888"/>
    <w:rsid w:val="00F00910"/>
    <w:rsid w:val="00F00D15"/>
    <w:rsid w:val="00F01082"/>
    <w:rsid w:val="00F02833"/>
    <w:rsid w:val="00F02CDA"/>
    <w:rsid w:val="00F04954"/>
    <w:rsid w:val="00F04BD9"/>
    <w:rsid w:val="00F05923"/>
    <w:rsid w:val="00F070D3"/>
    <w:rsid w:val="00F11D6F"/>
    <w:rsid w:val="00F15588"/>
    <w:rsid w:val="00F17C22"/>
    <w:rsid w:val="00F212E6"/>
    <w:rsid w:val="00F2274B"/>
    <w:rsid w:val="00F22BE8"/>
    <w:rsid w:val="00F231C7"/>
    <w:rsid w:val="00F2432B"/>
    <w:rsid w:val="00F30B46"/>
    <w:rsid w:val="00F331C1"/>
    <w:rsid w:val="00F33233"/>
    <w:rsid w:val="00F34BFD"/>
    <w:rsid w:val="00F351A2"/>
    <w:rsid w:val="00F36B61"/>
    <w:rsid w:val="00F36FD5"/>
    <w:rsid w:val="00F42FC7"/>
    <w:rsid w:val="00F43BEC"/>
    <w:rsid w:val="00F45359"/>
    <w:rsid w:val="00F50502"/>
    <w:rsid w:val="00F506F3"/>
    <w:rsid w:val="00F50807"/>
    <w:rsid w:val="00F516E1"/>
    <w:rsid w:val="00F575C3"/>
    <w:rsid w:val="00F60088"/>
    <w:rsid w:val="00F60EAB"/>
    <w:rsid w:val="00F6251D"/>
    <w:rsid w:val="00F656A0"/>
    <w:rsid w:val="00F65DEE"/>
    <w:rsid w:val="00F66CD7"/>
    <w:rsid w:val="00F6760F"/>
    <w:rsid w:val="00F7007D"/>
    <w:rsid w:val="00F7096B"/>
    <w:rsid w:val="00F709F8"/>
    <w:rsid w:val="00F71FBA"/>
    <w:rsid w:val="00F72DCE"/>
    <w:rsid w:val="00F7423E"/>
    <w:rsid w:val="00F743D8"/>
    <w:rsid w:val="00F74870"/>
    <w:rsid w:val="00F77BF0"/>
    <w:rsid w:val="00F77EF6"/>
    <w:rsid w:val="00F82751"/>
    <w:rsid w:val="00F828DD"/>
    <w:rsid w:val="00F8383E"/>
    <w:rsid w:val="00F847E8"/>
    <w:rsid w:val="00F85D4D"/>
    <w:rsid w:val="00F90C79"/>
    <w:rsid w:val="00F94BB8"/>
    <w:rsid w:val="00F95997"/>
    <w:rsid w:val="00FA07CC"/>
    <w:rsid w:val="00FA3597"/>
    <w:rsid w:val="00FA4CB4"/>
    <w:rsid w:val="00FB03FB"/>
    <w:rsid w:val="00FB4012"/>
    <w:rsid w:val="00FB4F94"/>
    <w:rsid w:val="00FB5072"/>
    <w:rsid w:val="00FB6B3C"/>
    <w:rsid w:val="00FC1914"/>
    <w:rsid w:val="00FC2113"/>
    <w:rsid w:val="00FC3FC4"/>
    <w:rsid w:val="00FC4551"/>
    <w:rsid w:val="00FC4B12"/>
    <w:rsid w:val="00FC5BE1"/>
    <w:rsid w:val="00FC75C9"/>
    <w:rsid w:val="00FC7AB4"/>
    <w:rsid w:val="00FC7D12"/>
    <w:rsid w:val="00FD4D39"/>
    <w:rsid w:val="00FD515B"/>
    <w:rsid w:val="00FD5256"/>
    <w:rsid w:val="00FD6C40"/>
    <w:rsid w:val="00FD77CD"/>
    <w:rsid w:val="00FE0176"/>
    <w:rsid w:val="00FE2A45"/>
    <w:rsid w:val="00FE3158"/>
    <w:rsid w:val="00FE5A3B"/>
    <w:rsid w:val="00FE5AC0"/>
    <w:rsid w:val="00FF13EE"/>
    <w:rsid w:val="00FF34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0E"/>
  </w:style>
  <w:style w:type="paragraph" w:styleId="Ttulo1">
    <w:name w:val="heading 1"/>
    <w:basedOn w:val="Normal"/>
    <w:next w:val="Normal"/>
    <w:link w:val="Ttulo1Car"/>
    <w:qFormat/>
    <w:rsid w:val="00D354BD"/>
    <w:pPr>
      <w:keepNext/>
      <w:numPr>
        <w:numId w:val="33"/>
      </w:numPr>
      <w:shd w:val="pct20" w:color="auto" w:fill="auto"/>
      <w:overflowPunct w:val="0"/>
      <w:autoSpaceDE w:val="0"/>
      <w:autoSpaceDN w:val="0"/>
      <w:adjustRightInd w:val="0"/>
      <w:spacing w:after="0" w:line="240" w:lineRule="auto"/>
      <w:ind w:left="0" w:firstLine="0"/>
      <w:jc w:val="center"/>
      <w:textAlignment w:val="baseline"/>
      <w:outlineLvl w:val="0"/>
    </w:pPr>
    <w:rPr>
      <w:rFonts w:ascii="Arial" w:eastAsia="Times New Roman" w:hAnsi="Arial" w:cs="Times New Roman"/>
      <w:b/>
      <w:bCs/>
      <w:cap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B457F2"/>
    <w:pPr>
      <w:ind w:left="720"/>
      <w:contextualSpacing/>
    </w:pPr>
  </w:style>
  <w:style w:type="table" w:customStyle="1" w:styleId="TableNormal1">
    <w:name w:val="Table Normal1"/>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unhideWhenUsed/>
    <w:qFormat/>
    <w:rsid w:val="00B457F2"/>
    <w:rPr>
      <w:sz w:val="16"/>
      <w:szCs w:val="16"/>
    </w:rPr>
  </w:style>
  <w:style w:type="paragraph" w:styleId="Textocomentario">
    <w:name w:val="annotation text"/>
    <w:basedOn w:val="Normal"/>
    <w:link w:val="TextocomentarioCar"/>
    <w:uiPriority w:val="99"/>
    <w:unhideWhenUsed/>
    <w:qFormat/>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Nmerodepgina">
    <w:name w:val="page number"/>
    <w:basedOn w:val="Fuentedeprrafopredeter"/>
    <w:rsid w:val="00B201F1"/>
  </w:style>
  <w:style w:type="paragraph" w:styleId="NormalWeb">
    <w:name w:val="Normal (Web)"/>
    <w:basedOn w:val="Normal"/>
    <w:uiPriority w:val="99"/>
    <w:rsid w:val="00DC64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096E9C"/>
    <w:rPr>
      <w:color w:val="0000FF"/>
      <w:u w:val="single"/>
    </w:rPr>
  </w:style>
  <w:style w:type="paragraph" w:customStyle="1" w:styleId="Default">
    <w:name w:val="Default"/>
    <w:rsid w:val="00EB27D1"/>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EA1EC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EA1EC0"/>
    <w:rPr>
      <w:rFonts w:ascii="Tahoma" w:eastAsia="Tahoma" w:hAnsi="Tahoma" w:cs="Tahoma"/>
      <w:b/>
      <w:bCs/>
      <w:sz w:val="20"/>
      <w:szCs w:val="20"/>
      <w:lang w:val="es-ES"/>
    </w:rPr>
  </w:style>
  <w:style w:type="character" w:styleId="Textodelmarcadordeposicin">
    <w:name w:val="Placeholder Text"/>
    <w:basedOn w:val="Fuentedeprrafopredeter"/>
    <w:uiPriority w:val="99"/>
    <w:semiHidden/>
    <w:rsid w:val="00600586"/>
    <w:rPr>
      <w:color w:val="808080"/>
    </w:rPr>
  </w:style>
  <w:style w:type="paragraph" w:styleId="Textoindependiente">
    <w:name w:val="Body Text"/>
    <w:basedOn w:val="Normal"/>
    <w:link w:val="TextoindependienteCar"/>
    <w:uiPriority w:val="1"/>
    <w:qFormat/>
    <w:rsid w:val="002E76A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76A1"/>
    <w:rPr>
      <w:rFonts w:ascii="Arial MT" w:eastAsia="Arial MT" w:hAnsi="Arial MT" w:cs="Arial MT"/>
      <w:sz w:val="24"/>
      <w:szCs w:val="24"/>
      <w:lang w:val="es-ES"/>
    </w:rPr>
  </w:style>
  <w:style w:type="character" w:customStyle="1" w:styleId="Mencionar1">
    <w:name w:val="Mencionar1"/>
    <w:basedOn w:val="Fuentedeprrafopredeter"/>
    <w:uiPriority w:val="99"/>
    <w:unhideWhenUsed/>
    <w:rsid w:val="002E76A1"/>
    <w:rPr>
      <w:color w:val="2B579A"/>
      <w:shd w:val="clear" w:color="auto" w:fill="E6E6E6"/>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basedOn w:val="Fuentedeprrafopredeter"/>
    <w:link w:val="Prrafodelista"/>
    <w:uiPriority w:val="34"/>
    <w:locked/>
    <w:rsid w:val="00FC7D12"/>
  </w:style>
  <w:style w:type="paragraph" w:styleId="Descripcin">
    <w:name w:val="caption"/>
    <w:basedOn w:val="Normal"/>
    <w:next w:val="Normal"/>
    <w:uiPriority w:val="35"/>
    <w:unhideWhenUsed/>
    <w:qFormat/>
    <w:rsid w:val="00B352DB"/>
    <w:pPr>
      <w:spacing w:after="200" w:line="240" w:lineRule="auto"/>
    </w:pPr>
    <w:rPr>
      <w:rFonts w:ascii="Arial" w:eastAsia="Times New Roman" w:hAnsi="Arial" w:cs="Times New Roman"/>
      <w:i/>
      <w:iCs/>
      <w:color w:val="44546A" w:themeColor="text2"/>
      <w:sz w:val="18"/>
      <w:szCs w:val="18"/>
    </w:rPr>
  </w:style>
  <w:style w:type="character" w:customStyle="1" w:styleId="Ttulo1Car">
    <w:name w:val="Título 1 Car"/>
    <w:basedOn w:val="Fuentedeprrafopredeter"/>
    <w:link w:val="Ttulo1"/>
    <w:rsid w:val="00D354BD"/>
    <w:rPr>
      <w:rFonts w:ascii="Arial" w:eastAsia="Times New Roman" w:hAnsi="Arial" w:cs="Times New Roman"/>
      <w:b/>
      <w:bCs/>
      <w:caps/>
      <w:sz w:val="20"/>
      <w:szCs w:val="20"/>
      <w:shd w:val="pct20" w:color="auto" w:fill="auto"/>
      <w:lang w:val="es-ES_tradnl" w:eastAsia="es-ES"/>
    </w:rPr>
  </w:style>
  <w:style w:type="paragraph" w:customStyle="1" w:styleId="Normal2">
    <w:name w:val="Normal2"/>
    <w:basedOn w:val="Normal"/>
    <w:rsid w:val="00D354BD"/>
    <w:pPr>
      <w:numPr>
        <w:ilvl w:val="1"/>
        <w:numId w:val="33"/>
      </w:numPr>
      <w:overflowPunct w:val="0"/>
      <w:autoSpaceDE w:val="0"/>
      <w:autoSpaceDN w:val="0"/>
      <w:adjustRightInd w:val="0"/>
      <w:spacing w:after="0" w:line="240" w:lineRule="auto"/>
      <w:ind w:left="0" w:firstLine="0"/>
      <w:jc w:val="both"/>
      <w:textAlignment w:val="baseline"/>
    </w:pPr>
    <w:rPr>
      <w:rFonts w:ascii="Arial" w:eastAsia="Times New Roman" w:hAnsi="Arial" w:cs="Times New Roman"/>
      <w:sz w:val="20"/>
      <w:szCs w:val="20"/>
      <w:lang w:val="es-ES_tradnl" w:eastAsia="es-ES"/>
    </w:rPr>
  </w:style>
  <w:style w:type="table" w:customStyle="1" w:styleId="Tabladecuadrcula4-nfasis61">
    <w:name w:val="Tabla de cuadrícula 4 - Énfasis 61"/>
    <w:basedOn w:val="Tablanormal"/>
    <w:uiPriority w:val="49"/>
    <w:rsid w:val="00D354BD"/>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84000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TextonotapieCar">
    <w:name w:val="Texto nota pie Car"/>
    <w:basedOn w:val="Fuentedeprrafopredeter"/>
    <w:link w:val="Textonotapie"/>
    <w:uiPriority w:val="99"/>
    <w:semiHidden/>
    <w:rsid w:val="0084000C"/>
    <w:rPr>
      <w:rFonts w:ascii="Times New Roman" w:eastAsia="Times New Roman" w:hAnsi="Times New Roman" w:cs="Times New Roman"/>
      <w:position w:val="-1"/>
      <w:sz w:val="20"/>
      <w:szCs w:val="20"/>
    </w:rPr>
  </w:style>
  <w:style w:type="character" w:styleId="Refdenotaalpie">
    <w:name w:val="footnote reference"/>
    <w:basedOn w:val="Fuentedeprrafopredeter"/>
    <w:uiPriority w:val="99"/>
    <w:semiHidden/>
    <w:unhideWhenUsed/>
    <w:rsid w:val="0084000C"/>
    <w:rPr>
      <w:vertAlign w:val="superscript"/>
    </w:rPr>
  </w:style>
  <w:style w:type="table" w:styleId="Tablaconcuadrculaclara">
    <w:name w:val="Grid Table Light"/>
    <w:basedOn w:val="Tablanormal"/>
    <w:uiPriority w:val="40"/>
    <w:rsid w:val="00E37D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B209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9D07FC"/>
    <w:rPr>
      <w:color w:val="605E5C"/>
      <w:shd w:val="clear" w:color="auto" w:fill="E1DFDD"/>
    </w:rPr>
  </w:style>
  <w:style w:type="paragraph" w:styleId="Revisin">
    <w:name w:val="Revision"/>
    <w:hidden/>
    <w:uiPriority w:val="99"/>
    <w:semiHidden/>
    <w:rsid w:val="005F29DA"/>
    <w:pPr>
      <w:spacing w:after="0" w:line="240" w:lineRule="auto"/>
    </w:pPr>
  </w:style>
  <w:style w:type="character" w:customStyle="1" w:styleId="SinespaciadoCar">
    <w:name w:val="Sin espaciado Car"/>
    <w:link w:val="Sinespaciado"/>
    <w:uiPriority w:val="1"/>
    <w:rsid w:val="00DA284F"/>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3339">
      <w:bodyDiv w:val="1"/>
      <w:marLeft w:val="0"/>
      <w:marRight w:val="0"/>
      <w:marTop w:val="0"/>
      <w:marBottom w:val="0"/>
      <w:divBdr>
        <w:top w:val="none" w:sz="0" w:space="0" w:color="auto"/>
        <w:left w:val="none" w:sz="0" w:space="0" w:color="auto"/>
        <w:bottom w:val="none" w:sz="0" w:space="0" w:color="auto"/>
        <w:right w:val="none" w:sz="0" w:space="0" w:color="auto"/>
      </w:divBdr>
    </w:div>
    <w:div w:id="882137927">
      <w:bodyDiv w:val="1"/>
      <w:marLeft w:val="0"/>
      <w:marRight w:val="0"/>
      <w:marTop w:val="0"/>
      <w:marBottom w:val="0"/>
      <w:divBdr>
        <w:top w:val="none" w:sz="0" w:space="0" w:color="auto"/>
        <w:left w:val="none" w:sz="0" w:space="0" w:color="auto"/>
        <w:bottom w:val="none" w:sz="0" w:space="0" w:color="auto"/>
        <w:right w:val="none" w:sz="0" w:space="0" w:color="auto"/>
      </w:divBdr>
    </w:div>
    <w:div w:id="957174753">
      <w:bodyDiv w:val="1"/>
      <w:marLeft w:val="0"/>
      <w:marRight w:val="0"/>
      <w:marTop w:val="0"/>
      <w:marBottom w:val="0"/>
      <w:divBdr>
        <w:top w:val="none" w:sz="0" w:space="0" w:color="auto"/>
        <w:left w:val="none" w:sz="0" w:space="0" w:color="auto"/>
        <w:bottom w:val="none" w:sz="0" w:space="0" w:color="auto"/>
        <w:right w:val="none" w:sz="0" w:space="0" w:color="auto"/>
      </w:divBdr>
    </w:div>
    <w:div w:id="1034647261">
      <w:bodyDiv w:val="1"/>
      <w:marLeft w:val="0"/>
      <w:marRight w:val="0"/>
      <w:marTop w:val="0"/>
      <w:marBottom w:val="0"/>
      <w:divBdr>
        <w:top w:val="none" w:sz="0" w:space="0" w:color="auto"/>
        <w:left w:val="none" w:sz="0" w:space="0" w:color="auto"/>
        <w:bottom w:val="none" w:sz="0" w:space="0" w:color="auto"/>
        <w:right w:val="none" w:sz="0" w:space="0" w:color="auto"/>
      </w:divBdr>
    </w:div>
    <w:div w:id="1583030045">
      <w:bodyDiv w:val="1"/>
      <w:marLeft w:val="0"/>
      <w:marRight w:val="0"/>
      <w:marTop w:val="0"/>
      <w:marBottom w:val="0"/>
      <w:divBdr>
        <w:top w:val="none" w:sz="0" w:space="0" w:color="auto"/>
        <w:left w:val="none" w:sz="0" w:space="0" w:color="auto"/>
        <w:bottom w:val="none" w:sz="0" w:space="0" w:color="auto"/>
        <w:right w:val="none" w:sz="0" w:space="0" w:color="auto"/>
      </w:divBdr>
      <w:divsChild>
        <w:div w:id="1807551104">
          <w:marLeft w:val="0"/>
          <w:marRight w:val="0"/>
          <w:marTop w:val="0"/>
          <w:marBottom w:val="0"/>
          <w:divBdr>
            <w:top w:val="none" w:sz="0" w:space="0" w:color="auto"/>
            <w:left w:val="none" w:sz="0" w:space="0" w:color="auto"/>
            <w:bottom w:val="none" w:sz="0" w:space="0" w:color="auto"/>
            <w:right w:val="none" w:sz="0" w:space="0" w:color="auto"/>
          </w:divBdr>
        </w:div>
      </w:divsChild>
    </w:div>
    <w:div w:id="1586458834">
      <w:bodyDiv w:val="1"/>
      <w:marLeft w:val="0"/>
      <w:marRight w:val="0"/>
      <w:marTop w:val="0"/>
      <w:marBottom w:val="0"/>
      <w:divBdr>
        <w:top w:val="none" w:sz="0" w:space="0" w:color="auto"/>
        <w:left w:val="none" w:sz="0" w:space="0" w:color="auto"/>
        <w:bottom w:val="none" w:sz="0" w:space="0" w:color="auto"/>
        <w:right w:val="none" w:sz="0" w:space="0" w:color="auto"/>
      </w:divBdr>
    </w:div>
    <w:div w:id="1847744303">
      <w:bodyDiv w:val="1"/>
      <w:marLeft w:val="0"/>
      <w:marRight w:val="0"/>
      <w:marTop w:val="0"/>
      <w:marBottom w:val="0"/>
      <w:divBdr>
        <w:top w:val="none" w:sz="0" w:space="0" w:color="auto"/>
        <w:left w:val="none" w:sz="0" w:space="0" w:color="auto"/>
        <w:bottom w:val="none" w:sz="0" w:space="0" w:color="auto"/>
        <w:right w:val="none" w:sz="0" w:space="0" w:color="auto"/>
      </w:divBdr>
    </w:div>
    <w:div w:id="1932351448">
      <w:bodyDiv w:val="1"/>
      <w:marLeft w:val="0"/>
      <w:marRight w:val="0"/>
      <w:marTop w:val="0"/>
      <w:marBottom w:val="0"/>
      <w:divBdr>
        <w:top w:val="none" w:sz="0" w:space="0" w:color="auto"/>
        <w:left w:val="none" w:sz="0" w:space="0" w:color="auto"/>
        <w:bottom w:val="none" w:sz="0" w:space="0" w:color="auto"/>
        <w:right w:val="none" w:sz="0" w:space="0" w:color="auto"/>
      </w:divBdr>
      <w:divsChild>
        <w:div w:id="119138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bomberosbogot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E6948-DC81-47EA-A3BF-228619D8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3489</Words>
  <Characters>19192</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2022-11-05T01:36:00Z</dcterms:created>
  <dcterms:modified xsi:type="dcterms:W3CDTF">2023-01-12T21:03:00Z</dcterms:modified>
</cp:coreProperties>
</file>