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9"/>
        <w:gridCol w:w="568"/>
        <w:gridCol w:w="606"/>
        <w:gridCol w:w="710"/>
        <w:gridCol w:w="852"/>
        <w:gridCol w:w="2805"/>
      </w:tblGrid>
      <w:tr w:rsidR="00B26CD8" w14:paraId="735996A9" w14:textId="77777777" w:rsidTr="00B26CD8">
        <w:trPr>
          <w:tblHeader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4250E" w14:textId="77777777" w:rsidR="009F2F3E" w:rsidRPr="312970FB" w:rsidRDefault="009F2F3E" w:rsidP="009F2F3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BE5B59" w14:textId="608F8EE6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32B94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6B9E7A" w14:textId="09E14524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B7803" w14:textId="222639AA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7EA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7426E134" w14:textId="77777777" w:rsidTr="00B26CD8">
        <w:trPr>
          <w:tblHeader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5D8A4" w14:textId="64603F94" w:rsidR="009F2F3E" w:rsidRPr="312970FB" w:rsidRDefault="009F2F3E" w:rsidP="009F2F3E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4EBB6" w14:textId="2A7BFDA1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80AE" w14:textId="71BDC32E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C6BB3" w14:textId="7E8456F7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folios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9FB9" w14:textId="20899811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carpeta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8530C" w14:textId="3FE157F7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B26CD8" w14:paraId="30B71CB5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9A6CAC" w14:textId="55E4ABC7" w:rsidR="006940E4" w:rsidRPr="00A01EA2" w:rsidRDefault="009F2F3E" w:rsidP="00A01E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2F3E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47C1C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E29B9B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7863BF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779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AC2F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202F5A4C" w14:textId="77777777" w:rsidTr="00593656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114B076F" w14:textId="2F6D2F1A" w:rsidR="00EE78F1" w:rsidRPr="00EE78F1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Memorando Solicitud para inicio del proceso.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0668DC4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7FD871E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D96956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4EDFB8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38D6B6C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4B01C66" w14:textId="77777777" w:rsidTr="00593656">
        <w:tc>
          <w:tcPr>
            <w:tcW w:w="2432" w:type="pct"/>
            <w:vAlign w:val="center"/>
          </w:tcPr>
          <w:p w14:paraId="53A7D333" w14:textId="29AE193C" w:rsidR="00EE78F1" w:rsidRPr="00EE78F1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8F1">
              <w:rPr>
                <w:rFonts w:ascii="Arial" w:hAnsi="Arial" w:cs="Arial"/>
                <w:sz w:val="16"/>
                <w:szCs w:val="16"/>
              </w:rPr>
              <w:t xml:space="preserve">Existencia de Bienes en el Almacén e Inventarios </w:t>
            </w:r>
            <w:proofErr w:type="gramStart"/>
            <w:r w:rsidRPr="00EE78F1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00EE78F1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685E3134" w14:textId="77777777" w:rsidR="00EE78F1" w:rsidRDefault="00EE78F1" w:rsidP="00EE78F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0928464" w14:textId="77777777" w:rsidR="00EE78F1" w:rsidRDefault="00EE78F1" w:rsidP="00EE78F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FEDA468" w14:textId="77777777" w:rsidR="00EE78F1" w:rsidRDefault="00EE78F1" w:rsidP="00EE78F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AC8E67A" w14:textId="77777777" w:rsidR="00EE78F1" w:rsidRDefault="00EE78F1" w:rsidP="00EE78F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83E9A3D" w14:textId="77777777" w:rsidR="00EE78F1" w:rsidRDefault="00EE78F1" w:rsidP="00EE78F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0EC0F66D" w14:textId="77777777" w:rsidTr="00593656">
        <w:tc>
          <w:tcPr>
            <w:tcW w:w="2432" w:type="pct"/>
            <w:vAlign w:val="center"/>
          </w:tcPr>
          <w:p w14:paraId="433E2515" w14:textId="7F42AF27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Solicitud de disponibilidad presupuestal.</w:t>
            </w:r>
          </w:p>
        </w:tc>
        <w:tc>
          <w:tcPr>
            <w:tcW w:w="263" w:type="pct"/>
          </w:tcPr>
          <w:p w14:paraId="4221810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A5FC0B0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66FDCE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C7B6AC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5BB553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4597C718" w14:textId="77777777" w:rsidTr="00593656">
        <w:tc>
          <w:tcPr>
            <w:tcW w:w="2432" w:type="pct"/>
            <w:vAlign w:val="center"/>
          </w:tcPr>
          <w:p w14:paraId="1BBA661A" w14:textId="71F9EB0E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Certificado de disponibilidad presupuestal (CDP).</w:t>
            </w:r>
          </w:p>
        </w:tc>
        <w:tc>
          <w:tcPr>
            <w:tcW w:w="263" w:type="pct"/>
          </w:tcPr>
          <w:p w14:paraId="58EBB74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65E2213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F21045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0B02A6A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57EFD0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628A8D7D" w14:textId="77777777" w:rsidTr="00593656">
        <w:tc>
          <w:tcPr>
            <w:tcW w:w="2432" w:type="pct"/>
            <w:vAlign w:val="center"/>
          </w:tcPr>
          <w:p w14:paraId="6ABDB6F6" w14:textId="00E02DC5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Estudios previos y anexo técnico.</w:t>
            </w:r>
          </w:p>
        </w:tc>
        <w:tc>
          <w:tcPr>
            <w:tcW w:w="263" w:type="pct"/>
          </w:tcPr>
          <w:p w14:paraId="0B20F40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A3D8EC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69B158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69690F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94476B3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2EBDB46F" w14:textId="77777777" w:rsidTr="00593656">
        <w:tc>
          <w:tcPr>
            <w:tcW w:w="2432" w:type="pct"/>
            <w:vAlign w:val="center"/>
          </w:tcPr>
          <w:p w14:paraId="7862D3CA" w14:textId="033F945A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Estudio de mercado (Cartas solicitud de cotizaciones, cuadro comparativo y demás documentos que se requieran).</w:t>
            </w:r>
          </w:p>
        </w:tc>
        <w:tc>
          <w:tcPr>
            <w:tcW w:w="263" w:type="pct"/>
          </w:tcPr>
          <w:p w14:paraId="0263F55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FC8590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40C71D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C78C94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0CDB5A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60AD525F" w14:textId="77777777" w:rsidTr="00593656">
        <w:tc>
          <w:tcPr>
            <w:tcW w:w="2432" w:type="pct"/>
            <w:vAlign w:val="center"/>
          </w:tcPr>
          <w:p w14:paraId="3EBFE316" w14:textId="412F2EDA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Estudio de sector </w:t>
            </w:r>
          </w:p>
        </w:tc>
        <w:tc>
          <w:tcPr>
            <w:tcW w:w="263" w:type="pct"/>
          </w:tcPr>
          <w:p w14:paraId="627797E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10AB19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24BA45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AEC066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BBD853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028BBCB0" w14:textId="77777777" w:rsidTr="00593656">
        <w:tc>
          <w:tcPr>
            <w:tcW w:w="2432" w:type="pct"/>
            <w:vAlign w:val="center"/>
          </w:tcPr>
          <w:p w14:paraId="743DDED9" w14:textId="101D480B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Matriz de Riesgos</w:t>
            </w:r>
          </w:p>
        </w:tc>
        <w:tc>
          <w:tcPr>
            <w:tcW w:w="263" w:type="pct"/>
          </w:tcPr>
          <w:p w14:paraId="049B30F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0B1DFE0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E6690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C58AE93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2E269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3B7ADD20" w14:textId="77777777" w:rsidTr="00593656">
        <w:tc>
          <w:tcPr>
            <w:tcW w:w="2432" w:type="pct"/>
            <w:vAlign w:val="center"/>
          </w:tcPr>
          <w:p w14:paraId="45D25E24" w14:textId="0BF344AE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Ficha Técnica Selección Abreviada para la Adquisición de Bienes y Servicios de Características Técnicas Uniformes y de común Utilización Subasta Inversa".</w:t>
            </w:r>
          </w:p>
        </w:tc>
        <w:tc>
          <w:tcPr>
            <w:tcW w:w="263" w:type="pct"/>
          </w:tcPr>
          <w:p w14:paraId="3272596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67DBC7F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5930D8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57A896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8F5DF0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867AD0B" w14:textId="77777777" w:rsidTr="00593656">
        <w:tc>
          <w:tcPr>
            <w:tcW w:w="2432" w:type="pct"/>
            <w:vAlign w:val="center"/>
          </w:tcPr>
          <w:p w14:paraId="7381E193" w14:textId="6EC1BB88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Justificación de Porcentaje de Lance. .</w:t>
            </w:r>
          </w:p>
        </w:tc>
        <w:tc>
          <w:tcPr>
            <w:tcW w:w="263" w:type="pct"/>
          </w:tcPr>
          <w:p w14:paraId="58B7B32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A607E4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2D8B8C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F35FF2A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58AC9A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7E43ED4A" w14:textId="77777777" w:rsidTr="00593656">
        <w:tc>
          <w:tcPr>
            <w:tcW w:w="2432" w:type="pct"/>
            <w:vAlign w:val="center"/>
          </w:tcPr>
          <w:p w14:paraId="5C664581" w14:textId="6C092B86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Anexos y Formatos del proceso </w:t>
            </w:r>
          </w:p>
        </w:tc>
        <w:tc>
          <w:tcPr>
            <w:tcW w:w="263" w:type="pct"/>
          </w:tcPr>
          <w:p w14:paraId="5A853CC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479931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70D537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547E23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1BDED4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0D76764C" w14:textId="77777777" w:rsidTr="00593656">
        <w:trPr>
          <w:trHeight w:val="521"/>
        </w:trPr>
        <w:tc>
          <w:tcPr>
            <w:tcW w:w="2432" w:type="pct"/>
            <w:vAlign w:val="center"/>
          </w:tcPr>
          <w:p w14:paraId="0EF33ACE" w14:textId="6A0FB972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Aviso de convocatoria.</w:t>
            </w:r>
          </w:p>
        </w:tc>
        <w:tc>
          <w:tcPr>
            <w:tcW w:w="263" w:type="pct"/>
          </w:tcPr>
          <w:p w14:paraId="24239B53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50A724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CCDFCC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56858D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24AFB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62F37108" w14:textId="77777777" w:rsidTr="00593656">
        <w:tc>
          <w:tcPr>
            <w:tcW w:w="2432" w:type="pct"/>
            <w:vAlign w:val="center"/>
          </w:tcPr>
          <w:p w14:paraId="14A50187" w14:textId="5445CAC5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Proyecto pliego de condiciones.</w:t>
            </w:r>
          </w:p>
        </w:tc>
        <w:tc>
          <w:tcPr>
            <w:tcW w:w="263" w:type="pct"/>
          </w:tcPr>
          <w:p w14:paraId="19384933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F5CE300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7D36B0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3A7E6E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B5264D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346D30E1" w14:textId="77777777" w:rsidTr="00593656">
        <w:tc>
          <w:tcPr>
            <w:tcW w:w="2432" w:type="pct"/>
            <w:vAlign w:val="center"/>
          </w:tcPr>
          <w:p w14:paraId="30443372" w14:textId="2ACD815A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Documento de respuesta y observaciones al proyecto del pliego de condiciones (si aplica).</w:t>
            </w:r>
          </w:p>
        </w:tc>
        <w:tc>
          <w:tcPr>
            <w:tcW w:w="263" w:type="pct"/>
          </w:tcPr>
          <w:p w14:paraId="437679B3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327A75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34B69E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F29BC3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25B3B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59F192CC" w14:textId="77777777" w:rsidTr="00593656">
        <w:tc>
          <w:tcPr>
            <w:tcW w:w="2432" w:type="pct"/>
            <w:vAlign w:val="center"/>
          </w:tcPr>
          <w:p w14:paraId="5BF8EBB2" w14:textId="6BA9C77F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Solicitudes y Comunicado de Limitación del Proceso de Selección a MiPymes (si aplica).</w:t>
            </w:r>
          </w:p>
        </w:tc>
        <w:tc>
          <w:tcPr>
            <w:tcW w:w="263" w:type="pct"/>
          </w:tcPr>
          <w:p w14:paraId="77770233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B9C460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536685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34E5CA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045343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73CCBBAF" w14:textId="77777777" w:rsidTr="00593656">
        <w:tc>
          <w:tcPr>
            <w:tcW w:w="2432" w:type="pct"/>
            <w:vAlign w:val="center"/>
          </w:tcPr>
          <w:p w14:paraId="2399945F" w14:textId="0CDDA81E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Resolución Apertura del proceso.</w:t>
            </w:r>
          </w:p>
        </w:tc>
        <w:tc>
          <w:tcPr>
            <w:tcW w:w="263" w:type="pct"/>
          </w:tcPr>
          <w:p w14:paraId="55DDC87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85F7F4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2A293A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207EEE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564B6F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511A5308" w14:textId="77777777" w:rsidTr="00593656">
        <w:tc>
          <w:tcPr>
            <w:tcW w:w="2432" w:type="pct"/>
            <w:vAlign w:val="center"/>
          </w:tcPr>
          <w:p w14:paraId="1049161F" w14:textId="17F0A2DB" w:rsidR="00EE78F1" w:rsidRPr="00744F4C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Pliego de condiciones definitivo.</w:t>
            </w:r>
          </w:p>
        </w:tc>
        <w:tc>
          <w:tcPr>
            <w:tcW w:w="263" w:type="pct"/>
          </w:tcPr>
          <w:p w14:paraId="5EE26C5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F623D1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6CE50C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3FDCFB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B15744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34CBB06F" w14:textId="77777777" w:rsidTr="00593656">
        <w:tc>
          <w:tcPr>
            <w:tcW w:w="2432" w:type="pct"/>
            <w:vAlign w:val="center"/>
          </w:tcPr>
          <w:p w14:paraId="32F47253" w14:textId="0FD2D771" w:rsidR="00EE78F1" w:rsidRPr="506703F8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Documento de Respuesta y observaciones al pliego definitivo (si aplica).</w:t>
            </w:r>
          </w:p>
        </w:tc>
        <w:tc>
          <w:tcPr>
            <w:tcW w:w="263" w:type="pct"/>
          </w:tcPr>
          <w:p w14:paraId="66D2BB0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D5E1CCA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E83470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D48A29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69387C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682ED4F0" w14:textId="77777777" w:rsidTr="00593656">
        <w:tc>
          <w:tcPr>
            <w:tcW w:w="2432" w:type="pct"/>
            <w:vAlign w:val="center"/>
          </w:tcPr>
          <w:p w14:paraId="053C6A72" w14:textId="5AEBA20E" w:rsidR="00EE78F1" w:rsidRPr="506703F8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Adendas (si aplica).</w:t>
            </w:r>
          </w:p>
        </w:tc>
        <w:tc>
          <w:tcPr>
            <w:tcW w:w="263" w:type="pct"/>
          </w:tcPr>
          <w:p w14:paraId="79CC3BE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B22F85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79EF3E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7FFE93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FA3C0F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21A3568F" w14:textId="77777777" w:rsidTr="00593656">
        <w:tc>
          <w:tcPr>
            <w:tcW w:w="2432" w:type="pct"/>
            <w:vAlign w:val="center"/>
          </w:tcPr>
          <w:p w14:paraId="67ABFC23" w14:textId="62F2060E" w:rsidR="00EE78F1" w:rsidRPr="506703F8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Soporte SECOP II listado de Oferentes y Publicación.</w:t>
            </w:r>
          </w:p>
        </w:tc>
        <w:tc>
          <w:tcPr>
            <w:tcW w:w="263" w:type="pct"/>
          </w:tcPr>
          <w:p w14:paraId="4BF4BBB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6D1E54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D56669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6AA310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A27BDA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6A3264A2" w14:textId="77777777" w:rsidTr="00593656">
        <w:tc>
          <w:tcPr>
            <w:tcW w:w="2432" w:type="pct"/>
            <w:vAlign w:val="center"/>
          </w:tcPr>
          <w:p w14:paraId="336CA940" w14:textId="03E748C5" w:rsidR="00EE78F1" w:rsidRPr="506703F8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Resolución Acto administrativo de declaratoria desierta (si aplica).</w:t>
            </w:r>
          </w:p>
        </w:tc>
        <w:tc>
          <w:tcPr>
            <w:tcW w:w="263" w:type="pct"/>
          </w:tcPr>
          <w:p w14:paraId="6AA5D8E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7803D1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DB557C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0F549D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D1E305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628D8392" w14:textId="77777777" w:rsidTr="00593656">
        <w:tc>
          <w:tcPr>
            <w:tcW w:w="2432" w:type="pct"/>
            <w:vAlign w:val="center"/>
          </w:tcPr>
          <w:p w14:paraId="5615F936" w14:textId="5ADF520E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Memorando e Informe preliminar de evaluación de cada componente evaluado.</w:t>
            </w:r>
          </w:p>
        </w:tc>
        <w:tc>
          <w:tcPr>
            <w:tcW w:w="263" w:type="pct"/>
          </w:tcPr>
          <w:p w14:paraId="240673D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697F10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E066A2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723B82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05D9E4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752E047" w14:textId="77777777" w:rsidTr="00593656">
        <w:tc>
          <w:tcPr>
            <w:tcW w:w="2432" w:type="pct"/>
            <w:vAlign w:val="center"/>
          </w:tcPr>
          <w:p w14:paraId="69FD7551" w14:textId="445BCE88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Documento de respuesta y observaciones presentadas por los proponentes al informe de evaluación preliminar y documentos aportados para atender requerimientos.</w:t>
            </w:r>
          </w:p>
        </w:tc>
        <w:tc>
          <w:tcPr>
            <w:tcW w:w="263" w:type="pct"/>
          </w:tcPr>
          <w:p w14:paraId="3B8A993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F2599D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08ACCE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7E39BE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1E19D0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964BA3A" w14:textId="77777777" w:rsidTr="00593656">
        <w:tc>
          <w:tcPr>
            <w:tcW w:w="2432" w:type="pct"/>
            <w:vAlign w:val="center"/>
          </w:tcPr>
          <w:p w14:paraId="6172D47D" w14:textId="110F2362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lastRenderedPageBreak/>
              <w:t>Memorando e Informe definitivo de verificación y evaluación de propuestas.</w:t>
            </w:r>
          </w:p>
        </w:tc>
        <w:tc>
          <w:tcPr>
            <w:tcW w:w="263" w:type="pct"/>
          </w:tcPr>
          <w:p w14:paraId="0D4EB14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F4B46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CB9E70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2E0CAE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4D6396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11610A5" w14:textId="77777777" w:rsidTr="00593656">
        <w:tc>
          <w:tcPr>
            <w:tcW w:w="2432" w:type="pct"/>
            <w:vAlign w:val="center"/>
          </w:tcPr>
          <w:p w14:paraId="4848F113" w14:textId="0CCD1044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Listado de los participantes en la subasta electrónica (Cuando Aplique).</w:t>
            </w:r>
          </w:p>
        </w:tc>
        <w:tc>
          <w:tcPr>
            <w:tcW w:w="263" w:type="pct"/>
          </w:tcPr>
          <w:p w14:paraId="315553F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1834AC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4D88D8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52BA810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7F5F07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70F514BB" w14:textId="77777777" w:rsidTr="00593656">
        <w:tc>
          <w:tcPr>
            <w:tcW w:w="2432" w:type="pct"/>
            <w:vAlign w:val="center"/>
          </w:tcPr>
          <w:p w14:paraId="16894B82" w14:textId="31F5B3E1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Soportes lances efectuados (si aplica).</w:t>
            </w:r>
          </w:p>
        </w:tc>
        <w:tc>
          <w:tcPr>
            <w:tcW w:w="263" w:type="pct"/>
          </w:tcPr>
          <w:p w14:paraId="2C226B3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F78885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E12ECD0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713A96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857877A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568653D6" w14:textId="77777777" w:rsidTr="00593656">
        <w:tc>
          <w:tcPr>
            <w:tcW w:w="2432" w:type="pct"/>
            <w:vAlign w:val="center"/>
          </w:tcPr>
          <w:p w14:paraId="052939BB" w14:textId="3A029AE7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Informe o Detalle de la Subasta Electrónica - SECOP II (Cuando Aplique).</w:t>
            </w:r>
          </w:p>
        </w:tc>
        <w:tc>
          <w:tcPr>
            <w:tcW w:w="263" w:type="pct"/>
          </w:tcPr>
          <w:p w14:paraId="19986EB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7DC034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E7769E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625AC7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E560EE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456386C3" w14:textId="77777777" w:rsidTr="00593656">
        <w:tc>
          <w:tcPr>
            <w:tcW w:w="2432" w:type="pct"/>
            <w:vAlign w:val="center"/>
          </w:tcPr>
          <w:p w14:paraId="7A4B211D" w14:textId="10FD536E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Resolución Acto administrativo de adjudicación o declaratoria desierta (si aplica).</w:t>
            </w:r>
          </w:p>
        </w:tc>
        <w:tc>
          <w:tcPr>
            <w:tcW w:w="263" w:type="pct"/>
          </w:tcPr>
          <w:p w14:paraId="2F4256B6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F0563A7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CCCC7D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71BA2E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A4648C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3E" w14:paraId="41EB5758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F1891" w14:textId="77777777" w:rsidR="009F2F3E" w:rsidRPr="006940E4" w:rsidRDefault="009F2F3E" w:rsidP="009F2F3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2F3E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  <w:p w14:paraId="1B31137D" w14:textId="7D49F7A9" w:rsidR="006940E4" w:rsidRPr="009F2F3E" w:rsidRDefault="006940E4" w:rsidP="006940E4">
            <w:pPr>
              <w:pStyle w:val="Prrafodelista"/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C5628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628147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067AA0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9B334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EF63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1584B91E" w14:textId="77777777" w:rsidTr="007E6E0C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0ED34D14" w14:textId="4BB7A732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Clausulado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B40A85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A880F8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0C80DF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5CCED3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21B41B3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50B7DF8A" w14:textId="77777777" w:rsidTr="007E6E0C">
        <w:tc>
          <w:tcPr>
            <w:tcW w:w="2432" w:type="pct"/>
            <w:vAlign w:val="center"/>
          </w:tcPr>
          <w:p w14:paraId="1FBE66DA" w14:textId="176E8104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Detalle del contrato SECOP II</w:t>
            </w:r>
          </w:p>
        </w:tc>
        <w:tc>
          <w:tcPr>
            <w:tcW w:w="263" w:type="pct"/>
          </w:tcPr>
          <w:p w14:paraId="667C807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158B20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B20F0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3F8707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D00548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637C0A2" w14:textId="77777777" w:rsidTr="007E6E0C">
        <w:tc>
          <w:tcPr>
            <w:tcW w:w="2432" w:type="pct"/>
            <w:vAlign w:val="center"/>
          </w:tcPr>
          <w:p w14:paraId="39078DD2" w14:textId="21D78670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Solicitud Certificado Registro Presupuestal.</w:t>
            </w:r>
          </w:p>
        </w:tc>
        <w:tc>
          <w:tcPr>
            <w:tcW w:w="263" w:type="pct"/>
          </w:tcPr>
          <w:p w14:paraId="71D87F3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995373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C74623F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7E9CAE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18D1D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168E37B" w14:textId="77777777" w:rsidTr="007E6E0C">
        <w:tc>
          <w:tcPr>
            <w:tcW w:w="2432" w:type="pct"/>
            <w:vAlign w:val="center"/>
          </w:tcPr>
          <w:p w14:paraId="63E5ED47" w14:textId="019924F0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Certificado Registro Presupuestal -CRP-.</w:t>
            </w:r>
          </w:p>
        </w:tc>
        <w:tc>
          <w:tcPr>
            <w:tcW w:w="263" w:type="pct"/>
          </w:tcPr>
          <w:p w14:paraId="06CCA24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379227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92C892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C954C3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698DD2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23AD8725" w14:textId="77777777" w:rsidTr="007E6E0C">
        <w:tc>
          <w:tcPr>
            <w:tcW w:w="2432" w:type="pct"/>
            <w:vAlign w:val="center"/>
          </w:tcPr>
          <w:p w14:paraId="54F477D4" w14:textId="4A1C286D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Póliza (si aplica).</w:t>
            </w:r>
          </w:p>
        </w:tc>
        <w:tc>
          <w:tcPr>
            <w:tcW w:w="263" w:type="pct"/>
          </w:tcPr>
          <w:p w14:paraId="41A5E279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3EE095C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DE9DA40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F669C31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E8306ED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65692015" w14:textId="77777777" w:rsidTr="007E6E0C">
        <w:tc>
          <w:tcPr>
            <w:tcW w:w="2432" w:type="pct"/>
            <w:vAlign w:val="center"/>
          </w:tcPr>
          <w:p w14:paraId="6FEBB601" w14:textId="6428D72D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Pantallazo de aprobación póliza SECOP II.</w:t>
            </w:r>
          </w:p>
        </w:tc>
        <w:tc>
          <w:tcPr>
            <w:tcW w:w="263" w:type="pct"/>
          </w:tcPr>
          <w:p w14:paraId="40B239C7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05F530C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401BF5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216272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E7CB24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A5C5540" w14:textId="77777777" w:rsidTr="007E6E0C">
        <w:tc>
          <w:tcPr>
            <w:tcW w:w="2432" w:type="pct"/>
            <w:vAlign w:val="center"/>
          </w:tcPr>
          <w:p w14:paraId="2DE5F507" w14:textId="0DD3C5C6" w:rsidR="00A01EA2" w:rsidRPr="506703F8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Memorando de legalización de Contrato.</w:t>
            </w:r>
          </w:p>
        </w:tc>
        <w:tc>
          <w:tcPr>
            <w:tcW w:w="263" w:type="pct"/>
          </w:tcPr>
          <w:p w14:paraId="69F5C955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539C02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38CB4A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7FBAF35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D7D48BC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3E" w14:paraId="05D37F35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39FC59" w14:textId="2B37DB13" w:rsidR="009F2F3E" w:rsidRPr="00B26CD8" w:rsidRDefault="00B26CD8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CD8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92C637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CAE453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634C6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4343A2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65E10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56959869" w14:textId="77777777" w:rsidTr="003B556B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32A3AE15" w14:textId="30468464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Acta de inicio debidamente suscrita (si aplica).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4C5A2A0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A0A420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694D6D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70217E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765C863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033E9E64" w14:textId="77777777" w:rsidTr="003B556B">
        <w:tc>
          <w:tcPr>
            <w:tcW w:w="2432" w:type="pct"/>
            <w:vAlign w:val="center"/>
          </w:tcPr>
          <w:p w14:paraId="4404E968" w14:textId="09A5DB36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Memorando o Designación de Apoyo a la Supervisión. </w:t>
            </w:r>
            <w:proofErr w:type="gramStart"/>
            <w:r w:rsidRPr="3595587F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3595587F">
              <w:rPr>
                <w:rFonts w:ascii="Arial" w:hAnsi="Arial" w:cs="Arial"/>
                <w:sz w:val="16"/>
                <w:szCs w:val="16"/>
              </w:rPr>
              <w:t xml:space="preserve"> aplica).</w:t>
            </w:r>
          </w:p>
        </w:tc>
        <w:tc>
          <w:tcPr>
            <w:tcW w:w="263" w:type="pct"/>
          </w:tcPr>
          <w:p w14:paraId="0B7B1EE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D5CB7B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900CBB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E94C67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C8F5F0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7473D962" w14:textId="77777777" w:rsidTr="003B556B">
        <w:tc>
          <w:tcPr>
            <w:tcW w:w="2432" w:type="pct"/>
            <w:vAlign w:val="center"/>
          </w:tcPr>
          <w:p w14:paraId="144F10F0" w14:textId="70693641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se requieran), </w:t>
            </w:r>
          </w:p>
        </w:tc>
        <w:tc>
          <w:tcPr>
            <w:tcW w:w="263" w:type="pct"/>
          </w:tcPr>
          <w:p w14:paraId="384979E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5D6F5B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9DB3B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7054B7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12D5DC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EF7155F" w14:textId="77777777" w:rsidTr="003B556B">
        <w:tc>
          <w:tcPr>
            <w:tcW w:w="2432" w:type="pct"/>
            <w:vAlign w:val="center"/>
          </w:tcPr>
          <w:p w14:paraId="1B677E10" w14:textId="08EE1598" w:rsidR="00EE78F1" w:rsidRPr="007D4989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263" w:type="pct"/>
          </w:tcPr>
          <w:p w14:paraId="6C5BF03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1B8E5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22FFB4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5C735D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6A818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6E09A223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E917A3" w14:textId="48BA4671" w:rsidR="00B26CD8" w:rsidRPr="00B26CD8" w:rsidRDefault="00A01EA2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ADICIÓN, </w:t>
            </w:r>
            <w:r w:rsidR="00B26CD8" w:rsidRPr="00B26CD8">
              <w:rPr>
                <w:rFonts w:ascii="Arial" w:hAnsi="Arial" w:cs="Arial"/>
                <w:b/>
                <w:sz w:val="16"/>
                <w:szCs w:val="16"/>
              </w:rPr>
              <w:t xml:space="preserve">PRORROGA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Y/U </w:t>
            </w:r>
            <w:r w:rsidR="00B26CD8" w:rsidRPr="00B26CD8">
              <w:rPr>
                <w:rFonts w:ascii="Arial" w:hAnsi="Arial" w:cs="Arial"/>
                <w:b/>
                <w:sz w:val="16"/>
                <w:szCs w:val="16"/>
              </w:rPr>
              <w:t>OTRO</w:t>
            </w:r>
            <w:r w:rsidR="00B26CD8">
              <w:rPr>
                <w:rFonts w:ascii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3C837B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8CF985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4D5C7B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E18326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0FF94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1017212C" w14:textId="77777777" w:rsidTr="00E85F5E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18915F9D" w14:textId="4B6A0E91" w:rsidR="00A01EA2" w:rsidRPr="008420E3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Solicitud de adición, prórroga o modificación.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1C0DBDA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631DC0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1D1E38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7C11E79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55ED6A6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219DE061" w14:textId="77777777" w:rsidTr="00E85F5E">
        <w:tc>
          <w:tcPr>
            <w:tcW w:w="2432" w:type="pct"/>
            <w:vAlign w:val="center"/>
          </w:tcPr>
          <w:p w14:paraId="62605A37" w14:textId="10205AA6" w:rsidR="00A01EA2" w:rsidRPr="001B1A20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  <w:r>
              <w:rPr>
                <w:rFonts w:ascii="Arial" w:hAnsi="Arial" w:cs="Arial"/>
                <w:sz w:val="16"/>
                <w:szCs w:val="16"/>
              </w:rPr>
              <w:t>. (Si aplica)</w:t>
            </w:r>
          </w:p>
        </w:tc>
        <w:tc>
          <w:tcPr>
            <w:tcW w:w="263" w:type="pct"/>
          </w:tcPr>
          <w:p w14:paraId="2571E9E4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26979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9315F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ABE537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295A31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7D5E8C9A" w14:textId="77777777" w:rsidTr="00E85F5E">
        <w:tc>
          <w:tcPr>
            <w:tcW w:w="2432" w:type="pct"/>
            <w:vAlign w:val="center"/>
          </w:tcPr>
          <w:p w14:paraId="40B59FDC" w14:textId="40E893E2" w:rsidR="00A01EA2" w:rsidRPr="001B1A20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7F5">
              <w:rPr>
                <w:rFonts w:ascii="Arial" w:hAnsi="Arial" w:cs="Arial"/>
                <w:sz w:val="16"/>
                <w:szCs w:val="16"/>
              </w:rPr>
              <w:t>Certificado de disponibilidad presupuestal (CDP)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12C2A4B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03612F7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5826BB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76A369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0BD687F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1DD2139E" w14:textId="77777777" w:rsidTr="00E85F5E">
        <w:trPr>
          <w:trHeight w:val="483"/>
        </w:trPr>
        <w:tc>
          <w:tcPr>
            <w:tcW w:w="2432" w:type="pct"/>
            <w:vAlign w:val="center"/>
          </w:tcPr>
          <w:p w14:paraId="2F44E031" w14:textId="3EAD5872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Documento adicional (Solicitud de modificaciones y justificación de modificación). (si aplica).</w:t>
            </w:r>
          </w:p>
        </w:tc>
        <w:tc>
          <w:tcPr>
            <w:tcW w:w="263" w:type="pct"/>
          </w:tcPr>
          <w:p w14:paraId="00597A9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3BFBA1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D52945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410C3BA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231713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59AC290" w14:textId="77777777" w:rsidTr="00E85F5E">
        <w:trPr>
          <w:trHeight w:val="419"/>
        </w:trPr>
        <w:tc>
          <w:tcPr>
            <w:tcW w:w="2432" w:type="pct"/>
            <w:vAlign w:val="center"/>
          </w:tcPr>
          <w:p w14:paraId="1F4761CD" w14:textId="3C9F9003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Solicitud de Registro Presupuestal </w:t>
            </w:r>
            <w:proofErr w:type="gramStart"/>
            <w:r w:rsidRPr="3595587F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3595587F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107FC14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02779E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57D092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8D4323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F986D0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CB2A839" w14:textId="77777777" w:rsidTr="00E85F5E">
        <w:tc>
          <w:tcPr>
            <w:tcW w:w="2432" w:type="pct"/>
            <w:vAlign w:val="center"/>
          </w:tcPr>
          <w:p w14:paraId="2D26EA2D" w14:textId="3F18E5CE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263" w:type="pct"/>
          </w:tcPr>
          <w:p w14:paraId="48F28E5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C4BC98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27FB1D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7D63E8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128939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1F4B86FD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CEC7E87" w14:textId="3E45DFE6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Póliza documento adicional.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27BEE97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210688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A87EB0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3B4F298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66F9FC2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6A14DAFB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5469C43" w14:textId="5CB4B9A8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Aprobación de póliza documento </w:t>
            </w:r>
            <w:proofErr w:type="gramStart"/>
            <w:r w:rsidRPr="3595587F">
              <w:rPr>
                <w:rFonts w:ascii="Arial" w:hAnsi="Arial" w:cs="Arial"/>
                <w:sz w:val="16"/>
                <w:szCs w:val="16"/>
              </w:rPr>
              <w:t>adicional  SECOP</w:t>
            </w:r>
            <w:proofErr w:type="gramEnd"/>
            <w:r w:rsidRPr="3595587F">
              <w:rPr>
                <w:rFonts w:ascii="Arial" w:hAnsi="Arial" w:cs="Arial"/>
                <w:sz w:val="16"/>
                <w:szCs w:val="16"/>
              </w:rPr>
              <w:t xml:space="preserve"> II .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40E5827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FCB098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B38D13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7DBEF0A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212380E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B1FDEE8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6199FBD9" w14:textId="5AB8A78B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se requieran), 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6B5F931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C99C7D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42948D3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57F9AE4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20A0927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A93080D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20B757E7" w14:textId="209AA572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</w:t>
            </w:r>
            <w:r w:rsidRPr="3595587F">
              <w:rPr>
                <w:rFonts w:ascii="Arial" w:hAnsi="Arial" w:cs="Arial"/>
                <w:sz w:val="16"/>
                <w:szCs w:val="16"/>
              </w:rPr>
              <w:lastRenderedPageBreak/>
              <w:t>Certificación de supervisión, Formato Informe de actividades (si aplica y demás documentos que se requieran)</w:t>
            </w:r>
            <w:proofErr w:type="gramStart"/>
            <w:r w:rsidRPr="3595587F">
              <w:rPr>
                <w:rFonts w:ascii="Arial" w:hAnsi="Arial" w:cs="Arial"/>
                <w:sz w:val="16"/>
                <w:szCs w:val="16"/>
              </w:rPr>
              <w:t>, .</w:t>
            </w:r>
            <w:proofErr w:type="gramEnd"/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4B408C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9C21F5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7397D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63997E6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1293C90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68EE51BF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05A8A8A7" w14:textId="44EC8376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25ABE8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E4CDD5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45D3722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5BCFE49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5181503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6BF1645E" w14:textId="77777777" w:rsidTr="000F64D7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8E59DC" w14:textId="603CB2E4" w:rsidR="00A01EA2" w:rsidRPr="000F64D7" w:rsidRDefault="000F64D7" w:rsidP="000F64D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IMPOSICIÓN DE MULTAS, SANCIONES Y DECLARATORIAS DE INCUMPLIMIENTO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1A26FD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568F20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BDA8F2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074286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FFD32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6FD2B01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57FF" w14:textId="3BE141C0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903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E81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B17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3DB2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C28F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55574C2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7AEEF" w14:textId="76EEBBF0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Resolución mediante la cual se resuelve la actuación administrativa.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046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CD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C23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DFA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F6A8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695CFD5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A063" w14:textId="6623A6AD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Publicación en SECOP II de la resolución sancionatoria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BD95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F31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653B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046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AF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635FDD6B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AA424" w14:textId="1CCC94D2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7E3D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F5D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F21A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C00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22EF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339DEA60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41BD" w14:textId="1B762421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CD0C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D8A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61D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6EA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F550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0D2AB9D9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3007" w14:textId="33841A18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Oficios que adelantan el cobro persuasivo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5D8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FD2F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E056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3EC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2EC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3CB79F5E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96E8" w14:textId="3DFB35C3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Oficios que adelantan el cobro coactivo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A0E0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93B4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C0C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A1A1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93A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279D5548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1BCFDA" w14:textId="04025178" w:rsidR="00B26CD8" w:rsidRPr="00B26CD8" w:rsidRDefault="00B26CD8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CD8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019CE9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ED71C2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31F485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7E725F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6A179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14DE72C" w14:textId="77777777" w:rsidTr="00B26CD8">
        <w:tc>
          <w:tcPr>
            <w:tcW w:w="2432" w:type="pct"/>
            <w:tcBorders>
              <w:top w:val="single" w:sz="4" w:space="0" w:color="auto"/>
            </w:tcBorders>
          </w:tcPr>
          <w:p w14:paraId="533CAE97" w14:textId="77777777" w:rsidR="00C44C04" w:rsidRPr="001C4A35" w:rsidRDefault="00C44C04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Liquidación en SECOP II (si aplica).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A02BD3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62178B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D21C65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53C410F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23CAACA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D06147D" w14:textId="77777777" w:rsidTr="00B26CD8">
        <w:tc>
          <w:tcPr>
            <w:tcW w:w="2432" w:type="pct"/>
          </w:tcPr>
          <w:p w14:paraId="14AA436D" w14:textId="0BF2800D" w:rsidR="00C44C04" w:rsidRPr="001C4A35" w:rsidRDefault="00C44C04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Acta de Cierre de Expediente Contractual (cuando proceda)</w:t>
            </w:r>
          </w:p>
        </w:tc>
        <w:tc>
          <w:tcPr>
            <w:tcW w:w="263" w:type="pct"/>
          </w:tcPr>
          <w:p w14:paraId="62E9682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F4DFC9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DE0AEF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FA5C9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3E3F0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5A809" w14:textId="452E6C2A" w:rsidR="00C11B24" w:rsidRDefault="00C11B24" w:rsidP="00C11B24"/>
    <w:tbl>
      <w:tblPr>
        <w:tblStyle w:val="Tablaconcuadrcula"/>
        <w:tblpPr w:leftFromText="141" w:rightFromText="141" w:vertAnchor="text" w:horzAnchor="margin" w:tblpX="70" w:tblpY="39"/>
        <w:tblW w:w="5000" w:type="pct"/>
        <w:tblLook w:val="0020" w:firstRow="1" w:lastRow="0" w:firstColumn="0" w:lastColumn="0" w:noHBand="0" w:noVBand="0"/>
      </w:tblPr>
      <w:tblGrid>
        <w:gridCol w:w="10790"/>
      </w:tblGrid>
      <w:tr w:rsidR="00107186" w:rsidRPr="00873FDC" w14:paraId="0B98982B" w14:textId="77777777" w:rsidTr="00B26CD8">
        <w:trPr>
          <w:trHeight w:val="330"/>
        </w:trPr>
        <w:tc>
          <w:tcPr>
            <w:tcW w:w="5000" w:type="pct"/>
          </w:tcPr>
          <w:p w14:paraId="70DA8E78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B26CD8">
        <w:trPr>
          <w:trHeight w:val="330"/>
        </w:trPr>
        <w:tc>
          <w:tcPr>
            <w:tcW w:w="5000" w:type="pct"/>
          </w:tcPr>
          <w:p w14:paraId="781265C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D79AC6C" w14:textId="77777777" w:rsidTr="00B26CD8">
        <w:trPr>
          <w:trHeight w:val="330"/>
        </w:trPr>
        <w:tc>
          <w:tcPr>
            <w:tcW w:w="5000" w:type="pct"/>
          </w:tcPr>
          <w:p w14:paraId="158A15F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B26CD8">
        <w:trPr>
          <w:trHeight w:val="330"/>
        </w:trPr>
        <w:tc>
          <w:tcPr>
            <w:tcW w:w="5000" w:type="pct"/>
          </w:tcPr>
          <w:p w14:paraId="6FD8A990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B26CD8">
        <w:trPr>
          <w:trHeight w:val="330"/>
        </w:trPr>
        <w:tc>
          <w:tcPr>
            <w:tcW w:w="5000" w:type="pct"/>
          </w:tcPr>
          <w:p w14:paraId="713A40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B9021B6" w14:textId="77777777" w:rsidTr="00B26CD8">
        <w:trPr>
          <w:trHeight w:val="330"/>
        </w:trPr>
        <w:tc>
          <w:tcPr>
            <w:tcW w:w="5000" w:type="pct"/>
          </w:tcPr>
          <w:p w14:paraId="125C57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C3E4E35" w14:textId="77777777" w:rsidTr="00B26CD8">
        <w:trPr>
          <w:trHeight w:val="330"/>
        </w:trPr>
        <w:tc>
          <w:tcPr>
            <w:tcW w:w="5000" w:type="pct"/>
          </w:tcPr>
          <w:p w14:paraId="636A3348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5C061EAE" w14:textId="77777777" w:rsidTr="00B26CD8">
        <w:trPr>
          <w:trHeight w:val="330"/>
        </w:trPr>
        <w:tc>
          <w:tcPr>
            <w:tcW w:w="5000" w:type="pct"/>
          </w:tcPr>
          <w:p w14:paraId="7D4B4D86" w14:textId="77777777" w:rsidR="00107186" w:rsidRPr="0031214B" w:rsidRDefault="00107186" w:rsidP="00E66260">
            <w:pPr>
              <w:spacing w:before="30" w:after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14B">
              <w:rPr>
                <w:rFonts w:ascii="Arial" w:hAnsi="Arial" w:cs="Arial"/>
                <w:b/>
                <w:sz w:val="20"/>
                <w:szCs w:val="20"/>
              </w:rPr>
              <w:t xml:space="preserve">Etapa Precontractual: </w:t>
            </w:r>
          </w:p>
          <w:p w14:paraId="4CE9FAB3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2DC6753">
              <w:rPr>
                <w:rFonts w:ascii="Arial" w:hAnsi="Arial" w:cs="Arial"/>
                <w:sz w:val="20"/>
                <w:szCs w:val="20"/>
              </w:rPr>
              <w:t xml:space="preserve">El subdirector y/o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474389F5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0492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CD446F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56B483F2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(a) y/o Jefe </w:t>
            </w:r>
            <w:r w:rsidRPr="00F37D59">
              <w:rPr>
                <w:rFonts w:ascii="Arial" w:hAnsi="Arial" w:cs="Arial"/>
                <w:sz w:val="20"/>
                <w:szCs w:val="20"/>
              </w:rPr>
              <w:t>de área.</w:t>
            </w:r>
          </w:p>
          <w:p w14:paraId="6636B68D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1AC5CDBE" w14:textId="3EB7B52D" w:rsidR="009A34E6" w:rsidRDefault="009A34E6" w:rsidP="00E55C56">
      <w:pPr>
        <w:spacing w:before="30" w:after="30"/>
        <w:rPr>
          <w:vanish/>
        </w:rPr>
      </w:pPr>
    </w:p>
    <w:p w14:paraId="28AE50A6" w14:textId="77777777" w:rsidR="00593CD2" w:rsidRDefault="00593CD2" w:rsidP="00E55C56">
      <w:pPr>
        <w:spacing w:before="30" w:after="30"/>
        <w:rPr>
          <w:vanish/>
        </w:rPr>
      </w:pPr>
    </w:p>
    <w:tbl>
      <w:tblPr>
        <w:tblStyle w:val="Tablaconcuadrcula"/>
        <w:tblW w:w="5056" w:type="pct"/>
        <w:tblLook w:val="04A0" w:firstRow="1" w:lastRow="0" w:firstColumn="1" w:lastColumn="0" w:noHBand="0" w:noVBand="1"/>
      </w:tblPr>
      <w:tblGrid>
        <w:gridCol w:w="3130"/>
        <w:gridCol w:w="5032"/>
        <w:gridCol w:w="986"/>
        <w:gridCol w:w="1763"/>
      </w:tblGrid>
      <w:tr w:rsidR="00B26CD8" w14:paraId="214E8CCD" w14:textId="77777777" w:rsidTr="00593CD2">
        <w:tc>
          <w:tcPr>
            <w:tcW w:w="1434" w:type="pct"/>
          </w:tcPr>
          <w:p w14:paraId="2A12D6BD" w14:textId="5309F3F9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Abogado que realizó la revisión Etapa Precontractual:</w:t>
            </w:r>
          </w:p>
        </w:tc>
        <w:tc>
          <w:tcPr>
            <w:tcW w:w="2306" w:type="pct"/>
          </w:tcPr>
          <w:p w14:paraId="2FC4D78B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  <w:tc>
          <w:tcPr>
            <w:tcW w:w="452" w:type="pct"/>
          </w:tcPr>
          <w:p w14:paraId="2D8DC2E5" w14:textId="3FE1811B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808" w:type="pct"/>
          </w:tcPr>
          <w:p w14:paraId="327A850A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</w:tr>
      <w:tr w:rsidR="00B26CD8" w14:paraId="116F2414" w14:textId="77777777" w:rsidTr="00593CD2">
        <w:tc>
          <w:tcPr>
            <w:tcW w:w="1434" w:type="pct"/>
          </w:tcPr>
          <w:p w14:paraId="5D7C68D7" w14:textId="4922C6FE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2306" w:type="pct"/>
          </w:tcPr>
          <w:p w14:paraId="08CEEE2E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  <w:tc>
          <w:tcPr>
            <w:tcW w:w="452" w:type="pct"/>
          </w:tcPr>
          <w:p w14:paraId="059407AC" w14:textId="5638E479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808" w:type="pct"/>
          </w:tcPr>
          <w:p w14:paraId="5FA1ECDE" w14:textId="77777777" w:rsidR="00B26CD8" w:rsidRDefault="00B26CD8" w:rsidP="00B2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7045D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</w:tr>
    </w:tbl>
    <w:p w14:paraId="2E5FC04D" w14:textId="7A87799D" w:rsidR="00B26CD8" w:rsidRDefault="00B26CD8" w:rsidP="00E55C56">
      <w:pPr>
        <w:spacing w:before="30" w:after="30"/>
        <w:rPr>
          <w:vanish/>
        </w:rPr>
      </w:pPr>
    </w:p>
    <w:p w14:paraId="3A5174BF" w14:textId="61F88ED6" w:rsidR="00593CD2" w:rsidRDefault="00593CD2" w:rsidP="00E55C56">
      <w:pPr>
        <w:spacing w:before="30" w:after="30"/>
        <w:rPr>
          <w:vanish/>
        </w:rPr>
      </w:pPr>
    </w:p>
    <w:p w14:paraId="178CA493" w14:textId="09926669" w:rsidR="00593CD2" w:rsidRDefault="00593CD2" w:rsidP="00E55C56">
      <w:pPr>
        <w:spacing w:before="30" w:after="30"/>
        <w:rPr>
          <w:vanish/>
        </w:rPr>
      </w:pPr>
    </w:p>
    <w:p w14:paraId="506F76CD" w14:textId="77777777" w:rsidR="00593CD2" w:rsidRPr="00873FDC" w:rsidRDefault="00593CD2" w:rsidP="00E55C56">
      <w:pPr>
        <w:spacing w:before="30" w:after="30"/>
        <w:rPr>
          <w:vanish/>
        </w:rPr>
      </w:pPr>
    </w:p>
    <w:sectPr w:rsidR="00593CD2" w:rsidRPr="00873FDC" w:rsidSect="006F38B6">
      <w:headerReference w:type="default" r:id="rId8"/>
      <w:footerReference w:type="default" r:id="rId9"/>
      <w:pgSz w:w="12240" w:h="15840" w:code="1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E06" w14:textId="77777777" w:rsidR="00252EFB" w:rsidRDefault="00252EFB" w:rsidP="00913849">
      <w:r>
        <w:separator/>
      </w:r>
    </w:p>
  </w:endnote>
  <w:endnote w:type="continuationSeparator" w:id="0">
    <w:p w14:paraId="1CD04322" w14:textId="77777777" w:rsidR="00252EFB" w:rsidRDefault="00252EFB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6719" w14:textId="7CB02D7D" w:rsidR="003D414F" w:rsidRDefault="003D414F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4D9E" w14:textId="77777777" w:rsidR="00252EFB" w:rsidRDefault="00252EFB" w:rsidP="00913849">
      <w:r>
        <w:separator/>
      </w:r>
    </w:p>
  </w:footnote>
  <w:footnote w:type="continuationSeparator" w:id="0">
    <w:p w14:paraId="30DD42F8" w14:textId="77777777" w:rsidR="00252EFB" w:rsidRDefault="00252EFB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061C34" w14:paraId="3BB56D3B" w14:textId="77777777" w:rsidTr="00B0607A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4D9DD2BA" w:rsidR="00061C34" w:rsidRPr="00D042B7" w:rsidRDefault="00EE78F1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SELECCIÓN ABREVIADA</w:t>
          </w:r>
          <w:r w:rsidR="00CB1E50">
            <w:rPr>
              <w:rFonts w:ascii="Arial" w:hAnsi="Arial" w:cs="Arial"/>
              <w:b/>
            </w:rPr>
            <w:t xml:space="preserve"> DE MENOR CUANTIA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71CDFA1D" w14:textId="77777777" w:rsidR="00107186" w:rsidRPr="00107186" w:rsidRDefault="00107186" w:rsidP="00107186">
          <w:pPr>
            <w:jc w:val="center"/>
            <w:rPr>
              <w:rFonts w:ascii="Arial" w:hAnsi="Arial" w:cs="Arial"/>
              <w:b/>
              <w:lang w:val="es-MX" w:eastAsia="es-ES"/>
            </w:rPr>
          </w:pPr>
          <w:r w:rsidRPr="00107186">
            <w:rPr>
              <w:rFonts w:ascii="Arial" w:hAnsi="Arial" w:cs="Arial"/>
              <w:b/>
              <w:lang w:val="es-MX" w:eastAsia="es-ES"/>
            </w:rPr>
            <w:t xml:space="preserve">LISTA DE CHEQUEO </w:t>
          </w:r>
        </w:p>
        <w:p w14:paraId="57935BA6" w14:textId="17A1F6B3" w:rsidR="00061C34" w:rsidRPr="007D6AD3" w:rsidRDefault="00EE78F1" w:rsidP="007D6AD3">
          <w:pPr>
            <w:jc w:val="center"/>
            <w:rPr>
              <w:rFonts w:ascii="Arial" w:hAnsi="Arial" w:cs="Arial"/>
              <w:b/>
              <w:sz w:val="20"/>
              <w:szCs w:val="20"/>
              <w:lang w:val="es-MX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>SELECCIÓN ABREVIADA</w:t>
          </w:r>
          <w:r w:rsidR="00107186">
            <w:rPr>
              <w:rFonts w:ascii="Arial" w:hAnsi="Arial" w:cs="Arial"/>
              <w:b/>
              <w:sz w:val="20"/>
              <w:szCs w:val="20"/>
              <w:lang w:val="es-MX" w:eastAsia="es-ES"/>
            </w:rPr>
            <w:t xml:space="preserve"> – </w:t>
          </w: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>SUBASTA INVERSA</w:t>
          </w:r>
        </w:p>
      </w:tc>
      <w:tc>
        <w:tcPr>
          <w:tcW w:w="2577" w:type="dxa"/>
        </w:tcPr>
        <w:p w14:paraId="4B2FCA1E" w14:textId="5CF9C4F1" w:rsidR="00061C34" w:rsidRPr="003D414F" w:rsidRDefault="00061C34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r w:rsidRPr="003D414F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3D414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</w:t>
          </w:r>
          <w:r w:rsidR="00CB1E50" w:rsidRPr="003D414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06</w:t>
          </w:r>
          <w:r w:rsidRPr="003D414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CB1E50" w:rsidRPr="003D414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02</w:t>
          </w:r>
          <w:r w:rsidRPr="003D414F">
            <w:rPr>
              <w:rFonts w:ascii="Arial" w:hAnsi="Arial" w:cs="Arial"/>
              <w:sz w:val="22"/>
              <w:szCs w:val="22"/>
              <w:lang w:val="pt-BR"/>
            </w:rPr>
            <w:t xml:space="preserve"> </w:t>
          </w:r>
          <w:proofErr w:type="spellStart"/>
          <w:r w:rsidRPr="003D414F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3D414F">
            <w:rPr>
              <w:rFonts w:ascii="Arial" w:hAnsi="Arial" w:cs="Arial"/>
              <w:sz w:val="22"/>
              <w:szCs w:val="22"/>
              <w:lang w:val="pt-BR"/>
            </w:rPr>
            <w:t>: 01</w:t>
          </w:r>
        </w:p>
        <w:p w14:paraId="0369CBE6" w14:textId="7AE73A13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>Vigencia: 2</w:t>
          </w:r>
          <w:r w:rsidR="00CB1E50">
            <w:rPr>
              <w:rFonts w:ascii="Arial" w:hAnsi="Arial" w:cs="Arial"/>
              <w:sz w:val="22"/>
              <w:szCs w:val="22"/>
            </w:rPr>
            <w:t>4</w:t>
          </w:r>
          <w:r w:rsidRPr="00061C34">
            <w:rPr>
              <w:rFonts w:ascii="Arial" w:hAnsi="Arial" w:cs="Arial"/>
              <w:sz w:val="22"/>
              <w:szCs w:val="22"/>
            </w:rPr>
            <w:t>/</w:t>
          </w:r>
          <w:r w:rsidR="00CB1E50">
            <w:rPr>
              <w:rFonts w:ascii="Arial" w:hAnsi="Arial" w:cs="Arial"/>
              <w:sz w:val="22"/>
              <w:szCs w:val="22"/>
            </w:rPr>
            <w:t>11</w:t>
          </w:r>
          <w:r w:rsidRPr="00061C34">
            <w:rPr>
              <w:rFonts w:ascii="Arial" w:hAnsi="Arial" w:cs="Arial"/>
              <w:sz w:val="22"/>
              <w:szCs w:val="22"/>
            </w:rPr>
            <w:t>/2022</w:t>
          </w:r>
        </w:p>
        <w:p w14:paraId="0CBFF8B8" w14:textId="77777777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2F60"/>
    <w:multiLevelType w:val="hybridMultilevel"/>
    <w:tmpl w:val="65F84D4C"/>
    <w:lvl w:ilvl="0" w:tplc="00E00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0DBE"/>
    <w:multiLevelType w:val="hybridMultilevel"/>
    <w:tmpl w:val="EB18B00C"/>
    <w:lvl w:ilvl="0" w:tplc="558C4348">
      <w:start w:val="1"/>
      <w:numFmt w:val="decimal"/>
      <w:lvlText w:val="%1."/>
      <w:lvlJc w:val="left"/>
      <w:pPr>
        <w:ind w:left="720" w:hanging="360"/>
      </w:pPr>
    </w:lvl>
    <w:lvl w:ilvl="1" w:tplc="8D52F746">
      <w:start w:val="1"/>
      <w:numFmt w:val="lowerLetter"/>
      <w:lvlText w:val="%2."/>
      <w:lvlJc w:val="left"/>
      <w:pPr>
        <w:ind w:left="1440" w:hanging="360"/>
      </w:pPr>
    </w:lvl>
    <w:lvl w:ilvl="2" w:tplc="C0C25A50">
      <w:start w:val="1"/>
      <w:numFmt w:val="lowerRoman"/>
      <w:lvlText w:val="%3."/>
      <w:lvlJc w:val="right"/>
      <w:pPr>
        <w:ind w:left="2160" w:hanging="180"/>
      </w:pPr>
    </w:lvl>
    <w:lvl w:ilvl="3" w:tplc="3F3441EA">
      <w:start w:val="1"/>
      <w:numFmt w:val="decimal"/>
      <w:lvlText w:val="%4."/>
      <w:lvlJc w:val="left"/>
      <w:pPr>
        <w:ind w:left="2880" w:hanging="360"/>
      </w:pPr>
    </w:lvl>
    <w:lvl w:ilvl="4" w:tplc="330CBCF6">
      <w:start w:val="1"/>
      <w:numFmt w:val="lowerLetter"/>
      <w:lvlText w:val="%5."/>
      <w:lvlJc w:val="left"/>
      <w:pPr>
        <w:ind w:left="3600" w:hanging="360"/>
      </w:pPr>
    </w:lvl>
    <w:lvl w:ilvl="5" w:tplc="C8C488B6">
      <w:start w:val="1"/>
      <w:numFmt w:val="lowerRoman"/>
      <w:lvlText w:val="%6."/>
      <w:lvlJc w:val="right"/>
      <w:pPr>
        <w:ind w:left="4320" w:hanging="180"/>
      </w:pPr>
    </w:lvl>
    <w:lvl w:ilvl="6" w:tplc="36D03536">
      <w:start w:val="1"/>
      <w:numFmt w:val="decimal"/>
      <w:lvlText w:val="%7."/>
      <w:lvlJc w:val="left"/>
      <w:pPr>
        <w:ind w:left="5040" w:hanging="360"/>
      </w:pPr>
    </w:lvl>
    <w:lvl w:ilvl="7" w:tplc="E0166CFC">
      <w:start w:val="1"/>
      <w:numFmt w:val="lowerLetter"/>
      <w:lvlText w:val="%8."/>
      <w:lvlJc w:val="left"/>
      <w:pPr>
        <w:ind w:left="5760" w:hanging="360"/>
      </w:pPr>
    </w:lvl>
    <w:lvl w:ilvl="8" w:tplc="788E6B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468">
    <w:abstractNumId w:val="4"/>
  </w:num>
  <w:num w:numId="2" w16cid:durableId="1876916924">
    <w:abstractNumId w:val="11"/>
  </w:num>
  <w:num w:numId="3" w16cid:durableId="809399937">
    <w:abstractNumId w:val="6"/>
  </w:num>
  <w:num w:numId="4" w16cid:durableId="2076586194">
    <w:abstractNumId w:val="5"/>
  </w:num>
  <w:num w:numId="5" w16cid:durableId="719402996">
    <w:abstractNumId w:val="9"/>
  </w:num>
  <w:num w:numId="6" w16cid:durableId="1135754334">
    <w:abstractNumId w:val="2"/>
  </w:num>
  <w:num w:numId="7" w16cid:durableId="444351546">
    <w:abstractNumId w:val="19"/>
  </w:num>
  <w:num w:numId="8" w16cid:durableId="671571077">
    <w:abstractNumId w:val="0"/>
  </w:num>
  <w:num w:numId="9" w16cid:durableId="673264391">
    <w:abstractNumId w:val="13"/>
  </w:num>
  <w:num w:numId="10" w16cid:durableId="1556813562">
    <w:abstractNumId w:val="22"/>
  </w:num>
  <w:num w:numId="11" w16cid:durableId="677122453">
    <w:abstractNumId w:val="20"/>
  </w:num>
  <w:num w:numId="12" w16cid:durableId="748582408">
    <w:abstractNumId w:val="8"/>
  </w:num>
  <w:num w:numId="13" w16cid:durableId="1956133991">
    <w:abstractNumId w:val="18"/>
  </w:num>
  <w:num w:numId="14" w16cid:durableId="1801191445">
    <w:abstractNumId w:val="14"/>
  </w:num>
  <w:num w:numId="15" w16cid:durableId="1415277245">
    <w:abstractNumId w:val="10"/>
  </w:num>
  <w:num w:numId="16" w16cid:durableId="335810245">
    <w:abstractNumId w:val="12"/>
  </w:num>
  <w:num w:numId="17" w16cid:durableId="1051879578">
    <w:abstractNumId w:val="21"/>
  </w:num>
  <w:num w:numId="18" w16cid:durableId="1003971410">
    <w:abstractNumId w:val="15"/>
  </w:num>
  <w:num w:numId="19" w16cid:durableId="473958916">
    <w:abstractNumId w:val="7"/>
  </w:num>
  <w:num w:numId="20" w16cid:durableId="2068601961">
    <w:abstractNumId w:val="17"/>
  </w:num>
  <w:num w:numId="21" w16cid:durableId="931430040">
    <w:abstractNumId w:val="1"/>
  </w:num>
  <w:num w:numId="22" w16cid:durableId="1207794585">
    <w:abstractNumId w:val="3"/>
  </w:num>
  <w:num w:numId="23" w16cid:durableId="1705205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0F64D7"/>
    <w:rsid w:val="0010292F"/>
    <w:rsid w:val="00107186"/>
    <w:rsid w:val="00112EAD"/>
    <w:rsid w:val="00123417"/>
    <w:rsid w:val="00132D10"/>
    <w:rsid w:val="00133BD2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1D09"/>
    <w:rsid w:val="001C684F"/>
    <w:rsid w:val="001C6959"/>
    <w:rsid w:val="001D2604"/>
    <w:rsid w:val="001D2C2C"/>
    <w:rsid w:val="001D7288"/>
    <w:rsid w:val="001D7623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2EFB"/>
    <w:rsid w:val="00254A47"/>
    <w:rsid w:val="00264E92"/>
    <w:rsid w:val="0027536B"/>
    <w:rsid w:val="00275821"/>
    <w:rsid w:val="00276964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D0CD0"/>
    <w:rsid w:val="002D4457"/>
    <w:rsid w:val="002D5175"/>
    <w:rsid w:val="002E34C5"/>
    <w:rsid w:val="002E418A"/>
    <w:rsid w:val="002E6786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42143"/>
    <w:rsid w:val="00346549"/>
    <w:rsid w:val="0035026C"/>
    <w:rsid w:val="00353FD3"/>
    <w:rsid w:val="00355415"/>
    <w:rsid w:val="003A415A"/>
    <w:rsid w:val="003A4516"/>
    <w:rsid w:val="003A5139"/>
    <w:rsid w:val="003B2018"/>
    <w:rsid w:val="003B494D"/>
    <w:rsid w:val="003B7B9B"/>
    <w:rsid w:val="003D2BA9"/>
    <w:rsid w:val="003D414F"/>
    <w:rsid w:val="003D53CC"/>
    <w:rsid w:val="003E5602"/>
    <w:rsid w:val="003F451D"/>
    <w:rsid w:val="003F4ADD"/>
    <w:rsid w:val="003F6060"/>
    <w:rsid w:val="00405CFD"/>
    <w:rsid w:val="004223E0"/>
    <w:rsid w:val="00441851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C1DB3"/>
    <w:rsid w:val="004C2B12"/>
    <w:rsid w:val="004C57BC"/>
    <w:rsid w:val="004E3AE7"/>
    <w:rsid w:val="004F29AB"/>
    <w:rsid w:val="005124D5"/>
    <w:rsid w:val="00513B63"/>
    <w:rsid w:val="00526EFB"/>
    <w:rsid w:val="0054378E"/>
    <w:rsid w:val="00551434"/>
    <w:rsid w:val="005816D2"/>
    <w:rsid w:val="00593CD2"/>
    <w:rsid w:val="0059605E"/>
    <w:rsid w:val="005B3B5C"/>
    <w:rsid w:val="005C31FC"/>
    <w:rsid w:val="005C3349"/>
    <w:rsid w:val="005C4B99"/>
    <w:rsid w:val="005C6A91"/>
    <w:rsid w:val="005D2045"/>
    <w:rsid w:val="005D26D8"/>
    <w:rsid w:val="005D3AF8"/>
    <w:rsid w:val="005D7D47"/>
    <w:rsid w:val="005E72C5"/>
    <w:rsid w:val="005F23EF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940E4"/>
    <w:rsid w:val="006A1FFB"/>
    <w:rsid w:val="006A3B71"/>
    <w:rsid w:val="006A6D46"/>
    <w:rsid w:val="006B1B39"/>
    <w:rsid w:val="006C20D7"/>
    <w:rsid w:val="006D1BCD"/>
    <w:rsid w:val="006D4D97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7FFC"/>
    <w:rsid w:val="00741A30"/>
    <w:rsid w:val="00757D9B"/>
    <w:rsid w:val="00763C99"/>
    <w:rsid w:val="0077606A"/>
    <w:rsid w:val="00781B7E"/>
    <w:rsid w:val="007830F4"/>
    <w:rsid w:val="00787762"/>
    <w:rsid w:val="00791458"/>
    <w:rsid w:val="007B0E18"/>
    <w:rsid w:val="007C3D5E"/>
    <w:rsid w:val="007D0392"/>
    <w:rsid w:val="007D2901"/>
    <w:rsid w:val="007D6AD3"/>
    <w:rsid w:val="007D7359"/>
    <w:rsid w:val="007E54BB"/>
    <w:rsid w:val="007F7F0C"/>
    <w:rsid w:val="00806729"/>
    <w:rsid w:val="008068E2"/>
    <w:rsid w:val="00807DD5"/>
    <w:rsid w:val="008305D2"/>
    <w:rsid w:val="008324C1"/>
    <w:rsid w:val="0083436F"/>
    <w:rsid w:val="00835551"/>
    <w:rsid w:val="00837E98"/>
    <w:rsid w:val="00842078"/>
    <w:rsid w:val="008420E3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22D"/>
    <w:rsid w:val="008B1EC1"/>
    <w:rsid w:val="008B750F"/>
    <w:rsid w:val="008C143B"/>
    <w:rsid w:val="008C2381"/>
    <w:rsid w:val="008C3B32"/>
    <w:rsid w:val="008D148C"/>
    <w:rsid w:val="008D1492"/>
    <w:rsid w:val="008D2C5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C1A2F"/>
    <w:rsid w:val="009C206C"/>
    <w:rsid w:val="009C25FD"/>
    <w:rsid w:val="009C29CB"/>
    <w:rsid w:val="009C579E"/>
    <w:rsid w:val="009D2C24"/>
    <w:rsid w:val="009E2234"/>
    <w:rsid w:val="009E58F7"/>
    <w:rsid w:val="009F2F3E"/>
    <w:rsid w:val="009F53FF"/>
    <w:rsid w:val="009F5EFB"/>
    <w:rsid w:val="009F615F"/>
    <w:rsid w:val="00A00D5E"/>
    <w:rsid w:val="00A01EA2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4551"/>
    <w:rsid w:val="00AC5DEA"/>
    <w:rsid w:val="00AD0A5D"/>
    <w:rsid w:val="00AE7F22"/>
    <w:rsid w:val="00AF5A4C"/>
    <w:rsid w:val="00AF5CEF"/>
    <w:rsid w:val="00AF7319"/>
    <w:rsid w:val="00AF78A9"/>
    <w:rsid w:val="00B20DF8"/>
    <w:rsid w:val="00B24247"/>
    <w:rsid w:val="00B267B3"/>
    <w:rsid w:val="00B26CD8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60C32"/>
    <w:rsid w:val="00B60C95"/>
    <w:rsid w:val="00B720D3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05D7"/>
    <w:rsid w:val="00C21292"/>
    <w:rsid w:val="00C21F38"/>
    <w:rsid w:val="00C34F09"/>
    <w:rsid w:val="00C42182"/>
    <w:rsid w:val="00C422DE"/>
    <w:rsid w:val="00C4376E"/>
    <w:rsid w:val="00C43A84"/>
    <w:rsid w:val="00C44C04"/>
    <w:rsid w:val="00C47E3C"/>
    <w:rsid w:val="00C51040"/>
    <w:rsid w:val="00C67B16"/>
    <w:rsid w:val="00C71CD4"/>
    <w:rsid w:val="00C90371"/>
    <w:rsid w:val="00CA3C5C"/>
    <w:rsid w:val="00CB1E50"/>
    <w:rsid w:val="00CB508C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502F"/>
    <w:rsid w:val="00DC5105"/>
    <w:rsid w:val="00DD47DE"/>
    <w:rsid w:val="00DD565B"/>
    <w:rsid w:val="00DD5788"/>
    <w:rsid w:val="00DD6117"/>
    <w:rsid w:val="00DE421A"/>
    <w:rsid w:val="00DF524F"/>
    <w:rsid w:val="00E11A12"/>
    <w:rsid w:val="00E12746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52F5"/>
    <w:rsid w:val="00E97ED1"/>
    <w:rsid w:val="00EB3DA4"/>
    <w:rsid w:val="00EC1FB5"/>
    <w:rsid w:val="00EE0EBA"/>
    <w:rsid w:val="00EE61B5"/>
    <w:rsid w:val="00EE78F1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B72E-D389-4851-AC2E-AE77B567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Isabel Cristina Ruiz Cordoba</cp:lastModifiedBy>
  <cp:revision>4</cp:revision>
  <cp:lastPrinted>2021-06-22T19:44:00Z</cp:lastPrinted>
  <dcterms:created xsi:type="dcterms:W3CDTF">2022-11-17T22:29:00Z</dcterms:created>
  <dcterms:modified xsi:type="dcterms:W3CDTF">2022-11-23T14:09:00Z</dcterms:modified>
</cp:coreProperties>
</file>