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6F8E" w14:textId="77777777" w:rsidR="00C6062E" w:rsidRPr="00D0339F" w:rsidRDefault="00C6062E" w:rsidP="00C6062E">
      <w:pPr>
        <w:jc w:val="center"/>
        <w:rPr>
          <w:rFonts w:cs="Arial"/>
          <w:sz w:val="16"/>
          <w:szCs w:val="16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6062E" w:rsidRPr="00A777B0" w14:paraId="4256A01C" w14:textId="77777777" w:rsidTr="00075520">
        <w:trPr>
          <w:trHeight w:val="698"/>
        </w:trPr>
        <w:tc>
          <w:tcPr>
            <w:tcW w:w="10456" w:type="dxa"/>
            <w:vAlign w:val="center"/>
          </w:tcPr>
          <w:p w14:paraId="34B94346" w14:textId="77777777" w:rsidR="00C6062E" w:rsidRPr="00A777B0" w:rsidRDefault="00C6062E" w:rsidP="00075520">
            <w:pPr>
              <w:widowControl w:val="0"/>
              <w:suppressAutoHyphens/>
              <w:jc w:val="left"/>
              <w:outlineLvl w:val="0"/>
              <w:rPr>
                <w:rFonts w:ascii="Tahoma" w:hAnsi="Tahoma" w:cs="Tahoma"/>
                <w:b/>
                <w:snapToGrid w:val="0"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snapToGrid w:val="0"/>
                <w:sz w:val="18"/>
                <w:szCs w:val="18"/>
              </w:rPr>
              <w:t>No. DEL PROCESO:</w:t>
            </w:r>
          </w:p>
        </w:tc>
      </w:tr>
      <w:tr w:rsidR="00C6062E" w:rsidRPr="00A777B0" w14:paraId="5F0B24B6" w14:textId="77777777" w:rsidTr="00075520">
        <w:trPr>
          <w:trHeight w:val="1049"/>
        </w:trPr>
        <w:tc>
          <w:tcPr>
            <w:tcW w:w="10456" w:type="dxa"/>
            <w:vAlign w:val="center"/>
          </w:tcPr>
          <w:p w14:paraId="1049172F" w14:textId="77777777" w:rsidR="00C6062E" w:rsidRPr="00A777B0" w:rsidRDefault="00C6062E" w:rsidP="00075520">
            <w:pPr>
              <w:widowControl w:val="0"/>
              <w:suppressAutoHyphens/>
              <w:jc w:val="left"/>
              <w:outlineLvl w:val="0"/>
              <w:rPr>
                <w:rFonts w:ascii="Tahoma" w:hAnsi="Tahoma" w:cs="Tahoma"/>
                <w:b/>
                <w:snapToGrid w:val="0"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snapToGrid w:val="0"/>
                <w:sz w:val="18"/>
                <w:szCs w:val="18"/>
              </w:rPr>
              <w:t>OBJETO DEL PROCESO:</w:t>
            </w:r>
          </w:p>
        </w:tc>
      </w:tr>
    </w:tbl>
    <w:p w14:paraId="498C54A0" w14:textId="77777777" w:rsidR="00C6062E" w:rsidRPr="00A777B0" w:rsidRDefault="00C6062E" w:rsidP="00C6062E">
      <w:pPr>
        <w:widowControl w:val="0"/>
        <w:suppressAutoHyphens/>
        <w:jc w:val="center"/>
        <w:outlineLvl w:val="0"/>
        <w:rPr>
          <w:rFonts w:ascii="Tahoma" w:hAnsi="Tahoma" w:cs="Tahoma"/>
          <w:b/>
          <w:snapToGrid w:val="0"/>
          <w:sz w:val="18"/>
          <w:szCs w:val="18"/>
        </w:rPr>
      </w:pPr>
    </w:p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663"/>
        <w:gridCol w:w="2075"/>
        <w:gridCol w:w="1116"/>
        <w:gridCol w:w="3282"/>
        <w:gridCol w:w="1421"/>
        <w:gridCol w:w="1899"/>
      </w:tblGrid>
      <w:tr w:rsidR="00C6062E" w:rsidRPr="00A777B0" w14:paraId="60C276D6" w14:textId="77777777" w:rsidTr="00075520">
        <w:trPr>
          <w:trHeight w:val="2145"/>
        </w:trPr>
        <w:tc>
          <w:tcPr>
            <w:tcW w:w="10456" w:type="dxa"/>
            <w:gridSpan w:val="6"/>
          </w:tcPr>
          <w:p w14:paraId="2797574B" w14:textId="5ECEF2B8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DD145A8" wp14:editId="42A8BFB2">
                      <wp:simplePos x="0" y="0"/>
                      <wp:positionH relativeFrom="column">
                        <wp:posOffset>3256280</wp:posOffset>
                      </wp:positionH>
                      <wp:positionV relativeFrom="paragraph">
                        <wp:posOffset>27305</wp:posOffset>
                      </wp:positionV>
                      <wp:extent cx="2295525" cy="304800"/>
                      <wp:effectExtent l="0" t="0" r="28575" b="19050"/>
                      <wp:wrapSquare wrapText="bothSides"/>
                      <wp:docPr id="217" name="Cuadro de texto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D64AD" w14:textId="77777777" w:rsidR="00C6062E" w:rsidRPr="00681982" w:rsidRDefault="00C6062E" w:rsidP="00C6062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56A9E">
                                    <w:rPr>
                                      <w:rFonts w:cs="Arial"/>
                                      <w:b/>
                                      <w:sz w:val="20"/>
                                      <w:highlight w:val="yellow"/>
                                    </w:rPr>
                                    <w:t>UAECOB-MC10%-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145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17" o:spid="_x0000_s1026" type="#_x0000_t202" style="position:absolute;left:0;text-align:left;margin-left:256.4pt;margin-top:2.15pt;width:180.75pt;height:2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">
                      <v:textbox>
                        <w:txbxContent>
                          <w:p w14:paraId="702D64AD" w14:textId="77777777" w:rsidR="00C6062E" w:rsidRPr="00681982" w:rsidRDefault="00C6062E" w:rsidP="00C6062E">
                            <w:pPr>
                              <w:rPr>
                                <w:sz w:val="20"/>
                              </w:rPr>
                            </w:pPr>
                            <w:r w:rsidRPr="00E56A9E">
                              <w:rPr>
                                <w:rFonts w:cs="Arial"/>
                                <w:b/>
                                <w:sz w:val="20"/>
                                <w:highlight w:val="yellow"/>
                              </w:rPr>
                              <w:t>UAECOB-MC10%-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3FC9190" w14:textId="77777777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 xml:space="preserve">Dentro del término establecido en la Invitación Pública se recibieron </w:t>
            </w:r>
          </w:p>
          <w:p w14:paraId="3B693FCB" w14:textId="77777777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FC11999" w14:textId="77777777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 xml:space="preserve">las ofertas económicas relacionadas a continuación, las cuales fueron abiertas de conformidad con lo dispuesto por </w:t>
            </w:r>
          </w:p>
          <w:p w14:paraId="3DFFEE08" w14:textId="77777777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E5B6E84" w14:textId="77777777" w:rsidR="00C6062E" w:rsidRPr="00A777B0" w:rsidRDefault="00C6062E" w:rsidP="00075520">
            <w:pPr>
              <w:rPr>
                <w:rFonts w:ascii="Tahoma" w:hAnsi="Tahoma" w:cs="Tahoma"/>
                <w:b/>
                <w:i/>
                <w:sz w:val="18"/>
                <w:szCs w:val="18"/>
                <w:highlight w:val="yellow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el cronograma de la Invitación Pública antes citada el día</w:t>
            </w:r>
            <w:r w:rsidRPr="00A777B0">
              <w:rPr>
                <w:rFonts w:ascii="Tahoma" w:hAnsi="Tahoma" w:cs="Tahoma"/>
                <w:sz w:val="18"/>
                <w:szCs w:val="18"/>
                <w:u w:val="single"/>
              </w:rPr>
              <w:softHyphen/>
            </w:r>
            <w:r w:rsidRPr="00A777B0">
              <w:rPr>
                <w:rFonts w:ascii="Tahoma" w:hAnsi="Tahoma" w:cs="Tahoma"/>
                <w:sz w:val="18"/>
                <w:szCs w:val="18"/>
                <w:u w:val="single"/>
              </w:rPr>
              <w:softHyphen/>
            </w:r>
            <w:r w:rsidRPr="00A777B0">
              <w:rPr>
                <w:rFonts w:ascii="Tahoma" w:hAnsi="Tahoma" w:cs="Tahoma"/>
                <w:sz w:val="18"/>
                <w:szCs w:val="18"/>
                <w:u w:val="single"/>
              </w:rPr>
              <w:softHyphen/>
            </w:r>
            <w:r w:rsidRPr="00A777B0">
              <w:rPr>
                <w:rFonts w:ascii="Tahoma" w:hAnsi="Tahoma" w:cs="Tahoma"/>
                <w:sz w:val="18"/>
                <w:szCs w:val="18"/>
                <w:u w:val="single"/>
              </w:rPr>
              <w:softHyphen/>
              <w:t>_____</w:t>
            </w:r>
            <w:r w:rsidRPr="00A777B0">
              <w:rPr>
                <w:rFonts w:ascii="Tahoma" w:hAnsi="Tahoma" w:cs="Tahoma"/>
                <w:sz w:val="18"/>
                <w:szCs w:val="18"/>
              </w:rPr>
              <w:t xml:space="preserve">   de </w:t>
            </w:r>
            <w:r w:rsidRPr="00A777B0">
              <w:rPr>
                <w:rFonts w:ascii="Tahoma" w:hAnsi="Tahoma" w:cs="Tahoma"/>
                <w:sz w:val="18"/>
                <w:szCs w:val="18"/>
                <w:u w:val="single"/>
              </w:rPr>
              <w:t>_____</w:t>
            </w:r>
            <w:r w:rsidRPr="00A777B0">
              <w:rPr>
                <w:rFonts w:ascii="Tahoma" w:hAnsi="Tahoma" w:cs="Tahoma"/>
                <w:sz w:val="18"/>
                <w:szCs w:val="18"/>
              </w:rPr>
              <w:t xml:space="preserve">de </w:t>
            </w:r>
            <w:r w:rsidRPr="00A777B0">
              <w:rPr>
                <w:rFonts w:ascii="Tahoma" w:hAnsi="Tahoma" w:cs="Tahoma"/>
                <w:sz w:val="18"/>
                <w:szCs w:val="18"/>
                <w:u w:val="single"/>
              </w:rPr>
              <w:t>_____</w:t>
            </w:r>
            <w:r w:rsidRPr="00A777B0">
              <w:rPr>
                <w:rFonts w:ascii="Tahoma" w:hAnsi="Tahoma" w:cs="Tahoma"/>
                <w:sz w:val="18"/>
                <w:szCs w:val="18"/>
              </w:rPr>
              <w:t>a las</w:t>
            </w:r>
            <w:r w:rsidRPr="00A777B0">
              <w:rPr>
                <w:rFonts w:ascii="Tahoma" w:hAnsi="Tahoma" w:cs="Tahoma"/>
                <w:sz w:val="18"/>
                <w:szCs w:val="18"/>
                <w:u w:val="single"/>
              </w:rPr>
              <w:t>____</w:t>
            </w:r>
            <w:proofErr w:type="gramStart"/>
            <w:r w:rsidRPr="00A777B0">
              <w:rPr>
                <w:rFonts w:ascii="Tahoma" w:hAnsi="Tahoma" w:cs="Tahoma"/>
                <w:sz w:val="18"/>
                <w:szCs w:val="18"/>
                <w:u w:val="single"/>
              </w:rPr>
              <w:t>_.</w:t>
            </w:r>
            <w:r w:rsidRPr="00A777B0">
              <w:rPr>
                <w:rFonts w:ascii="Tahoma" w:hAnsi="Tahoma" w:cs="Tahoma"/>
                <w:b/>
                <w:i/>
                <w:sz w:val="18"/>
                <w:szCs w:val="18"/>
              </w:rPr>
              <w:t>(</w:t>
            </w:r>
            <w:proofErr w:type="gramEnd"/>
            <w:r w:rsidRPr="00A777B0">
              <w:rPr>
                <w:rFonts w:ascii="Tahoma" w:hAnsi="Tahoma" w:cs="Tahoma"/>
                <w:b/>
                <w:i/>
                <w:sz w:val="18"/>
                <w:szCs w:val="18"/>
                <w:highlight w:val="yellow"/>
              </w:rPr>
              <w:t xml:space="preserve">Tenga en cuenta </w:t>
            </w:r>
          </w:p>
          <w:p w14:paraId="34AB8DFA" w14:textId="77777777" w:rsidR="00C6062E" w:rsidRPr="00A777B0" w:rsidRDefault="00C6062E" w:rsidP="00075520">
            <w:pPr>
              <w:rPr>
                <w:rFonts w:ascii="Tahoma" w:hAnsi="Tahoma" w:cs="Tahoma"/>
                <w:b/>
                <w:i/>
                <w:sz w:val="18"/>
                <w:szCs w:val="18"/>
                <w:highlight w:val="yellow"/>
              </w:rPr>
            </w:pPr>
          </w:p>
          <w:p w14:paraId="3472895C" w14:textId="77777777" w:rsidR="00C6062E" w:rsidRPr="00A777B0" w:rsidRDefault="00C6062E" w:rsidP="00075520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i/>
                <w:sz w:val="18"/>
                <w:szCs w:val="18"/>
                <w:highlight w:val="yellow"/>
              </w:rPr>
              <w:t>si existen adendas modificatorias de cronograma)</w:t>
            </w:r>
            <w:r w:rsidRPr="00A777B0">
              <w:rPr>
                <w:rFonts w:ascii="Tahoma" w:hAnsi="Tahoma" w:cs="Tahoma"/>
                <w:b/>
                <w:i/>
                <w:sz w:val="18"/>
                <w:szCs w:val="18"/>
              </w:rPr>
              <w:t>.</w:t>
            </w:r>
          </w:p>
          <w:p w14:paraId="290C6A96" w14:textId="77777777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C61C000" w14:textId="77777777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D0FB317" w14:textId="77777777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 xml:space="preserve">Se procedió en cumplimiento de lo dispuesto por el Decreto 1082 de 2015, a determinar el siguiente orden de revisión de acuerdo con el menor precio ofertado: </w:t>
            </w:r>
          </w:p>
          <w:p w14:paraId="4E565332" w14:textId="77777777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6062E" w:rsidRPr="00A777B0" w14:paraId="5F761AA6" w14:textId="77777777" w:rsidTr="00075520">
        <w:tc>
          <w:tcPr>
            <w:tcW w:w="663" w:type="dxa"/>
            <w:shd w:val="clear" w:color="auto" w:fill="BFBFBF" w:themeFill="background1" w:themeFillShade="BF"/>
            <w:vAlign w:val="center"/>
          </w:tcPr>
          <w:p w14:paraId="1F55C922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  <w:r w:rsidRPr="00A777B0">
              <w:rPr>
                <w:b/>
                <w:snapToGrid w:val="0"/>
                <w:sz w:val="18"/>
                <w:szCs w:val="18"/>
              </w:rPr>
              <w:t>No.</w:t>
            </w:r>
          </w:p>
        </w:tc>
        <w:tc>
          <w:tcPr>
            <w:tcW w:w="2075" w:type="dxa"/>
            <w:shd w:val="clear" w:color="auto" w:fill="BFBFBF" w:themeFill="background1" w:themeFillShade="BF"/>
            <w:vAlign w:val="center"/>
          </w:tcPr>
          <w:p w14:paraId="3911EB94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  <w:r w:rsidRPr="00A777B0">
              <w:rPr>
                <w:b/>
                <w:snapToGrid w:val="0"/>
                <w:sz w:val="18"/>
                <w:szCs w:val="18"/>
              </w:rPr>
              <w:t>OFERENTES</w:t>
            </w:r>
          </w:p>
        </w:tc>
        <w:tc>
          <w:tcPr>
            <w:tcW w:w="1116" w:type="dxa"/>
            <w:shd w:val="clear" w:color="auto" w:fill="BFBFBF" w:themeFill="background1" w:themeFillShade="BF"/>
            <w:vAlign w:val="center"/>
          </w:tcPr>
          <w:p w14:paraId="7F875884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  <w:r w:rsidRPr="00A777B0">
              <w:rPr>
                <w:b/>
                <w:snapToGrid w:val="0"/>
                <w:sz w:val="18"/>
                <w:szCs w:val="18"/>
              </w:rPr>
              <w:t>NIT</w:t>
            </w:r>
          </w:p>
        </w:tc>
        <w:tc>
          <w:tcPr>
            <w:tcW w:w="3282" w:type="dxa"/>
            <w:shd w:val="clear" w:color="auto" w:fill="BFBFBF" w:themeFill="background1" w:themeFillShade="BF"/>
            <w:vAlign w:val="center"/>
          </w:tcPr>
          <w:p w14:paraId="065BB24C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  <w:r w:rsidRPr="00A777B0">
              <w:rPr>
                <w:b/>
                <w:snapToGrid w:val="0"/>
                <w:sz w:val="18"/>
                <w:szCs w:val="18"/>
              </w:rPr>
              <w:t>VALOR OFERTADO  SIN IVA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06D3C848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  <w:r w:rsidRPr="00A777B0">
              <w:rPr>
                <w:b/>
                <w:snapToGrid w:val="0"/>
                <w:sz w:val="18"/>
                <w:szCs w:val="18"/>
              </w:rPr>
              <w:t>NÚMERO DE FOLIOS</w:t>
            </w:r>
          </w:p>
        </w:tc>
        <w:tc>
          <w:tcPr>
            <w:tcW w:w="1899" w:type="dxa"/>
            <w:shd w:val="clear" w:color="auto" w:fill="BFBFBF" w:themeFill="background1" w:themeFillShade="BF"/>
            <w:vAlign w:val="center"/>
          </w:tcPr>
          <w:p w14:paraId="05B72E41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  <w:r w:rsidRPr="00A777B0">
              <w:rPr>
                <w:b/>
                <w:snapToGrid w:val="0"/>
                <w:sz w:val="18"/>
                <w:szCs w:val="18"/>
              </w:rPr>
              <w:t>FECHA   Y HORA DE RADICACIÓN</w:t>
            </w:r>
          </w:p>
        </w:tc>
      </w:tr>
      <w:tr w:rsidR="00C6062E" w:rsidRPr="00A777B0" w14:paraId="33075A22" w14:textId="77777777" w:rsidTr="00075520">
        <w:tc>
          <w:tcPr>
            <w:tcW w:w="663" w:type="dxa"/>
            <w:vAlign w:val="center"/>
          </w:tcPr>
          <w:p w14:paraId="50E9447F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075" w:type="dxa"/>
          </w:tcPr>
          <w:p w14:paraId="1FF58F16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2A7EF564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82" w:type="dxa"/>
          </w:tcPr>
          <w:p w14:paraId="6398D238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14:paraId="78C5A6D3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14:paraId="519DEFDA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6062E" w:rsidRPr="00A777B0" w14:paraId="78EC16FD" w14:textId="77777777" w:rsidTr="00075520">
        <w:tc>
          <w:tcPr>
            <w:tcW w:w="663" w:type="dxa"/>
            <w:vAlign w:val="center"/>
          </w:tcPr>
          <w:p w14:paraId="3C199F52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2075" w:type="dxa"/>
          </w:tcPr>
          <w:p w14:paraId="3E01E5E1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69DCC173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82" w:type="dxa"/>
          </w:tcPr>
          <w:p w14:paraId="54F65B60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14:paraId="0A1C62B8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14:paraId="7E03F572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6062E" w:rsidRPr="00A777B0" w14:paraId="7CFD6DE3" w14:textId="77777777" w:rsidTr="00075520">
        <w:tc>
          <w:tcPr>
            <w:tcW w:w="663" w:type="dxa"/>
            <w:vAlign w:val="center"/>
          </w:tcPr>
          <w:p w14:paraId="143ADC6D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2075" w:type="dxa"/>
          </w:tcPr>
          <w:p w14:paraId="31270675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412F8D92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82" w:type="dxa"/>
          </w:tcPr>
          <w:p w14:paraId="5856F66D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14:paraId="1B388C04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14:paraId="636035D1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6062E" w:rsidRPr="00A777B0" w14:paraId="020CF6AD" w14:textId="77777777" w:rsidTr="00075520">
        <w:tc>
          <w:tcPr>
            <w:tcW w:w="663" w:type="dxa"/>
            <w:vAlign w:val="center"/>
          </w:tcPr>
          <w:p w14:paraId="216D8AF0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2075" w:type="dxa"/>
          </w:tcPr>
          <w:p w14:paraId="0277DB34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4B210E57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82" w:type="dxa"/>
          </w:tcPr>
          <w:p w14:paraId="4E2FFF24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14:paraId="225BE943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14:paraId="3B10795F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6062E" w:rsidRPr="00A777B0" w14:paraId="28C3CC08" w14:textId="77777777" w:rsidTr="00075520">
        <w:trPr>
          <w:trHeight w:val="1233"/>
        </w:trPr>
        <w:tc>
          <w:tcPr>
            <w:tcW w:w="10456" w:type="dxa"/>
            <w:gridSpan w:val="6"/>
            <w:vAlign w:val="center"/>
          </w:tcPr>
          <w:p w14:paraId="465FF110" w14:textId="77777777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9AFBEB7" w14:textId="77777777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 xml:space="preserve">Una vez establecido el anterior orden se procedió a la revisión y verificación de las ofertas económicas encontrándose lo siguiente: </w:t>
            </w:r>
          </w:p>
          <w:p w14:paraId="16346366" w14:textId="77777777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Style w:val="Tablaconcuadrcula"/>
              <w:tblW w:w="10372" w:type="dxa"/>
              <w:tblLayout w:type="fixed"/>
              <w:tblLook w:val="04A0" w:firstRow="1" w:lastRow="0" w:firstColumn="1" w:lastColumn="0" w:noHBand="0" w:noVBand="1"/>
            </w:tblPr>
            <w:tblGrid>
              <w:gridCol w:w="3278"/>
              <w:gridCol w:w="2416"/>
              <w:gridCol w:w="1985"/>
              <w:gridCol w:w="2693"/>
            </w:tblGrid>
            <w:tr w:rsidR="00C6062E" w:rsidRPr="00A777B0" w14:paraId="0EDDBDFF" w14:textId="77777777" w:rsidTr="00075520">
              <w:tc>
                <w:tcPr>
                  <w:tcW w:w="3278" w:type="dxa"/>
                  <w:shd w:val="clear" w:color="auto" w:fill="A6A6A6" w:themeFill="background1" w:themeFillShade="A6"/>
                  <w:vAlign w:val="center"/>
                </w:tcPr>
                <w:p w14:paraId="72D60FA0" w14:textId="77777777" w:rsidR="00C6062E" w:rsidRPr="00A777B0" w:rsidRDefault="00C6062E" w:rsidP="0007552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777B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PROPONENTE</w:t>
                  </w:r>
                </w:p>
              </w:tc>
              <w:tc>
                <w:tcPr>
                  <w:tcW w:w="2416" w:type="dxa"/>
                  <w:shd w:val="clear" w:color="auto" w:fill="A6A6A6" w:themeFill="background1" w:themeFillShade="A6"/>
                  <w:vAlign w:val="center"/>
                </w:tcPr>
                <w:p w14:paraId="19226995" w14:textId="77777777" w:rsidR="00C6062E" w:rsidRPr="00A777B0" w:rsidRDefault="00C6062E" w:rsidP="0007552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777B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PRESUPUESTO TOTAL OFICIAL</w:t>
                  </w:r>
                </w:p>
              </w:tc>
              <w:tc>
                <w:tcPr>
                  <w:tcW w:w="1985" w:type="dxa"/>
                  <w:shd w:val="clear" w:color="auto" w:fill="A6A6A6" w:themeFill="background1" w:themeFillShade="A6"/>
                  <w:vAlign w:val="center"/>
                </w:tcPr>
                <w:p w14:paraId="583947BA" w14:textId="77777777" w:rsidR="00C6062E" w:rsidRPr="00A777B0" w:rsidRDefault="00C6062E" w:rsidP="0007552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777B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VALOR TOTAL OFERTA</w:t>
                  </w:r>
                </w:p>
              </w:tc>
              <w:tc>
                <w:tcPr>
                  <w:tcW w:w="2693" w:type="dxa"/>
                  <w:shd w:val="clear" w:color="auto" w:fill="A6A6A6" w:themeFill="background1" w:themeFillShade="A6"/>
                  <w:vAlign w:val="center"/>
                </w:tcPr>
                <w:p w14:paraId="2881992B" w14:textId="77777777" w:rsidR="00C6062E" w:rsidRPr="00A777B0" w:rsidRDefault="00C6062E" w:rsidP="00075520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A777B0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VERIFICACIÓN ARITMETICA (Si aplica)</w:t>
                  </w:r>
                </w:p>
              </w:tc>
            </w:tr>
            <w:tr w:rsidR="00C6062E" w:rsidRPr="00A777B0" w14:paraId="6E587B0B" w14:textId="77777777" w:rsidTr="00075520">
              <w:tc>
                <w:tcPr>
                  <w:tcW w:w="3278" w:type="dxa"/>
                  <w:shd w:val="clear" w:color="auto" w:fill="auto"/>
                </w:tcPr>
                <w:p w14:paraId="6BCE9C07" w14:textId="77777777" w:rsidR="00C6062E" w:rsidRPr="00A777B0" w:rsidRDefault="00C6062E" w:rsidP="0007552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7044A1D1" w14:textId="77777777" w:rsidR="00C6062E" w:rsidRPr="00A777B0" w:rsidRDefault="00C6062E" w:rsidP="0007552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1400B0B6" w14:textId="77777777" w:rsidR="00C6062E" w:rsidRPr="00A777B0" w:rsidRDefault="00C6062E" w:rsidP="0007552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7987EB3D" w14:textId="77777777" w:rsidR="00C6062E" w:rsidRPr="00A777B0" w:rsidRDefault="00C6062E" w:rsidP="0007552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C6062E" w:rsidRPr="00A777B0" w14:paraId="0AF12BB2" w14:textId="77777777" w:rsidTr="00075520">
              <w:tc>
                <w:tcPr>
                  <w:tcW w:w="3278" w:type="dxa"/>
                  <w:shd w:val="clear" w:color="auto" w:fill="auto"/>
                </w:tcPr>
                <w:p w14:paraId="537546D0" w14:textId="77777777" w:rsidR="00C6062E" w:rsidRPr="00A777B0" w:rsidRDefault="00C6062E" w:rsidP="0007552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552A701B" w14:textId="77777777" w:rsidR="00C6062E" w:rsidRPr="00A777B0" w:rsidRDefault="00C6062E" w:rsidP="0007552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581B8DC7" w14:textId="77777777" w:rsidR="00C6062E" w:rsidRPr="00A777B0" w:rsidRDefault="00C6062E" w:rsidP="0007552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341B008F" w14:textId="77777777" w:rsidR="00C6062E" w:rsidRPr="00A777B0" w:rsidRDefault="00C6062E" w:rsidP="0007552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  <w:tr w:rsidR="00C6062E" w:rsidRPr="00A777B0" w14:paraId="36F3C119" w14:textId="77777777" w:rsidTr="00075520">
              <w:tc>
                <w:tcPr>
                  <w:tcW w:w="3278" w:type="dxa"/>
                  <w:shd w:val="clear" w:color="auto" w:fill="auto"/>
                </w:tcPr>
                <w:p w14:paraId="6125F28D" w14:textId="77777777" w:rsidR="00C6062E" w:rsidRPr="00A777B0" w:rsidRDefault="00C6062E" w:rsidP="0007552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6" w:type="dxa"/>
                  <w:shd w:val="clear" w:color="auto" w:fill="auto"/>
                </w:tcPr>
                <w:p w14:paraId="07D6EF7B" w14:textId="77777777" w:rsidR="00C6062E" w:rsidRPr="00A777B0" w:rsidRDefault="00C6062E" w:rsidP="0007552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5BADF682" w14:textId="77777777" w:rsidR="00C6062E" w:rsidRPr="00A777B0" w:rsidRDefault="00C6062E" w:rsidP="0007552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3BD6B53D" w14:textId="77777777" w:rsidR="00C6062E" w:rsidRPr="00A777B0" w:rsidRDefault="00C6062E" w:rsidP="0007552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043B10D" w14:textId="77777777" w:rsidR="00C6062E" w:rsidRPr="00A777B0" w:rsidRDefault="00C6062E" w:rsidP="00075520">
            <w:pPr>
              <w:pStyle w:val="Ttulo"/>
              <w:jc w:val="both"/>
              <w:rPr>
                <w:rFonts w:ascii="Tahoma" w:hAnsi="Tahoma" w:cs="Tahoma"/>
                <w:bCs w:val="0"/>
                <w:kern w:val="0"/>
                <w:sz w:val="18"/>
                <w:szCs w:val="18"/>
              </w:rPr>
            </w:pPr>
            <w:r w:rsidRPr="00A777B0">
              <w:rPr>
                <w:rFonts w:ascii="Tahoma" w:hAnsi="Tahoma" w:cs="Tahoma"/>
                <w:bCs w:val="0"/>
                <w:kern w:val="0"/>
                <w:sz w:val="18"/>
                <w:szCs w:val="18"/>
              </w:rPr>
              <w:t xml:space="preserve">Observaciones: </w:t>
            </w:r>
            <w:r w:rsidRPr="00A777B0">
              <w:rPr>
                <w:rFonts w:ascii="Tahoma" w:hAnsi="Tahoma" w:cs="Tahoma"/>
                <w:bCs w:val="0"/>
                <w:kern w:val="0"/>
                <w:sz w:val="18"/>
                <w:szCs w:val="18"/>
                <w:highlight w:val="yellow"/>
              </w:rPr>
              <w:t>XXXXXXXXXXXXXXXXXXXXXXXXXXXXXXXXXXXXXXXXXXXXXXXXXXXXXXXXXXXXXXXXX</w:t>
            </w:r>
          </w:p>
          <w:p w14:paraId="7FEC18CF" w14:textId="77777777" w:rsidR="00C6062E" w:rsidRPr="00A777B0" w:rsidRDefault="00C6062E" w:rsidP="00075520">
            <w:pPr>
              <w:pStyle w:val="Ttulo"/>
              <w:jc w:val="both"/>
              <w:rPr>
                <w:rFonts w:ascii="Tahoma" w:hAnsi="Tahoma" w:cs="Tahoma"/>
                <w:b w:val="0"/>
                <w:bCs w:val="0"/>
                <w:kern w:val="0"/>
                <w:sz w:val="18"/>
                <w:szCs w:val="18"/>
              </w:rPr>
            </w:pPr>
            <w:r w:rsidRPr="00A777B0">
              <w:rPr>
                <w:rFonts w:ascii="Tahoma" w:hAnsi="Tahoma" w:cs="Tahoma"/>
                <w:b w:val="0"/>
                <w:bCs w:val="0"/>
                <w:kern w:val="0"/>
                <w:sz w:val="18"/>
                <w:szCs w:val="18"/>
              </w:rPr>
              <w:t xml:space="preserve">En conclusión, luego de surtida la etapa de corrección se ha determinado que el menor precio ofertado corresponde a: </w:t>
            </w:r>
          </w:p>
          <w:p w14:paraId="1F80BC48" w14:textId="77777777" w:rsidR="00C6062E" w:rsidRPr="00A777B0" w:rsidRDefault="00C6062E" w:rsidP="00075520">
            <w:pPr>
              <w:tabs>
                <w:tab w:val="left" w:pos="-142"/>
                <w:tab w:val="left" w:pos="33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6062E" w:rsidRPr="00A777B0" w14:paraId="4615B392" w14:textId="77777777" w:rsidTr="00075520">
        <w:trPr>
          <w:trHeight w:val="302"/>
        </w:trPr>
        <w:tc>
          <w:tcPr>
            <w:tcW w:w="10456" w:type="dxa"/>
            <w:gridSpan w:val="6"/>
            <w:shd w:val="clear" w:color="auto" w:fill="BFBFBF" w:themeFill="background1" w:themeFillShade="BF"/>
            <w:vAlign w:val="center"/>
          </w:tcPr>
          <w:p w14:paraId="7A771962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  <w:r w:rsidRPr="00A777B0">
              <w:rPr>
                <w:b/>
                <w:snapToGrid w:val="0"/>
                <w:sz w:val="18"/>
                <w:szCs w:val="18"/>
              </w:rPr>
              <w:t>VERIFICACIÓN ECONÓMICA</w:t>
            </w:r>
          </w:p>
        </w:tc>
      </w:tr>
      <w:tr w:rsidR="00C6062E" w:rsidRPr="00A777B0" w14:paraId="0BDB5EE2" w14:textId="77777777" w:rsidTr="00075520">
        <w:trPr>
          <w:trHeight w:val="302"/>
        </w:trPr>
        <w:tc>
          <w:tcPr>
            <w:tcW w:w="3854" w:type="dxa"/>
            <w:gridSpan w:val="3"/>
            <w:shd w:val="clear" w:color="auto" w:fill="BFBFBF" w:themeFill="background1" w:themeFillShade="BF"/>
            <w:vAlign w:val="center"/>
          </w:tcPr>
          <w:p w14:paraId="4996C254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  <w:r w:rsidRPr="00A777B0">
              <w:rPr>
                <w:b/>
                <w:snapToGrid w:val="0"/>
                <w:sz w:val="18"/>
                <w:szCs w:val="18"/>
              </w:rPr>
              <w:t>OFERENTE</w:t>
            </w:r>
          </w:p>
        </w:tc>
        <w:tc>
          <w:tcPr>
            <w:tcW w:w="6602" w:type="dxa"/>
            <w:gridSpan w:val="3"/>
            <w:shd w:val="clear" w:color="auto" w:fill="BFBFBF" w:themeFill="background1" w:themeFillShade="BF"/>
            <w:vAlign w:val="center"/>
          </w:tcPr>
          <w:p w14:paraId="37A9E5A3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  <w:r w:rsidRPr="00A777B0">
              <w:rPr>
                <w:b/>
                <w:snapToGrid w:val="0"/>
                <w:sz w:val="18"/>
                <w:szCs w:val="18"/>
              </w:rPr>
              <w:t>OFERTA ECONÓMICA MÁS BAJA</w:t>
            </w:r>
          </w:p>
        </w:tc>
      </w:tr>
      <w:tr w:rsidR="00C6062E" w:rsidRPr="00A777B0" w14:paraId="4EA23FD2" w14:textId="77777777" w:rsidTr="00075520">
        <w:trPr>
          <w:trHeight w:val="302"/>
        </w:trPr>
        <w:tc>
          <w:tcPr>
            <w:tcW w:w="3854" w:type="dxa"/>
            <w:gridSpan w:val="3"/>
            <w:shd w:val="clear" w:color="auto" w:fill="FFFFFF" w:themeFill="background1"/>
            <w:vAlign w:val="center"/>
          </w:tcPr>
          <w:p w14:paraId="79D3AE35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6602" w:type="dxa"/>
            <w:gridSpan w:val="3"/>
            <w:shd w:val="clear" w:color="auto" w:fill="FFFFFF" w:themeFill="background1"/>
            <w:vAlign w:val="center"/>
          </w:tcPr>
          <w:p w14:paraId="48CF2A9A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C6062E" w:rsidRPr="00A777B0" w14:paraId="673B8EE3" w14:textId="77777777" w:rsidTr="00075520">
        <w:trPr>
          <w:trHeight w:val="302"/>
        </w:trPr>
        <w:tc>
          <w:tcPr>
            <w:tcW w:w="10456" w:type="dxa"/>
            <w:gridSpan w:val="6"/>
            <w:shd w:val="clear" w:color="auto" w:fill="FFFFFF" w:themeFill="background1"/>
            <w:vAlign w:val="center"/>
          </w:tcPr>
          <w:p w14:paraId="41772804" w14:textId="77777777" w:rsidR="00C6062E" w:rsidRPr="00A777B0" w:rsidRDefault="00C6062E" w:rsidP="00075520">
            <w:pPr>
              <w:pStyle w:val="Ttulo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777B0">
              <w:rPr>
                <w:rFonts w:ascii="Tahoma" w:hAnsi="Tahoma" w:cs="Tahoma"/>
                <w:b w:val="0"/>
                <w:sz w:val="18"/>
                <w:szCs w:val="18"/>
              </w:rPr>
              <w:t>Por lo anterior, es necesario seguir con el estudio y verificación de requisitos habilitantes</w:t>
            </w:r>
            <w:r w:rsidRPr="00A777B0">
              <w:rPr>
                <w:rFonts w:ascii="Tahoma" w:hAnsi="Tahoma" w:cs="Tahoma"/>
                <w:b w:val="0"/>
                <w:snapToGrid w:val="0"/>
                <w:sz w:val="18"/>
                <w:szCs w:val="18"/>
              </w:rPr>
              <w:t>, estableciendo lo siguiente:</w:t>
            </w:r>
          </w:p>
          <w:p w14:paraId="1346FB4C" w14:textId="77777777" w:rsidR="00C6062E" w:rsidRPr="00A777B0" w:rsidRDefault="00C6062E" w:rsidP="00075520">
            <w:pPr>
              <w:pStyle w:val="Ttulo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VERIFICACIÓN DE REQUISITOS HABILITANTES</w:t>
            </w:r>
          </w:p>
          <w:p w14:paraId="25233DEB" w14:textId="77777777" w:rsidR="00C6062E" w:rsidRPr="00A777B0" w:rsidRDefault="00C6062E" w:rsidP="00075520">
            <w:pPr>
              <w:pStyle w:val="Ttulo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JURÍDICOS Y TÉCNICOS</w:t>
            </w:r>
          </w:p>
          <w:p w14:paraId="540B39C2" w14:textId="77777777" w:rsidR="00C6062E" w:rsidRPr="00A777B0" w:rsidRDefault="00C6062E" w:rsidP="00075520">
            <w:pPr>
              <w:pStyle w:val="Ttul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777B0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Se procede a verificar los requisitos habilitantes del oferente quien XXXXXXXXXXXXXXX presentó el menor precio, como lo establece el numeral XXX de la presente Invitación pública.</w:t>
            </w:r>
          </w:p>
          <w:p w14:paraId="4DB3BC11" w14:textId="77777777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342A3EF" w14:textId="77777777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Las convenciones a utilizar en la presente evaluación son las siguientes:</w:t>
            </w:r>
          </w:p>
          <w:p w14:paraId="2E97AD71" w14:textId="77777777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BE58293" w14:textId="77777777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sz w:val="18"/>
                <w:szCs w:val="18"/>
                <w:bdr w:val="single" w:sz="4" w:space="0" w:color="auto"/>
              </w:rPr>
              <w:t xml:space="preserve">C = Cumple    NC = No cumple    NA = No </w:t>
            </w:r>
            <w:proofErr w:type="gramStart"/>
            <w:r w:rsidRPr="00A777B0">
              <w:rPr>
                <w:rFonts w:ascii="Tahoma" w:hAnsi="Tahoma" w:cs="Tahoma"/>
                <w:b/>
                <w:sz w:val="18"/>
                <w:szCs w:val="18"/>
                <w:bdr w:val="single" w:sz="4" w:space="0" w:color="auto"/>
              </w:rPr>
              <w:t>aplica  SUB</w:t>
            </w:r>
            <w:proofErr w:type="gramEnd"/>
            <w:r w:rsidRPr="00A777B0">
              <w:rPr>
                <w:rFonts w:ascii="Tahoma" w:hAnsi="Tahoma" w:cs="Tahoma"/>
                <w:b/>
                <w:sz w:val="18"/>
                <w:szCs w:val="18"/>
                <w:bdr w:val="single" w:sz="4" w:space="0" w:color="auto"/>
              </w:rPr>
              <w:t>: Subsanar</w:t>
            </w:r>
          </w:p>
          <w:p w14:paraId="7ECF068F" w14:textId="77777777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2E58CE1" w14:textId="77777777" w:rsidR="00C6062E" w:rsidRPr="00A777B0" w:rsidRDefault="00C6062E" w:rsidP="00C6062E">
      <w:pPr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7196"/>
        <w:gridCol w:w="1843"/>
        <w:gridCol w:w="1417"/>
      </w:tblGrid>
      <w:tr w:rsidR="00C6062E" w:rsidRPr="00A777B0" w14:paraId="09442068" w14:textId="77777777" w:rsidTr="00075520"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6B5A7B96" w14:textId="77777777" w:rsidR="00C6062E" w:rsidRPr="00A777B0" w:rsidRDefault="00C6062E" w:rsidP="000755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snapToGrid w:val="0"/>
                <w:sz w:val="18"/>
                <w:szCs w:val="18"/>
              </w:rPr>
              <w:t>VERIFICACIÓN CAPACIDAD JURÍDICA</w:t>
            </w:r>
          </w:p>
        </w:tc>
      </w:tr>
      <w:tr w:rsidR="00C6062E" w:rsidRPr="00A777B0" w14:paraId="2A64F578" w14:textId="77777777" w:rsidTr="00075520">
        <w:trPr>
          <w:trHeight w:val="402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14:paraId="159BF373" w14:textId="77777777" w:rsidR="00C6062E" w:rsidRPr="00A777B0" w:rsidRDefault="00C6062E" w:rsidP="00075520">
            <w:pPr>
              <w:pStyle w:val="Ttulo4"/>
              <w:spacing w:before="0" w:after="0"/>
              <w:outlineLvl w:val="3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Certificado de Existencia y Representación Legal.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AD74910" w14:textId="77777777" w:rsidR="00C6062E" w:rsidRPr="00A777B0" w:rsidRDefault="00C6062E" w:rsidP="0007552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bCs/>
                <w:sz w:val="18"/>
                <w:szCs w:val="18"/>
              </w:rPr>
              <w:t>C/NC/NA/SUB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01AACD3" w14:textId="77777777" w:rsidR="00C6062E" w:rsidRPr="00A777B0" w:rsidRDefault="00C6062E" w:rsidP="0007552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sz w:val="18"/>
                <w:szCs w:val="18"/>
              </w:rPr>
              <w:t>FOLIO</w:t>
            </w:r>
          </w:p>
        </w:tc>
      </w:tr>
      <w:tr w:rsidR="00C6062E" w:rsidRPr="00A777B0" w14:paraId="500F4B1A" w14:textId="77777777" w:rsidTr="00075520">
        <w:tc>
          <w:tcPr>
            <w:tcW w:w="7196" w:type="dxa"/>
            <w:vAlign w:val="center"/>
          </w:tcPr>
          <w:p w14:paraId="7E29B5C3" w14:textId="77777777" w:rsidR="00C6062E" w:rsidRPr="00A777B0" w:rsidRDefault="00C6062E" w:rsidP="00075520">
            <w:pPr>
              <w:tabs>
                <w:tab w:val="left" w:pos="360"/>
              </w:tabs>
              <w:autoSpaceDE w:val="0"/>
              <w:autoSpaceDN w:val="0"/>
              <w:adjustRightInd w:val="0"/>
              <w:ind w:right="51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Certificado de Existencia y Representación Legal (cuando sea Persona Jurídica), cuya fecha de expedición no deberá ser anterior a los treinta (30) días calendario previos a la fecha de cierre del presente proceso de contratación.</w:t>
            </w:r>
          </w:p>
        </w:tc>
        <w:tc>
          <w:tcPr>
            <w:tcW w:w="1843" w:type="dxa"/>
            <w:vAlign w:val="center"/>
          </w:tcPr>
          <w:p w14:paraId="212EEA62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E284D9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C6062E" w:rsidRPr="00A777B0" w14:paraId="552508DA" w14:textId="77777777" w:rsidTr="00075520">
        <w:tc>
          <w:tcPr>
            <w:tcW w:w="7196" w:type="dxa"/>
            <w:vAlign w:val="center"/>
          </w:tcPr>
          <w:p w14:paraId="75C10F37" w14:textId="77777777" w:rsidR="00C6062E" w:rsidRPr="00A777B0" w:rsidRDefault="00C6062E" w:rsidP="00075520">
            <w:pPr>
              <w:ind w:right="123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El objeto social del oferente debe permitir la actividad, gestión y operación que se solicita en el proceso de selección y en el contrato que de él se derive.</w:t>
            </w:r>
          </w:p>
        </w:tc>
        <w:tc>
          <w:tcPr>
            <w:tcW w:w="1843" w:type="dxa"/>
            <w:vAlign w:val="center"/>
          </w:tcPr>
          <w:p w14:paraId="0A71AAF8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B8947B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C6062E" w:rsidRPr="00A777B0" w14:paraId="2A943904" w14:textId="77777777" w:rsidTr="00075520">
        <w:tc>
          <w:tcPr>
            <w:tcW w:w="7196" w:type="dxa"/>
            <w:vAlign w:val="center"/>
          </w:tcPr>
          <w:p w14:paraId="08D168B1" w14:textId="77777777" w:rsidR="00C6062E" w:rsidRPr="00A777B0" w:rsidRDefault="00C6062E" w:rsidP="00075520">
            <w:pPr>
              <w:ind w:right="123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Duración de la Persona Jurídica igual al término de ejecución del contrato y tres (3) años más.</w:t>
            </w:r>
          </w:p>
        </w:tc>
        <w:tc>
          <w:tcPr>
            <w:tcW w:w="1843" w:type="dxa"/>
            <w:vAlign w:val="center"/>
          </w:tcPr>
          <w:p w14:paraId="64AA0B71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85D048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C6062E" w:rsidRPr="00A777B0" w14:paraId="27B6B89B" w14:textId="77777777" w:rsidTr="00075520">
        <w:tc>
          <w:tcPr>
            <w:tcW w:w="7196" w:type="dxa"/>
            <w:vAlign w:val="center"/>
          </w:tcPr>
          <w:p w14:paraId="135C26A6" w14:textId="77777777" w:rsidR="00C6062E" w:rsidRPr="00A777B0" w:rsidRDefault="00C6062E" w:rsidP="00075520">
            <w:pPr>
              <w:autoSpaceDE w:val="0"/>
              <w:autoSpaceDN w:val="0"/>
              <w:adjustRightInd w:val="0"/>
              <w:ind w:right="51"/>
              <w:rPr>
                <w:rFonts w:ascii="Tahoma" w:hAnsi="Tahoma" w:cs="Tahoma"/>
                <w:kern w:val="16"/>
                <w:position w:val="-6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Autorización del órgano social competente, si el representante legal tiene limitadas las facultades para comprometer al oferente.</w:t>
            </w:r>
          </w:p>
        </w:tc>
        <w:tc>
          <w:tcPr>
            <w:tcW w:w="1843" w:type="dxa"/>
            <w:vAlign w:val="center"/>
          </w:tcPr>
          <w:p w14:paraId="514359C3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D7752B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C6062E" w:rsidRPr="00A777B0" w14:paraId="1615C441" w14:textId="77777777" w:rsidTr="00075520">
        <w:tc>
          <w:tcPr>
            <w:tcW w:w="7196" w:type="dxa"/>
            <w:vAlign w:val="center"/>
          </w:tcPr>
          <w:p w14:paraId="27D4DED0" w14:textId="77777777" w:rsidR="00C6062E" w:rsidRPr="00A777B0" w:rsidRDefault="00C6062E" w:rsidP="00075520">
            <w:pPr>
              <w:ind w:right="123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kern w:val="16"/>
                <w:position w:val="-6"/>
                <w:sz w:val="18"/>
                <w:szCs w:val="18"/>
              </w:rPr>
              <w:t>Registro Mercantil (Cuando sea Persona Natural), cuya fecha de expedición no deberá ser anterior a los treinta (30) días calendario previos a la fecha de cierre del presente proceso de contratación</w:t>
            </w:r>
          </w:p>
        </w:tc>
        <w:tc>
          <w:tcPr>
            <w:tcW w:w="1843" w:type="dxa"/>
            <w:vAlign w:val="center"/>
          </w:tcPr>
          <w:p w14:paraId="2C749680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BE642D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C6062E" w:rsidRPr="00A777B0" w14:paraId="4B610A49" w14:textId="77777777" w:rsidTr="00075520">
        <w:trPr>
          <w:trHeight w:val="448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14:paraId="5C16A40A" w14:textId="77777777" w:rsidR="00C6062E" w:rsidRPr="00A777B0" w:rsidRDefault="00C6062E" w:rsidP="00075520">
            <w:pPr>
              <w:pStyle w:val="Ttulo4"/>
              <w:spacing w:before="0" w:after="0"/>
              <w:ind w:left="147" w:hanging="147"/>
              <w:jc w:val="left"/>
              <w:outlineLvl w:val="3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Otros documentos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B9FF6D6" w14:textId="77777777" w:rsidR="00C6062E" w:rsidRPr="00A777B0" w:rsidRDefault="00C6062E" w:rsidP="0007552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bCs/>
                <w:sz w:val="18"/>
                <w:szCs w:val="18"/>
              </w:rPr>
              <w:t>C/NC/NA/SUB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2CD5C76" w14:textId="77777777" w:rsidR="00C6062E" w:rsidRPr="00A777B0" w:rsidRDefault="00C6062E" w:rsidP="0007552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sz w:val="18"/>
                <w:szCs w:val="18"/>
              </w:rPr>
              <w:t>FOLIO</w:t>
            </w:r>
          </w:p>
        </w:tc>
      </w:tr>
      <w:tr w:rsidR="00C6062E" w:rsidRPr="00A777B0" w14:paraId="0E4F83F2" w14:textId="77777777" w:rsidTr="00075520">
        <w:tc>
          <w:tcPr>
            <w:tcW w:w="7196" w:type="dxa"/>
            <w:vAlign w:val="center"/>
          </w:tcPr>
          <w:p w14:paraId="64D47041" w14:textId="77777777" w:rsidR="00C6062E" w:rsidRPr="00A777B0" w:rsidRDefault="00C6062E" w:rsidP="00075520">
            <w:pPr>
              <w:tabs>
                <w:tab w:val="left" w:pos="360"/>
              </w:tabs>
              <w:autoSpaceDE w:val="0"/>
              <w:autoSpaceDN w:val="0"/>
              <w:adjustRightInd w:val="0"/>
              <w:ind w:right="39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kern w:val="16"/>
                <w:position w:val="-6"/>
                <w:sz w:val="18"/>
                <w:szCs w:val="18"/>
              </w:rPr>
              <w:t xml:space="preserve">Fotocopia del documento de identidad del oferente persona natural o del representante legal del oferente persona jurídica. </w:t>
            </w:r>
          </w:p>
        </w:tc>
        <w:tc>
          <w:tcPr>
            <w:tcW w:w="1843" w:type="dxa"/>
            <w:vAlign w:val="center"/>
          </w:tcPr>
          <w:p w14:paraId="44E3505E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8F0F6C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C6062E" w:rsidRPr="00A777B0" w14:paraId="55FC9507" w14:textId="77777777" w:rsidTr="00075520">
        <w:tc>
          <w:tcPr>
            <w:tcW w:w="7196" w:type="dxa"/>
            <w:vAlign w:val="center"/>
          </w:tcPr>
          <w:p w14:paraId="1B8588FF" w14:textId="77777777" w:rsidR="00C6062E" w:rsidRPr="00A777B0" w:rsidRDefault="00C6062E" w:rsidP="00075520">
            <w:pPr>
              <w:ind w:right="39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Carta de presentación suscrita por el oferente o representante legal.</w:t>
            </w:r>
          </w:p>
        </w:tc>
        <w:tc>
          <w:tcPr>
            <w:tcW w:w="1843" w:type="dxa"/>
            <w:vAlign w:val="center"/>
          </w:tcPr>
          <w:p w14:paraId="6CE56D4F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9F6543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C6062E" w:rsidRPr="00A777B0" w14:paraId="730DEC83" w14:textId="77777777" w:rsidTr="00075520">
        <w:tc>
          <w:tcPr>
            <w:tcW w:w="7196" w:type="dxa"/>
            <w:vAlign w:val="center"/>
          </w:tcPr>
          <w:p w14:paraId="55EE17A4" w14:textId="77777777" w:rsidR="00C6062E" w:rsidRPr="00A777B0" w:rsidRDefault="00C6062E" w:rsidP="00075520">
            <w:pPr>
              <w:ind w:right="39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color w:val="000000"/>
                <w:sz w:val="18"/>
                <w:szCs w:val="18"/>
              </w:rPr>
              <w:t>Documento de constitución del Consorcio o Unión Temporal</w:t>
            </w:r>
          </w:p>
        </w:tc>
        <w:tc>
          <w:tcPr>
            <w:tcW w:w="1843" w:type="dxa"/>
            <w:vAlign w:val="center"/>
          </w:tcPr>
          <w:p w14:paraId="2A0DD036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F97517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C6062E" w:rsidRPr="00A777B0" w14:paraId="4F9D34CC" w14:textId="77777777" w:rsidTr="00075520">
        <w:tc>
          <w:tcPr>
            <w:tcW w:w="7196" w:type="dxa"/>
            <w:vAlign w:val="center"/>
          </w:tcPr>
          <w:p w14:paraId="783752D9" w14:textId="77777777" w:rsidR="00C6062E" w:rsidRPr="00A777B0" w:rsidRDefault="00C6062E" w:rsidP="00075520">
            <w:pPr>
              <w:ind w:right="39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Certificación de aportes al Sistema de Seguridad Social y Parafiscales, suscrita por oferente persona natural, el Representante Legal o el Revisor Fiscal.</w:t>
            </w:r>
          </w:p>
        </w:tc>
        <w:tc>
          <w:tcPr>
            <w:tcW w:w="1843" w:type="dxa"/>
            <w:vAlign w:val="center"/>
          </w:tcPr>
          <w:p w14:paraId="7D72595F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6DB8C2C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C6062E" w:rsidRPr="00A777B0" w14:paraId="3017BFB7" w14:textId="77777777" w:rsidTr="00075520">
        <w:tc>
          <w:tcPr>
            <w:tcW w:w="7196" w:type="dxa"/>
            <w:vAlign w:val="center"/>
          </w:tcPr>
          <w:p w14:paraId="5CFF5485" w14:textId="77777777" w:rsidR="00C6062E" w:rsidRPr="00A777B0" w:rsidRDefault="00C6062E" w:rsidP="00075520">
            <w:pPr>
              <w:ind w:right="39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Fotocopia del Registro Único Tributario -RUT-</w:t>
            </w:r>
          </w:p>
        </w:tc>
        <w:tc>
          <w:tcPr>
            <w:tcW w:w="1843" w:type="dxa"/>
            <w:vAlign w:val="center"/>
          </w:tcPr>
          <w:p w14:paraId="4A5A470F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64F500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C6062E" w:rsidRPr="00A777B0" w14:paraId="0BC9EDA7" w14:textId="77777777" w:rsidTr="00075520">
        <w:tc>
          <w:tcPr>
            <w:tcW w:w="7196" w:type="dxa"/>
            <w:vAlign w:val="center"/>
          </w:tcPr>
          <w:p w14:paraId="1A22AA99" w14:textId="77777777" w:rsidR="00C6062E" w:rsidRPr="00A777B0" w:rsidRDefault="00C6062E" w:rsidP="00075520">
            <w:pPr>
              <w:ind w:right="39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Fotocopia del Registro Información Tributaria -RIT-</w:t>
            </w:r>
          </w:p>
        </w:tc>
        <w:tc>
          <w:tcPr>
            <w:tcW w:w="1843" w:type="dxa"/>
            <w:vAlign w:val="center"/>
          </w:tcPr>
          <w:p w14:paraId="3EF75E43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2E81066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C6062E" w:rsidRPr="00A777B0" w14:paraId="7812DAD2" w14:textId="77777777" w:rsidTr="00075520">
        <w:tc>
          <w:tcPr>
            <w:tcW w:w="7196" w:type="dxa"/>
            <w:vAlign w:val="center"/>
          </w:tcPr>
          <w:p w14:paraId="5CAED5EA" w14:textId="77777777" w:rsidR="00C6062E" w:rsidRPr="00A777B0" w:rsidRDefault="00C6062E" w:rsidP="00075520">
            <w:pPr>
              <w:ind w:right="39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Verificación Certificado de Antecedentes Disciplinarios expedido por la Personería de Bogotá.</w:t>
            </w:r>
          </w:p>
        </w:tc>
        <w:tc>
          <w:tcPr>
            <w:tcW w:w="1843" w:type="dxa"/>
            <w:vAlign w:val="center"/>
          </w:tcPr>
          <w:p w14:paraId="3A515F54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C2F3E1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C6062E" w:rsidRPr="00A777B0" w14:paraId="4033E8BF" w14:textId="77777777" w:rsidTr="00075520">
        <w:tc>
          <w:tcPr>
            <w:tcW w:w="7196" w:type="dxa"/>
            <w:vAlign w:val="center"/>
          </w:tcPr>
          <w:p w14:paraId="0661B390" w14:textId="77777777" w:rsidR="00C6062E" w:rsidRPr="00A777B0" w:rsidRDefault="00C6062E" w:rsidP="00075520">
            <w:pPr>
              <w:ind w:right="39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Verificación Certificado de Antecedentes Disciplinarios expedido por la Procuraduría General de la Nación</w:t>
            </w:r>
          </w:p>
        </w:tc>
        <w:tc>
          <w:tcPr>
            <w:tcW w:w="1843" w:type="dxa"/>
            <w:vAlign w:val="center"/>
          </w:tcPr>
          <w:p w14:paraId="6D3245CB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AC7C93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C6062E" w:rsidRPr="00A777B0" w14:paraId="783A762C" w14:textId="77777777" w:rsidTr="00075520">
        <w:tc>
          <w:tcPr>
            <w:tcW w:w="7196" w:type="dxa"/>
            <w:vAlign w:val="center"/>
          </w:tcPr>
          <w:p w14:paraId="2274BCF5" w14:textId="77777777" w:rsidR="00C6062E" w:rsidRPr="00A777B0" w:rsidRDefault="00C6062E" w:rsidP="00075520">
            <w:pPr>
              <w:ind w:right="39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Verificación Certificación Responsabilidad Fiscal Contraloría General de la República.</w:t>
            </w:r>
          </w:p>
        </w:tc>
        <w:tc>
          <w:tcPr>
            <w:tcW w:w="1843" w:type="dxa"/>
            <w:vAlign w:val="center"/>
          </w:tcPr>
          <w:p w14:paraId="7381C71C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C081A5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C6062E" w:rsidRPr="00A777B0" w14:paraId="42372046" w14:textId="77777777" w:rsidTr="00075520">
        <w:tc>
          <w:tcPr>
            <w:tcW w:w="7196" w:type="dxa"/>
            <w:vAlign w:val="center"/>
          </w:tcPr>
          <w:p w14:paraId="75D47104" w14:textId="77777777" w:rsidR="00C6062E" w:rsidRPr="00A777B0" w:rsidRDefault="00C6062E" w:rsidP="00075520">
            <w:pPr>
              <w:ind w:right="39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Verificación Antecedentes Judiciales del oferente persona natural o del representante legal del oferente persona jurídica.</w:t>
            </w:r>
          </w:p>
        </w:tc>
        <w:tc>
          <w:tcPr>
            <w:tcW w:w="1843" w:type="dxa"/>
            <w:vAlign w:val="center"/>
          </w:tcPr>
          <w:p w14:paraId="72008A2E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C1FDED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C6062E" w:rsidRPr="00A777B0" w14:paraId="66CDAE3B" w14:textId="77777777" w:rsidTr="00075520">
        <w:tc>
          <w:tcPr>
            <w:tcW w:w="7196" w:type="dxa"/>
            <w:vAlign w:val="center"/>
          </w:tcPr>
          <w:p w14:paraId="57DDF997" w14:textId="77777777" w:rsidR="00C6062E" w:rsidRPr="00A777B0" w:rsidRDefault="00C6062E" w:rsidP="00075520">
            <w:pPr>
              <w:ind w:right="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  <w:r w:rsidRPr="003A7784">
              <w:rPr>
                <w:rFonts w:ascii="Tahoma" w:hAnsi="Tahoma" w:cs="Tahoma"/>
                <w:color w:val="000000"/>
                <w:sz w:val="18"/>
                <w:szCs w:val="18"/>
              </w:rPr>
              <w:t xml:space="preserve">erificación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d</w:t>
            </w:r>
            <w:r w:rsidRPr="003A7784">
              <w:rPr>
                <w:rFonts w:ascii="Tahoma" w:hAnsi="Tahoma" w:cs="Tahoma"/>
                <w:color w:val="000000"/>
                <w:sz w:val="18"/>
                <w:szCs w:val="18"/>
              </w:rPr>
              <w:t>el pago de multas por infracciones al código nacional de policía y convivencia.</w:t>
            </w:r>
          </w:p>
        </w:tc>
        <w:tc>
          <w:tcPr>
            <w:tcW w:w="1843" w:type="dxa"/>
            <w:vAlign w:val="center"/>
          </w:tcPr>
          <w:p w14:paraId="79BCFFBA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AB75A9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C6062E" w:rsidRPr="00A777B0" w14:paraId="54DC918D" w14:textId="77777777" w:rsidTr="00075520">
        <w:tc>
          <w:tcPr>
            <w:tcW w:w="7196" w:type="dxa"/>
            <w:vAlign w:val="center"/>
          </w:tcPr>
          <w:p w14:paraId="7BA20577" w14:textId="77777777" w:rsidR="00C6062E" w:rsidRPr="00A777B0" w:rsidRDefault="00C6062E" w:rsidP="00075520">
            <w:pPr>
              <w:ind w:right="39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Pacto de Transparencia</w:t>
            </w:r>
          </w:p>
        </w:tc>
        <w:tc>
          <w:tcPr>
            <w:tcW w:w="1843" w:type="dxa"/>
            <w:vAlign w:val="center"/>
          </w:tcPr>
          <w:p w14:paraId="11B8A5FD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C482D8" w14:textId="77777777" w:rsidR="00C6062E" w:rsidRPr="00A777B0" w:rsidRDefault="00C6062E" w:rsidP="00075520">
            <w:pPr>
              <w:pStyle w:val="Textocomentari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  <w:tr w:rsidR="00C6062E" w:rsidRPr="00A777B0" w14:paraId="2BF21C4F" w14:textId="77777777" w:rsidTr="00075520">
        <w:trPr>
          <w:trHeight w:val="610"/>
        </w:trPr>
        <w:tc>
          <w:tcPr>
            <w:tcW w:w="10456" w:type="dxa"/>
            <w:gridSpan w:val="3"/>
            <w:vAlign w:val="center"/>
          </w:tcPr>
          <w:p w14:paraId="2CC8BC72" w14:textId="77777777" w:rsidR="00C6062E" w:rsidRPr="00A777B0" w:rsidRDefault="00C6062E" w:rsidP="00075520">
            <w:pPr>
              <w:pStyle w:val="Textocomentario"/>
              <w:rPr>
                <w:b/>
                <w:snapToGrid w:val="0"/>
                <w:sz w:val="18"/>
                <w:szCs w:val="18"/>
              </w:rPr>
            </w:pPr>
            <w:r w:rsidRPr="00A777B0">
              <w:rPr>
                <w:b/>
                <w:sz w:val="18"/>
                <w:szCs w:val="18"/>
              </w:rPr>
              <w:t>OBSERVACIONES</w:t>
            </w:r>
            <w:r w:rsidRPr="00A777B0">
              <w:rPr>
                <w:sz w:val="18"/>
                <w:szCs w:val="18"/>
              </w:rPr>
              <w:t>:</w:t>
            </w:r>
          </w:p>
        </w:tc>
      </w:tr>
    </w:tbl>
    <w:p w14:paraId="0234D3B3" w14:textId="77777777" w:rsidR="00C6062E" w:rsidRPr="00A777B0" w:rsidRDefault="00C6062E" w:rsidP="00C6062E">
      <w:pPr>
        <w:rPr>
          <w:rFonts w:ascii="Tahoma" w:hAnsi="Tahoma" w:cs="Tahoma"/>
          <w:sz w:val="18"/>
          <w:szCs w:val="18"/>
        </w:rPr>
      </w:pPr>
    </w:p>
    <w:p w14:paraId="3FAA3B11" w14:textId="77777777" w:rsidR="00C6062E" w:rsidRPr="00A777B0" w:rsidRDefault="00C6062E" w:rsidP="00C6062E">
      <w:pPr>
        <w:ind w:left="-142" w:right="-374"/>
        <w:rPr>
          <w:rFonts w:ascii="Tahoma" w:hAnsi="Tahoma" w:cs="Tahoma"/>
          <w:b/>
          <w:sz w:val="18"/>
          <w:szCs w:val="18"/>
        </w:rPr>
      </w:pPr>
      <w:r w:rsidRPr="00A777B0">
        <w:rPr>
          <w:rFonts w:ascii="Tahoma" w:hAnsi="Tahoma" w:cs="Tahoma"/>
          <w:b/>
          <w:sz w:val="18"/>
          <w:szCs w:val="18"/>
          <w:highlight w:val="yellow"/>
        </w:rPr>
        <w:t>(SI HACE FALTA INCLUIR DOCUMENTOS, ADICIONAR LAS CASILLAS NECESARIAS, TENIENDO EN CUENTA LO REQUERIDO EN LA INVITACIÓN PÚBLICA)</w:t>
      </w:r>
    </w:p>
    <w:p w14:paraId="00A8C822" w14:textId="77777777" w:rsidR="00C6062E" w:rsidRPr="00A777B0" w:rsidRDefault="00C6062E" w:rsidP="00C6062E">
      <w:pPr>
        <w:ind w:left="-142" w:right="-374"/>
        <w:rPr>
          <w:rFonts w:ascii="Tahoma" w:hAnsi="Tahoma" w:cs="Tahoma"/>
          <w:b/>
          <w:sz w:val="18"/>
          <w:szCs w:val="18"/>
        </w:rPr>
      </w:pPr>
    </w:p>
    <w:p w14:paraId="6612795F" w14:textId="77777777" w:rsidR="00C6062E" w:rsidRPr="00A777B0" w:rsidRDefault="00C6062E" w:rsidP="00C6062E">
      <w:pPr>
        <w:ind w:left="-142" w:right="-374"/>
        <w:rPr>
          <w:rFonts w:ascii="Tahoma" w:hAnsi="Tahoma" w:cs="Tahoma"/>
          <w:b/>
          <w:sz w:val="18"/>
          <w:szCs w:val="18"/>
        </w:rPr>
      </w:pPr>
    </w:p>
    <w:p w14:paraId="6DC7141E" w14:textId="77777777" w:rsidR="00C6062E" w:rsidRPr="00A777B0" w:rsidRDefault="00C6062E" w:rsidP="00C6062E">
      <w:pPr>
        <w:ind w:left="-142" w:right="-374"/>
        <w:rPr>
          <w:rFonts w:ascii="Tahoma" w:hAnsi="Tahoma" w:cs="Tahoma"/>
          <w:b/>
          <w:sz w:val="18"/>
          <w:szCs w:val="18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7167"/>
        <w:gridCol w:w="1872"/>
        <w:gridCol w:w="1417"/>
      </w:tblGrid>
      <w:tr w:rsidR="00C6062E" w:rsidRPr="00A777B0" w14:paraId="1C8A19F6" w14:textId="77777777" w:rsidTr="00075520">
        <w:tc>
          <w:tcPr>
            <w:tcW w:w="10456" w:type="dxa"/>
            <w:gridSpan w:val="3"/>
          </w:tcPr>
          <w:p w14:paraId="095BA9B4" w14:textId="77777777" w:rsidR="00C6062E" w:rsidRPr="00A777B0" w:rsidRDefault="00C6062E" w:rsidP="00075520">
            <w:pPr>
              <w:jc w:val="center"/>
              <w:rPr>
                <w:rFonts w:ascii="Tahoma" w:eastAsia="Calibri" w:hAnsi="Tahoma" w:cs="Tahoma"/>
                <w:sz w:val="18"/>
                <w:szCs w:val="18"/>
                <w:highlight w:val="yellow"/>
                <w:lang w:eastAsia="en-US"/>
              </w:rPr>
            </w:pPr>
            <w:r w:rsidRPr="00A777B0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VERIFICACIÓN TÉCNICA</w:t>
            </w:r>
          </w:p>
        </w:tc>
      </w:tr>
      <w:tr w:rsidR="00C6062E" w:rsidRPr="00A777B0" w14:paraId="40DAF2AA" w14:textId="77777777" w:rsidTr="00075520">
        <w:tc>
          <w:tcPr>
            <w:tcW w:w="7167" w:type="dxa"/>
            <w:shd w:val="clear" w:color="auto" w:fill="D9D9D9" w:themeFill="background1" w:themeFillShade="D9"/>
            <w:vAlign w:val="center"/>
          </w:tcPr>
          <w:p w14:paraId="7912B55A" w14:textId="77777777" w:rsidR="00C6062E" w:rsidRPr="00A777B0" w:rsidRDefault="00C6062E" w:rsidP="00075520">
            <w:pPr>
              <w:pStyle w:val="Ttulo4"/>
              <w:spacing w:before="0" w:after="0"/>
              <w:ind w:left="147" w:hanging="147"/>
              <w:jc w:val="left"/>
              <w:outlineLvl w:val="3"/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sz w:val="18"/>
                <w:szCs w:val="18"/>
              </w:rPr>
              <w:t>Verificación Técnica – Documentación de Carácter Técnico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DC4265E" w14:textId="77777777" w:rsidR="00C6062E" w:rsidRPr="00A777B0" w:rsidRDefault="00C6062E" w:rsidP="0007552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bCs/>
                <w:sz w:val="18"/>
                <w:szCs w:val="18"/>
              </w:rPr>
              <w:t>C/NC/NA/SUB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900DAE9" w14:textId="77777777" w:rsidR="00C6062E" w:rsidRPr="00A777B0" w:rsidRDefault="00C6062E" w:rsidP="0007552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sz w:val="18"/>
                <w:szCs w:val="18"/>
              </w:rPr>
              <w:t>FOLIO</w:t>
            </w:r>
          </w:p>
        </w:tc>
      </w:tr>
      <w:tr w:rsidR="00C6062E" w:rsidRPr="00A777B0" w14:paraId="07B8861E" w14:textId="77777777" w:rsidTr="00075520">
        <w:tc>
          <w:tcPr>
            <w:tcW w:w="7167" w:type="dxa"/>
          </w:tcPr>
          <w:p w14:paraId="2A9C2B51" w14:textId="77777777" w:rsidR="00C6062E" w:rsidRPr="00A777B0" w:rsidRDefault="00C6062E" w:rsidP="00075520">
            <w:pPr>
              <w:rPr>
                <w:rFonts w:ascii="Tahoma" w:eastAsia="Calibri" w:hAnsi="Tahoma" w:cs="Tahoma"/>
                <w:sz w:val="18"/>
                <w:szCs w:val="18"/>
                <w:highlight w:val="yellow"/>
                <w:lang w:eastAsia="en-US"/>
              </w:rPr>
            </w:pPr>
            <w:r w:rsidRPr="00A777B0">
              <w:rPr>
                <w:rFonts w:ascii="Tahoma" w:hAnsi="Tahoma" w:cs="Tahoma"/>
                <w:i/>
                <w:iCs/>
                <w:color w:val="0000FF"/>
                <w:sz w:val="18"/>
                <w:szCs w:val="18"/>
                <w:lang w:val="es-CO" w:eastAsia="es-CO"/>
              </w:rPr>
              <w:t>Es la experiencia descrita en los estudios previos o tener en cuenta si se emite adenda</w:t>
            </w:r>
          </w:p>
        </w:tc>
        <w:tc>
          <w:tcPr>
            <w:tcW w:w="1872" w:type="dxa"/>
          </w:tcPr>
          <w:p w14:paraId="443687CF" w14:textId="77777777" w:rsidR="00C6062E" w:rsidRPr="00A777B0" w:rsidRDefault="00C6062E" w:rsidP="00075520">
            <w:pPr>
              <w:rPr>
                <w:rFonts w:ascii="Tahoma" w:eastAsia="Calibri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7" w:type="dxa"/>
          </w:tcPr>
          <w:p w14:paraId="7B04F1AD" w14:textId="77777777" w:rsidR="00C6062E" w:rsidRPr="00A777B0" w:rsidRDefault="00C6062E" w:rsidP="00075520">
            <w:pPr>
              <w:rPr>
                <w:rFonts w:ascii="Tahoma" w:eastAsia="Calibri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C6062E" w:rsidRPr="00A777B0" w14:paraId="42C3927A" w14:textId="77777777" w:rsidTr="00075520">
        <w:trPr>
          <w:trHeight w:val="334"/>
        </w:trPr>
        <w:tc>
          <w:tcPr>
            <w:tcW w:w="10456" w:type="dxa"/>
            <w:gridSpan w:val="3"/>
          </w:tcPr>
          <w:p w14:paraId="4CFDE193" w14:textId="77777777" w:rsidR="00C6062E" w:rsidRPr="00A777B0" w:rsidRDefault="00C6062E" w:rsidP="00075520">
            <w:pPr>
              <w:rPr>
                <w:rFonts w:ascii="Tahoma" w:eastAsia="Calibri" w:hAnsi="Tahoma" w:cs="Tahoma"/>
                <w:sz w:val="18"/>
                <w:szCs w:val="18"/>
                <w:highlight w:val="yellow"/>
                <w:lang w:eastAsia="en-US"/>
              </w:rPr>
            </w:pPr>
            <w:r w:rsidRPr="00A777B0">
              <w:rPr>
                <w:rFonts w:ascii="Tahoma" w:hAnsi="Tahoma" w:cs="Tahoma"/>
                <w:b/>
                <w:sz w:val="18"/>
                <w:szCs w:val="18"/>
              </w:rPr>
              <w:t>OBSERVACIONES</w:t>
            </w:r>
            <w:r w:rsidRPr="00A777B0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</w:tbl>
    <w:p w14:paraId="43FC0420" w14:textId="48F53532" w:rsidR="00C6062E" w:rsidRDefault="00C6062E" w:rsidP="00C6062E">
      <w:pPr>
        <w:ind w:right="33"/>
        <w:rPr>
          <w:rFonts w:ascii="Tahoma" w:hAnsi="Tahoma" w:cs="Tahoma"/>
          <w:sz w:val="18"/>
          <w:szCs w:val="18"/>
        </w:rPr>
      </w:pPr>
    </w:p>
    <w:p w14:paraId="36371D70" w14:textId="77777777" w:rsidR="00C6062E" w:rsidRPr="00A777B0" w:rsidRDefault="00C6062E" w:rsidP="00C6062E">
      <w:pPr>
        <w:ind w:right="33"/>
        <w:rPr>
          <w:rFonts w:ascii="Tahoma" w:hAnsi="Tahoma" w:cs="Tahoma"/>
          <w:sz w:val="18"/>
          <w:szCs w:val="18"/>
        </w:rPr>
      </w:pPr>
      <w:r w:rsidRPr="00A777B0">
        <w:rPr>
          <w:rFonts w:ascii="Tahoma" w:hAnsi="Tahoma" w:cs="Tahoma"/>
          <w:sz w:val="18"/>
          <w:szCs w:val="18"/>
        </w:rPr>
        <w:t>El oferente</w:t>
      </w:r>
      <w:r w:rsidRPr="00A777B0">
        <w:rPr>
          <w:rFonts w:ascii="Tahoma" w:hAnsi="Tahoma" w:cs="Tahoma"/>
          <w:b/>
          <w:snapToGrid w:val="0"/>
          <w:sz w:val="18"/>
          <w:szCs w:val="18"/>
          <w:lang w:val="es-CO"/>
        </w:rPr>
        <w:t xml:space="preserve">, </w:t>
      </w:r>
      <w:r w:rsidRPr="00A777B0">
        <w:rPr>
          <w:rFonts w:ascii="Tahoma" w:hAnsi="Tahoma" w:cs="Tahoma"/>
          <w:sz w:val="18"/>
          <w:szCs w:val="18"/>
        </w:rPr>
        <w:t>respecto a la experiencia adjunta lo siguiente:</w:t>
      </w:r>
    </w:p>
    <w:p w14:paraId="7B71150B" w14:textId="77777777" w:rsidR="00C6062E" w:rsidRPr="00A777B0" w:rsidRDefault="00C6062E" w:rsidP="00C6062E">
      <w:pPr>
        <w:ind w:right="33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685"/>
        <w:gridCol w:w="1685"/>
        <w:gridCol w:w="1686"/>
        <w:gridCol w:w="1686"/>
        <w:gridCol w:w="1686"/>
        <w:gridCol w:w="2028"/>
      </w:tblGrid>
      <w:tr w:rsidR="00C6062E" w:rsidRPr="00A777B0" w14:paraId="31074DD2" w14:textId="77777777" w:rsidTr="00075520">
        <w:trPr>
          <w:trHeight w:val="362"/>
        </w:trPr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14:paraId="3C415283" w14:textId="77777777" w:rsidR="00C6062E" w:rsidRPr="00A777B0" w:rsidRDefault="00C6062E" w:rsidP="0007552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EVALUACIÓN DE EXPERIENCIA</w:t>
            </w:r>
          </w:p>
        </w:tc>
      </w:tr>
      <w:tr w:rsidR="00C6062E" w:rsidRPr="00A777B0" w14:paraId="7CB64ECE" w14:textId="77777777" w:rsidTr="00075520"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00415027" w14:textId="77777777" w:rsidR="00C6062E" w:rsidRPr="00A777B0" w:rsidRDefault="00C6062E" w:rsidP="0007552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FOLIO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64AC99FE" w14:textId="77777777" w:rsidR="00C6062E" w:rsidRPr="00A777B0" w:rsidRDefault="00C6062E" w:rsidP="0007552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EMPRESA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4C9C9D76" w14:textId="77777777" w:rsidR="00C6062E" w:rsidRPr="00A777B0" w:rsidRDefault="00C6062E" w:rsidP="0007552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FECHA INICIO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2F518738" w14:textId="77777777" w:rsidR="00C6062E" w:rsidRPr="00A777B0" w:rsidRDefault="00C6062E" w:rsidP="0007552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FECHA DE TERMINACIÓN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65BD3088" w14:textId="77777777" w:rsidR="00C6062E" w:rsidRPr="00A777B0" w:rsidRDefault="00C6062E" w:rsidP="0007552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VALOR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25FBAC4C" w14:textId="77777777" w:rsidR="00C6062E" w:rsidRPr="00A777B0" w:rsidRDefault="00C6062E" w:rsidP="0007552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VALOR ACTUALIZADO SMMLV 201X</w:t>
            </w:r>
          </w:p>
          <w:p w14:paraId="430D9FC0" w14:textId="77777777" w:rsidR="00C6062E" w:rsidRPr="00A777B0" w:rsidRDefault="00C6062E" w:rsidP="0007552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777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(valor del </w:t>
            </w:r>
            <w:proofErr w:type="spellStart"/>
            <w:r w:rsidRPr="00A777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cto</w:t>
            </w:r>
            <w:proofErr w:type="spellEnd"/>
            <w:r w:rsidRPr="00A777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/SMMLV del año * SMMLV) </w:t>
            </w:r>
          </w:p>
        </w:tc>
      </w:tr>
      <w:tr w:rsidR="00C6062E" w:rsidRPr="00A777B0" w14:paraId="0715E647" w14:textId="77777777" w:rsidTr="00075520">
        <w:tc>
          <w:tcPr>
            <w:tcW w:w="1685" w:type="dxa"/>
          </w:tcPr>
          <w:p w14:paraId="78FA2EAB" w14:textId="77777777" w:rsidR="00C6062E" w:rsidRPr="00A777B0" w:rsidRDefault="00C6062E" w:rsidP="00075520">
            <w:pPr>
              <w:pStyle w:val="Ttulo"/>
              <w:jc w:val="both"/>
              <w:rPr>
                <w:rFonts w:ascii="Tahoma" w:eastAsia="Calibri" w:hAnsi="Tahoma" w:cs="Tahoma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</w:tcPr>
          <w:p w14:paraId="30DD3D73" w14:textId="77777777" w:rsidR="00C6062E" w:rsidRPr="00A777B0" w:rsidRDefault="00C6062E" w:rsidP="00075520">
            <w:pPr>
              <w:pStyle w:val="Ttulo"/>
              <w:jc w:val="both"/>
              <w:rPr>
                <w:rFonts w:ascii="Tahoma" w:eastAsia="Calibri" w:hAnsi="Tahoma" w:cs="Tahoma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</w:tcPr>
          <w:p w14:paraId="328B2AD6" w14:textId="77777777" w:rsidR="00C6062E" w:rsidRPr="00A777B0" w:rsidRDefault="00C6062E" w:rsidP="00075520">
            <w:pPr>
              <w:pStyle w:val="Ttulo"/>
              <w:jc w:val="both"/>
              <w:rPr>
                <w:rFonts w:ascii="Tahoma" w:eastAsia="Calibri" w:hAnsi="Tahoma" w:cs="Tahoma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</w:tcPr>
          <w:p w14:paraId="1FF72737" w14:textId="77777777" w:rsidR="00C6062E" w:rsidRPr="00A777B0" w:rsidRDefault="00C6062E" w:rsidP="00075520">
            <w:pPr>
              <w:pStyle w:val="Ttulo"/>
              <w:jc w:val="both"/>
              <w:rPr>
                <w:rFonts w:ascii="Tahoma" w:eastAsia="Calibri" w:hAnsi="Tahoma" w:cs="Tahoma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</w:tcPr>
          <w:p w14:paraId="67A829CB" w14:textId="77777777" w:rsidR="00C6062E" w:rsidRPr="00A777B0" w:rsidRDefault="00C6062E" w:rsidP="00075520">
            <w:pPr>
              <w:pStyle w:val="Ttulo"/>
              <w:jc w:val="both"/>
              <w:rPr>
                <w:rFonts w:ascii="Tahoma" w:eastAsia="Calibri" w:hAnsi="Tahoma" w:cs="Tahoma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028" w:type="dxa"/>
            <w:vAlign w:val="center"/>
          </w:tcPr>
          <w:p w14:paraId="39582F28" w14:textId="77777777" w:rsidR="00C6062E" w:rsidRPr="00A777B0" w:rsidRDefault="00C6062E" w:rsidP="0007552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777B0">
              <w:rPr>
                <w:rFonts w:ascii="Tahoma" w:hAnsi="Tahoma" w:cs="Tahoma"/>
                <w:color w:val="000000"/>
                <w:sz w:val="18"/>
                <w:szCs w:val="18"/>
              </w:rPr>
              <w:t>$</w:t>
            </w:r>
          </w:p>
        </w:tc>
      </w:tr>
      <w:tr w:rsidR="00C6062E" w:rsidRPr="00A777B0" w14:paraId="2F5895AB" w14:textId="77777777" w:rsidTr="00075520">
        <w:tc>
          <w:tcPr>
            <w:tcW w:w="1685" w:type="dxa"/>
          </w:tcPr>
          <w:p w14:paraId="6E2FF5FA" w14:textId="77777777" w:rsidR="00C6062E" w:rsidRPr="00A777B0" w:rsidRDefault="00C6062E" w:rsidP="00075520">
            <w:pPr>
              <w:pStyle w:val="Ttulo"/>
              <w:jc w:val="both"/>
              <w:rPr>
                <w:rFonts w:ascii="Tahoma" w:eastAsia="Calibri" w:hAnsi="Tahoma" w:cs="Tahoma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</w:tcPr>
          <w:p w14:paraId="40FC5CE6" w14:textId="77777777" w:rsidR="00C6062E" w:rsidRPr="00A777B0" w:rsidRDefault="00C6062E" w:rsidP="00075520">
            <w:pPr>
              <w:pStyle w:val="Ttulo"/>
              <w:jc w:val="both"/>
              <w:rPr>
                <w:rFonts w:ascii="Tahoma" w:eastAsia="Calibri" w:hAnsi="Tahoma" w:cs="Tahoma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</w:tcPr>
          <w:p w14:paraId="2C84BEBE" w14:textId="77777777" w:rsidR="00C6062E" w:rsidRPr="00A777B0" w:rsidRDefault="00C6062E" w:rsidP="00075520">
            <w:pPr>
              <w:pStyle w:val="Ttulo"/>
              <w:jc w:val="both"/>
              <w:rPr>
                <w:rFonts w:ascii="Tahoma" w:eastAsia="Calibri" w:hAnsi="Tahoma" w:cs="Tahoma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</w:tcPr>
          <w:p w14:paraId="7B965B08" w14:textId="77777777" w:rsidR="00C6062E" w:rsidRPr="00A777B0" w:rsidRDefault="00C6062E" w:rsidP="00075520">
            <w:pPr>
              <w:pStyle w:val="Ttulo"/>
              <w:jc w:val="both"/>
              <w:rPr>
                <w:rFonts w:ascii="Tahoma" w:eastAsia="Calibri" w:hAnsi="Tahoma" w:cs="Tahoma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</w:tcPr>
          <w:p w14:paraId="522F4435" w14:textId="77777777" w:rsidR="00C6062E" w:rsidRPr="00A777B0" w:rsidRDefault="00C6062E" w:rsidP="00075520">
            <w:pPr>
              <w:pStyle w:val="Ttulo"/>
              <w:jc w:val="both"/>
              <w:rPr>
                <w:rFonts w:ascii="Tahoma" w:eastAsia="Calibri" w:hAnsi="Tahoma" w:cs="Tahoma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028" w:type="dxa"/>
          </w:tcPr>
          <w:p w14:paraId="7A587A4B" w14:textId="77777777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color w:val="000000"/>
                <w:sz w:val="18"/>
                <w:szCs w:val="18"/>
              </w:rPr>
              <w:t>$</w:t>
            </w:r>
          </w:p>
        </w:tc>
      </w:tr>
      <w:tr w:rsidR="00C6062E" w:rsidRPr="00A777B0" w14:paraId="137E0CE4" w14:textId="77777777" w:rsidTr="00075520">
        <w:tc>
          <w:tcPr>
            <w:tcW w:w="1685" w:type="dxa"/>
          </w:tcPr>
          <w:p w14:paraId="747295DD" w14:textId="77777777" w:rsidR="00C6062E" w:rsidRPr="00A777B0" w:rsidRDefault="00C6062E" w:rsidP="00075520">
            <w:pPr>
              <w:pStyle w:val="Ttulo"/>
              <w:jc w:val="both"/>
              <w:rPr>
                <w:rFonts w:ascii="Tahoma" w:eastAsia="Calibri" w:hAnsi="Tahoma" w:cs="Tahoma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</w:tcPr>
          <w:p w14:paraId="6AEC29D5" w14:textId="77777777" w:rsidR="00C6062E" w:rsidRPr="00A777B0" w:rsidRDefault="00C6062E" w:rsidP="00075520">
            <w:pPr>
              <w:pStyle w:val="Ttulo"/>
              <w:jc w:val="both"/>
              <w:rPr>
                <w:rFonts w:ascii="Tahoma" w:eastAsia="Calibri" w:hAnsi="Tahoma" w:cs="Tahoma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</w:tcPr>
          <w:p w14:paraId="010DB59C" w14:textId="77777777" w:rsidR="00C6062E" w:rsidRPr="00A777B0" w:rsidRDefault="00C6062E" w:rsidP="00075520">
            <w:pPr>
              <w:pStyle w:val="Ttulo"/>
              <w:jc w:val="both"/>
              <w:rPr>
                <w:rFonts w:ascii="Tahoma" w:eastAsia="Calibri" w:hAnsi="Tahoma" w:cs="Tahoma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</w:tcPr>
          <w:p w14:paraId="05FCE470" w14:textId="77777777" w:rsidR="00C6062E" w:rsidRPr="00A777B0" w:rsidRDefault="00C6062E" w:rsidP="00075520">
            <w:pPr>
              <w:pStyle w:val="Ttulo"/>
              <w:jc w:val="both"/>
              <w:rPr>
                <w:rFonts w:ascii="Tahoma" w:eastAsia="Calibri" w:hAnsi="Tahoma" w:cs="Tahoma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</w:tcPr>
          <w:p w14:paraId="51D44A18" w14:textId="77777777" w:rsidR="00C6062E" w:rsidRPr="00A777B0" w:rsidRDefault="00C6062E" w:rsidP="00075520">
            <w:pPr>
              <w:pStyle w:val="Ttulo"/>
              <w:jc w:val="both"/>
              <w:rPr>
                <w:rFonts w:ascii="Tahoma" w:eastAsia="Calibri" w:hAnsi="Tahoma" w:cs="Tahoma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028" w:type="dxa"/>
          </w:tcPr>
          <w:p w14:paraId="582B62E7" w14:textId="77777777" w:rsidR="00C6062E" w:rsidRPr="00A777B0" w:rsidRDefault="00C6062E" w:rsidP="00075520">
            <w:pPr>
              <w:rPr>
                <w:rFonts w:ascii="Tahoma" w:hAnsi="Tahoma" w:cs="Tahoma"/>
                <w:sz w:val="18"/>
                <w:szCs w:val="18"/>
              </w:rPr>
            </w:pPr>
            <w:r w:rsidRPr="00A777B0">
              <w:rPr>
                <w:rFonts w:ascii="Tahoma" w:hAnsi="Tahoma" w:cs="Tahoma"/>
                <w:color w:val="000000"/>
                <w:sz w:val="18"/>
                <w:szCs w:val="18"/>
              </w:rPr>
              <w:t>$</w:t>
            </w:r>
          </w:p>
        </w:tc>
      </w:tr>
      <w:tr w:rsidR="00C6062E" w:rsidRPr="00A777B0" w14:paraId="7001E0AF" w14:textId="77777777" w:rsidTr="00075520">
        <w:trPr>
          <w:trHeight w:val="354"/>
        </w:trPr>
        <w:tc>
          <w:tcPr>
            <w:tcW w:w="6742" w:type="dxa"/>
            <w:gridSpan w:val="4"/>
            <w:shd w:val="clear" w:color="auto" w:fill="D9D9D9" w:themeFill="background1" w:themeFillShade="D9"/>
          </w:tcPr>
          <w:p w14:paraId="65C1398D" w14:textId="77777777" w:rsidR="00C6062E" w:rsidRPr="00A777B0" w:rsidRDefault="00C6062E" w:rsidP="00075520">
            <w:pPr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</w:pPr>
            <w:r w:rsidRPr="00A777B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Verificación de las certificaciones que en su sumatoria sea igual o superior al presupuesto oficial de la presente Invitación.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40C9D54D" w14:textId="77777777" w:rsidR="00C6062E" w:rsidRPr="00A777B0" w:rsidRDefault="00C6062E" w:rsidP="00075520">
            <w:pPr>
              <w:pStyle w:val="Sinespaciad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777B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CUMPLE / NO CUMPLE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1A08C736" w14:textId="77777777" w:rsidR="00C6062E" w:rsidRPr="00A777B0" w:rsidRDefault="00C6062E" w:rsidP="00075520">
            <w:pPr>
              <w:pStyle w:val="Sinespaciad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777B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$</w:t>
            </w:r>
          </w:p>
          <w:p w14:paraId="5DCF2D18" w14:textId="77777777" w:rsidR="00C6062E" w:rsidRPr="00A777B0" w:rsidRDefault="00C6062E" w:rsidP="00075520">
            <w:pPr>
              <w:pStyle w:val="Sinespaciad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3159A27" w14:textId="77777777" w:rsidR="00C6062E" w:rsidRPr="00A777B0" w:rsidRDefault="00C6062E" w:rsidP="00C6062E">
      <w:pPr>
        <w:pStyle w:val="Ttulo"/>
        <w:ind w:left="-142" w:right="-374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A777B0">
        <w:rPr>
          <w:rFonts w:ascii="Tahoma" w:eastAsia="Calibri" w:hAnsi="Tahoma" w:cs="Tahoma"/>
          <w:sz w:val="18"/>
          <w:szCs w:val="18"/>
          <w:highlight w:val="yellow"/>
          <w:lang w:eastAsia="en-US"/>
        </w:rPr>
        <w:t>(En caso de haber requerido subsanes relacione el número de oficio mediante el cual se solicitaron e indique cuando se allegaron las respuestas, sí fueron a tiempo y el número de radicado).</w:t>
      </w:r>
    </w:p>
    <w:p w14:paraId="3EC79852" w14:textId="77777777" w:rsidR="00C6062E" w:rsidRPr="00A777B0" w:rsidRDefault="00C6062E" w:rsidP="00C6062E">
      <w:pPr>
        <w:rPr>
          <w:rFonts w:ascii="Tahoma" w:eastAsia="Calibri" w:hAnsi="Tahoma" w:cs="Tahoma"/>
          <w:sz w:val="18"/>
          <w:szCs w:val="18"/>
          <w:lang w:eastAsia="en-US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689"/>
        <w:gridCol w:w="1701"/>
        <w:gridCol w:w="2693"/>
        <w:gridCol w:w="2126"/>
        <w:gridCol w:w="1247"/>
      </w:tblGrid>
      <w:tr w:rsidR="00C6062E" w:rsidRPr="00A777B0" w14:paraId="4EF89458" w14:textId="77777777" w:rsidTr="00075520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A2B4694" w14:textId="77777777" w:rsidR="00C6062E" w:rsidRPr="00A777B0" w:rsidRDefault="00C6062E" w:rsidP="00075520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</w:pPr>
            <w:r w:rsidRPr="00A777B0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OFICIO DE SOLICITUD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3F4580" w14:textId="77777777" w:rsidR="00C6062E" w:rsidRPr="00A777B0" w:rsidRDefault="00C6062E" w:rsidP="00075520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</w:pPr>
            <w:r w:rsidRPr="00A777B0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FECHA DE SOLICITUD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B5A2002" w14:textId="77777777" w:rsidR="00C6062E" w:rsidRPr="00A777B0" w:rsidRDefault="00C6062E" w:rsidP="00075520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</w:pPr>
            <w:r w:rsidRPr="00A777B0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RADICADO DE RESPUESTA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8AC4C4" w14:textId="77777777" w:rsidR="00C6062E" w:rsidRPr="00A777B0" w:rsidRDefault="00C6062E" w:rsidP="00075520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</w:pPr>
            <w:r w:rsidRPr="00A777B0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FECHA DE RESPUESTA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5AB7D73" w14:textId="77777777" w:rsidR="00C6062E" w:rsidRPr="00A777B0" w:rsidRDefault="00C6062E" w:rsidP="00075520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</w:pPr>
            <w:r w:rsidRPr="00A777B0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A TIEMPO</w:t>
            </w:r>
          </w:p>
        </w:tc>
      </w:tr>
      <w:tr w:rsidR="00C6062E" w:rsidRPr="00A777B0" w14:paraId="2EFB751E" w14:textId="77777777" w:rsidTr="00075520">
        <w:tc>
          <w:tcPr>
            <w:tcW w:w="2689" w:type="dxa"/>
          </w:tcPr>
          <w:p w14:paraId="315FDFA4" w14:textId="77777777" w:rsidR="00C6062E" w:rsidRPr="00A777B0" w:rsidRDefault="00C6062E" w:rsidP="00075520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46137117" w14:textId="77777777" w:rsidR="00C6062E" w:rsidRPr="00A777B0" w:rsidRDefault="00C6062E" w:rsidP="00075520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2E66960" w14:textId="77777777" w:rsidR="00C6062E" w:rsidRPr="00A777B0" w:rsidRDefault="00C6062E" w:rsidP="00075520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0C6588E8" w14:textId="77777777" w:rsidR="00C6062E" w:rsidRPr="00A777B0" w:rsidRDefault="00C6062E" w:rsidP="00075520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</w:tcPr>
          <w:p w14:paraId="2E41D7AB" w14:textId="77777777" w:rsidR="00C6062E" w:rsidRPr="00A777B0" w:rsidRDefault="00C6062E" w:rsidP="00075520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C6062E" w:rsidRPr="00A777B0" w14:paraId="41C772A0" w14:textId="77777777" w:rsidTr="00075520">
        <w:tc>
          <w:tcPr>
            <w:tcW w:w="2689" w:type="dxa"/>
          </w:tcPr>
          <w:p w14:paraId="7FC8CA00" w14:textId="77777777" w:rsidR="00C6062E" w:rsidRPr="00A777B0" w:rsidRDefault="00C6062E" w:rsidP="00075520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54FA547D" w14:textId="77777777" w:rsidR="00C6062E" w:rsidRPr="00A777B0" w:rsidRDefault="00C6062E" w:rsidP="00075520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2882E3B" w14:textId="77777777" w:rsidR="00C6062E" w:rsidRPr="00A777B0" w:rsidRDefault="00C6062E" w:rsidP="00075520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5D6259B6" w14:textId="77777777" w:rsidR="00C6062E" w:rsidRPr="00A777B0" w:rsidRDefault="00C6062E" w:rsidP="00075520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</w:tcPr>
          <w:p w14:paraId="21187183" w14:textId="77777777" w:rsidR="00C6062E" w:rsidRPr="00A777B0" w:rsidRDefault="00C6062E" w:rsidP="00075520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</w:tbl>
    <w:p w14:paraId="1B853B45" w14:textId="26834EA7" w:rsidR="00C6062E" w:rsidRPr="00A777B0" w:rsidRDefault="00C6062E" w:rsidP="00C6062E">
      <w:pPr>
        <w:pStyle w:val="Ttulo"/>
        <w:ind w:left="-142" w:right="-37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 w:val="0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6A1088" wp14:editId="061D20E3">
                <wp:simplePos x="0" y="0"/>
                <wp:positionH relativeFrom="column">
                  <wp:posOffset>2420620</wp:posOffset>
                </wp:positionH>
                <wp:positionV relativeFrom="paragraph">
                  <wp:posOffset>614680</wp:posOffset>
                </wp:positionV>
                <wp:extent cx="2324100" cy="214630"/>
                <wp:effectExtent l="0" t="0" r="19050" b="1397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339F3" w14:textId="77777777" w:rsidR="00C6062E" w:rsidRPr="00681982" w:rsidRDefault="00C6062E" w:rsidP="00C6062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UAECOB</w:t>
                            </w:r>
                            <w:r w:rsidRPr="00681982">
                              <w:rPr>
                                <w:rFonts w:cs="Arial"/>
                                <w:b/>
                                <w:sz w:val="20"/>
                              </w:rPr>
                              <w:t>-MC10%-</w:t>
                            </w:r>
                            <w:r w:rsidRPr="00681982">
                              <w:rPr>
                                <w:rFonts w:cs="Arial"/>
                                <w:sz w:val="20"/>
                              </w:rPr>
                              <w:t>,</w:t>
                            </w:r>
                          </w:p>
                          <w:p w14:paraId="66A307BA" w14:textId="77777777" w:rsidR="00C6062E" w:rsidRDefault="00C6062E" w:rsidP="00C606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1088" id="Cuadro de texto 12" o:spid="_x0000_s1027" type="#_x0000_t202" style="position:absolute;left:0;text-align:left;margin-left:190.6pt;margin-top:48.4pt;width:183pt;height:1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">
                <v:textbox>
                  <w:txbxContent>
                    <w:p w14:paraId="721339F3" w14:textId="77777777" w:rsidR="00C6062E" w:rsidRPr="00681982" w:rsidRDefault="00C6062E" w:rsidP="00C6062E">
                      <w:pPr>
                        <w:rPr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>UAECOB</w:t>
                      </w:r>
                      <w:r w:rsidRPr="00681982">
                        <w:rPr>
                          <w:rFonts w:cs="Arial"/>
                          <w:b/>
                          <w:sz w:val="20"/>
                        </w:rPr>
                        <w:t>-MC10%-</w:t>
                      </w:r>
                      <w:r w:rsidRPr="00681982">
                        <w:rPr>
                          <w:rFonts w:cs="Arial"/>
                          <w:sz w:val="20"/>
                        </w:rPr>
                        <w:t>,</w:t>
                      </w:r>
                    </w:p>
                    <w:p w14:paraId="66A307BA" w14:textId="77777777" w:rsidR="00C6062E" w:rsidRDefault="00C6062E" w:rsidP="00C6062E"/>
                  </w:txbxContent>
                </v:textbox>
                <w10:wrap type="square"/>
              </v:shape>
            </w:pict>
          </mc:Fallback>
        </mc:AlternateContent>
      </w:r>
      <w:r w:rsidRPr="00A777B0">
        <w:rPr>
          <w:rFonts w:ascii="Tahoma" w:hAnsi="Tahoma" w:cs="Tahoma"/>
          <w:sz w:val="18"/>
          <w:szCs w:val="18"/>
          <w:highlight w:val="yellow"/>
        </w:rPr>
        <w:t>(En caso de que el menor precio no cumpla, registre lo sucedido en la evaluación, el motivo del rechazo, numerales y se continúa con el oferente en segundo orden y así sucesivamente hasta adjudicar o declarar desierto)</w:t>
      </w:r>
    </w:p>
    <w:p w14:paraId="613F830E" w14:textId="77777777" w:rsidR="00C6062E" w:rsidRPr="00A777B0" w:rsidRDefault="00C6062E" w:rsidP="00C6062E">
      <w:pPr>
        <w:pStyle w:val="Ttulo"/>
        <w:ind w:left="-142" w:right="-374"/>
        <w:jc w:val="both"/>
        <w:rPr>
          <w:rFonts w:ascii="Tahoma" w:hAnsi="Tahoma" w:cs="Tahoma"/>
          <w:b w:val="0"/>
          <w:snapToGrid w:val="0"/>
          <w:sz w:val="18"/>
          <w:szCs w:val="18"/>
        </w:rPr>
      </w:pPr>
      <w:r w:rsidRPr="00A777B0">
        <w:rPr>
          <w:rFonts w:ascii="Tahoma" w:hAnsi="Tahoma" w:cs="Tahoma"/>
          <w:b w:val="0"/>
          <w:sz w:val="18"/>
          <w:szCs w:val="18"/>
          <w:lang w:val="es-MX"/>
        </w:rPr>
        <w:t>En conclusión, con</w:t>
      </w:r>
      <w:r w:rsidRPr="00A777B0">
        <w:rPr>
          <w:rFonts w:ascii="Tahoma" w:hAnsi="Tahoma" w:cs="Tahoma"/>
          <w:b w:val="0"/>
          <w:sz w:val="18"/>
          <w:szCs w:val="18"/>
        </w:rPr>
        <w:t xml:space="preserve"> base en la verificación jurídica y técnica realizada conforme a los requerimientos de Habilitación   de   la   Invitación Pública</w:t>
      </w:r>
      <w:r w:rsidRPr="00A777B0">
        <w:rPr>
          <w:rFonts w:ascii="Tahoma" w:hAnsi="Tahoma" w:cs="Tahoma"/>
          <w:sz w:val="18"/>
          <w:szCs w:val="18"/>
        </w:rPr>
        <w:t xml:space="preserve"> y </w:t>
      </w:r>
      <w:r w:rsidRPr="00A777B0">
        <w:rPr>
          <w:rFonts w:ascii="Tahoma" w:hAnsi="Tahoma" w:cs="Tahoma"/>
          <w:b w:val="0"/>
          <w:sz w:val="18"/>
          <w:szCs w:val="18"/>
        </w:rPr>
        <w:t xml:space="preserve">las disposiciones del Artículo94de la Ley 1474 de 2011, y por el Decreto 1082 de 2015, el oferente </w:t>
      </w:r>
      <w:r w:rsidRPr="00A777B0">
        <w:rPr>
          <w:rFonts w:ascii="Tahoma" w:hAnsi="Tahoma" w:cs="Tahoma"/>
          <w:b w:val="0"/>
          <w:sz w:val="18"/>
          <w:szCs w:val="18"/>
          <w:highlight w:val="yellow"/>
        </w:rPr>
        <w:t>XXXXXXXXXXXXXXXXXX</w:t>
      </w:r>
    </w:p>
    <w:p w14:paraId="5C93AABE" w14:textId="77777777" w:rsidR="00C6062E" w:rsidRPr="00A777B0" w:rsidRDefault="00C6062E" w:rsidP="00C6062E">
      <w:pPr>
        <w:pStyle w:val="Ttulo"/>
        <w:ind w:left="-142" w:right="-374"/>
        <w:jc w:val="both"/>
        <w:rPr>
          <w:rFonts w:ascii="Tahoma" w:hAnsi="Tahoma" w:cs="Tahoma"/>
          <w:b w:val="0"/>
          <w:sz w:val="18"/>
          <w:szCs w:val="18"/>
        </w:rPr>
      </w:pPr>
      <w:r w:rsidRPr="00A777B0">
        <w:rPr>
          <w:rFonts w:ascii="Tahoma" w:hAnsi="Tahoma" w:cs="Tahoma"/>
          <w:sz w:val="18"/>
          <w:szCs w:val="18"/>
        </w:rPr>
        <w:t>SI CUMPLE</w:t>
      </w:r>
      <w:r w:rsidRPr="00A777B0">
        <w:rPr>
          <w:rFonts w:ascii="Tahoma" w:hAnsi="Tahoma" w:cs="Tahoma"/>
          <w:b w:val="0"/>
          <w:sz w:val="18"/>
          <w:szCs w:val="18"/>
        </w:rPr>
        <w:t xml:space="preserve"> con </w:t>
      </w:r>
      <w:proofErr w:type="gramStart"/>
      <w:r w:rsidRPr="00A777B0">
        <w:rPr>
          <w:rFonts w:ascii="Tahoma" w:hAnsi="Tahoma" w:cs="Tahoma"/>
          <w:b w:val="0"/>
          <w:sz w:val="18"/>
          <w:szCs w:val="18"/>
        </w:rPr>
        <w:t>los  Requisitos</w:t>
      </w:r>
      <w:proofErr w:type="gramEnd"/>
      <w:r w:rsidRPr="00A777B0">
        <w:rPr>
          <w:rFonts w:ascii="Tahoma" w:hAnsi="Tahoma" w:cs="Tahoma"/>
          <w:b w:val="0"/>
          <w:sz w:val="18"/>
          <w:szCs w:val="18"/>
        </w:rPr>
        <w:t xml:space="preserve"> solicitados en la presente Invitación Pública tal como se refleja en esta </w:t>
      </w:r>
    </w:p>
    <w:p w14:paraId="280A2220" w14:textId="77777777" w:rsidR="00C6062E" w:rsidRPr="00A777B0" w:rsidRDefault="00C6062E" w:rsidP="00C6062E">
      <w:pPr>
        <w:pStyle w:val="Ttulo"/>
        <w:ind w:left="-142" w:right="-374"/>
        <w:jc w:val="both"/>
        <w:rPr>
          <w:rFonts w:ascii="Tahoma" w:hAnsi="Tahoma" w:cs="Tahoma"/>
          <w:b w:val="0"/>
          <w:sz w:val="18"/>
          <w:szCs w:val="18"/>
        </w:rPr>
      </w:pPr>
      <w:r w:rsidRPr="00A777B0">
        <w:rPr>
          <w:rFonts w:ascii="Tahoma" w:hAnsi="Tahoma" w:cs="Tahoma"/>
          <w:b w:val="0"/>
          <w:sz w:val="18"/>
          <w:szCs w:val="18"/>
        </w:rPr>
        <w:t>Evaluación.</w:t>
      </w:r>
    </w:p>
    <w:p w14:paraId="27CBFD11" w14:textId="061CFF2C" w:rsidR="00C6062E" w:rsidRPr="00A777B0" w:rsidRDefault="00C6062E" w:rsidP="00C6062E">
      <w:pPr>
        <w:pStyle w:val="Ttulo"/>
        <w:ind w:left="-142" w:right="-374"/>
        <w:jc w:val="both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08E45D" wp14:editId="6E852D05">
                <wp:simplePos x="0" y="0"/>
                <wp:positionH relativeFrom="margin">
                  <wp:posOffset>-60325</wp:posOffset>
                </wp:positionH>
                <wp:positionV relativeFrom="paragraph">
                  <wp:posOffset>399415</wp:posOffset>
                </wp:positionV>
                <wp:extent cx="6677025" cy="262255"/>
                <wp:effectExtent l="0" t="0" r="28575" b="23495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FB3DA" w14:textId="77777777" w:rsidR="00C6062E" w:rsidRDefault="00C6062E" w:rsidP="00C606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8E45D" id="Cuadro de texto 14" o:spid="_x0000_s1028" type="#_x0000_t202" style="position:absolute;left:0;text-align:left;margin-left:-4.75pt;margin-top:31.45pt;width:525.75pt;height:2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">
                <v:textbox>
                  <w:txbxContent>
                    <w:p w14:paraId="30BFB3DA" w14:textId="77777777" w:rsidR="00C6062E" w:rsidRDefault="00C6062E" w:rsidP="00C6062E"/>
                  </w:txbxContent>
                </v:textbox>
                <w10:wrap type="square" anchorx="margin"/>
              </v:shape>
            </w:pict>
          </mc:Fallback>
        </mc:AlternateContent>
      </w:r>
      <w:r w:rsidRPr="00A777B0">
        <w:rPr>
          <w:rFonts w:ascii="Tahoma" w:hAnsi="Tahoma" w:cs="Tahoma"/>
          <w:b w:val="0"/>
          <w:sz w:val="18"/>
          <w:szCs w:val="18"/>
        </w:rPr>
        <w:t xml:space="preserve">Por consiguiente, se recomienda la </w:t>
      </w:r>
      <w:r w:rsidRPr="00A777B0">
        <w:rPr>
          <w:rFonts w:ascii="Tahoma" w:hAnsi="Tahoma" w:cs="Tahoma"/>
          <w:sz w:val="18"/>
          <w:szCs w:val="18"/>
        </w:rPr>
        <w:t xml:space="preserve">ACEPTACIÓN </w:t>
      </w:r>
      <w:r w:rsidRPr="00A777B0">
        <w:rPr>
          <w:rFonts w:ascii="Tahoma" w:hAnsi="Tahoma" w:cs="Tahoma"/>
          <w:b w:val="0"/>
          <w:sz w:val="18"/>
          <w:szCs w:val="18"/>
        </w:rPr>
        <w:t>de la oferta de:</w:t>
      </w:r>
    </w:p>
    <w:p w14:paraId="57B84E0A" w14:textId="77777777" w:rsidR="00C6062E" w:rsidRPr="00A777B0" w:rsidRDefault="00C6062E" w:rsidP="00C6062E">
      <w:pPr>
        <w:contextualSpacing/>
        <w:rPr>
          <w:rFonts w:ascii="Tahoma" w:hAnsi="Tahoma" w:cs="Tahoma"/>
          <w:sz w:val="18"/>
          <w:szCs w:val="18"/>
        </w:rPr>
      </w:pPr>
    </w:p>
    <w:tbl>
      <w:tblPr>
        <w:tblW w:w="104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4178"/>
        <w:gridCol w:w="4252"/>
      </w:tblGrid>
      <w:tr w:rsidR="00C6062E" w:rsidRPr="00A777B0" w14:paraId="51EC7D2A" w14:textId="77777777" w:rsidTr="00075520">
        <w:trPr>
          <w:trHeight w:val="658"/>
        </w:trPr>
        <w:tc>
          <w:tcPr>
            <w:tcW w:w="20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6BFCE" w14:textId="77777777" w:rsidR="00C6062E" w:rsidRPr="00A777B0" w:rsidRDefault="00C6062E" w:rsidP="00075520">
            <w:pPr>
              <w:jc w:val="left"/>
              <w:rPr>
                <w:rFonts w:ascii="Tahoma" w:hAnsi="Tahoma" w:cs="Tahoma"/>
                <w:b/>
                <w:bCs/>
                <w:sz w:val="18"/>
                <w:szCs w:val="18"/>
                <w:lang w:val="es-CO" w:eastAsia="es-CO"/>
              </w:rPr>
            </w:pPr>
            <w:r w:rsidRPr="00A777B0">
              <w:rPr>
                <w:rFonts w:ascii="Tahoma" w:hAnsi="Tahoma" w:cs="Tahoma"/>
                <w:b/>
                <w:bCs/>
                <w:sz w:val="18"/>
                <w:szCs w:val="18"/>
                <w:lang w:val="es-CO" w:eastAsia="es-CO"/>
              </w:rPr>
              <w:lastRenderedPageBreak/>
              <w:t>Evaluador: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14:paraId="36492A70" w14:textId="77777777" w:rsidR="00C6062E" w:rsidRPr="00A777B0" w:rsidRDefault="00C6062E" w:rsidP="00075520">
            <w:pPr>
              <w:jc w:val="left"/>
              <w:rPr>
                <w:rFonts w:ascii="Tahoma" w:hAnsi="Tahoma" w:cs="Tahoma"/>
                <w:b/>
                <w:bCs/>
                <w:sz w:val="18"/>
                <w:szCs w:val="18"/>
                <w:lang w:val="es-CO" w:eastAsia="es-CO"/>
              </w:rPr>
            </w:pPr>
            <w:r w:rsidRPr="00A777B0">
              <w:rPr>
                <w:rFonts w:ascii="Tahoma" w:hAnsi="Tahoma" w:cs="Tahoma"/>
                <w:b/>
                <w:bCs/>
                <w:sz w:val="18"/>
                <w:szCs w:val="18"/>
                <w:lang w:val="es-CO" w:eastAsia="es-CO"/>
              </w:rPr>
              <w:t>NOMBRE: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2FEDD40B" w14:textId="77777777" w:rsidR="00C6062E" w:rsidRPr="00A777B0" w:rsidRDefault="00C6062E" w:rsidP="00075520">
            <w:pPr>
              <w:jc w:val="left"/>
              <w:rPr>
                <w:rFonts w:ascii="Tahoma" w:hAnsi="Tahoma" w:cs="Tahoma"/>
                <w:b/>
                <w:bCs/>
                <w:sz w:val="18"/>
                <w:szCs w:val="18"/>
                <w:lang w:val="es-CO" w:eastAsia="es-CO"/>
              </w:rPr>
            </w:pPr>
            <w:r w:rsidRPr="00A777B0">
              <w:rPr>
                <w:rFonts w:ascii="Tahoma" w:hAnsi="Tahoma" w:cs="Tahoma"/>
                <w:b/>
                <w:bCs/>
                <w:sz w:val="18"/>
                <w:szCs w:val="18"/>
                <w:lang w:val="es-CO" w:eastAsia="es-CO"/>
              </w:rPr>
              <w:t>FIRMA:</w:t>
            </w:r>
          </w:p>
        </w:tc>
      </w:tr>
      <w:tr w:rsidR="00C6062E" w:rsidRPr="00A777B0" w14:paraId="534C2AA4" w14:textId="77777777" w:rsidTr="00075520">
        <w:trPr>
          <w:trHeight w:val="658"/>
        </w:trPr>
        <w:tc>
          <w:tcPr>
            <w:tcW w:w="20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AA5EC" w14:textId="77777777" w:rsidR="00C6062E" w:rsidRPr="00A777B0" w:rsidRDefault="00C6062E" w:rsidP="00075520">
            <w:pPr>
              <w:jc w:val="left"/>
              <w:rPr>
                <w:rFonts w:ascii="Tahoma" w:hAnsi="Tahoma" w:cs="Tahoma"/>
                <w:b/>
                <w:bCs/>
                <w:sz w:val="18"/>
                <w:szCs w:val="18"/>
                <w:lang w:val="es-CO" w:eastAsia="es-CO"/>
              </w:rPr>
            </w:pPr>
            <w:r w:rsidRPr="00A777B0">
              <w:rPr>
                <w:rFonts w:ascii="Tahoma" w:hAnsi="Tahoma" w:cs="Tahoma"/>
                <w:b/>
                <w:bCs/>
                <w:sz w:val="18"/>
                <w:szCs w:val="18"/>
                <w:lang w:val="es-CO" w:eastAsia="es-CO"/>
              </w:rPr>
              <w:t>Evaluador: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14:paraId="7A0C3DA0" w14:textId="77777777" w:rsidR="00C6062E" w:rsidRPr="00A777B0" w:rsidRDefault="00C6062E" w:rsidP="00075520">
            <w:pPr>
              <w:jc w:val="left"/>
              <w:rPr>
                <w:rFonts w:ascii="Tahoma" w:hAnsi="Tahoma" w:cs="Tahoma"/>
                <w:b/>
                <w:bCs/>
                <w:sz w:val="18"/>
                <w:szCs w:val="18"/>
                <w:lang w:val="es-CO" w:eastAsia="es-CO"/>
              </w:rPr>
            </w:pPr>
            <w:r w:rsidRPr="00A777B0">
              <w:rPr>
                <w:rFonts w:ascii="Tahoma" w:hAnsi="Tahoma" w:cs="Tahoma"/>
                <w:b/>
                <w:bCs/>
                <w:sz w:val="18"/>
                <w:szCs w:val="18"/>
                <w:lang w:val="es-CO" w:eastAsia="es-CO"/>
              </w:rPr>
              <w:t>NOMBRE: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42A51CBC" w14:textId="77777777" w:rsidR="00C6062E" w:rsidRPr="00A777B0" w:rsidRDefault="00C6062E" w:rsidP="00075520">
            <w:pPr>
              <w:jc w:val="left"/>
              <w:rPr>
                <w:rFonts w:ascii="Tahoma" w:hAnsi="Tahoma" w:cs="Tahoma"/>
                <w:b/>
                <w:bCs/>
                <w:sz w:val="18"/>
                <w:szCs w:val="18"/>
                <w:lang w:val="es-CO" w:eastAsia="es-CO"/>
              </w:rPr>
            </w:pPr>
            <w:r w:rsidRPr="00A777B0">
              <w:rPr>
                <w:rFonts w:ascii="Tahoma" w:hAnsi="Tahoma" w:cs="Tahoma"/>
                <w:b/>
                <w:bCs/>
                <w:sz w:val="18"/>
                <w:szCs w:val="18"/>
                <w:lang w:val="es-CO" w:eastAsia="es-CO"/>
              </w:rPr>
              <w:t>FIRMA:</w:t>
            </w:r>
          </w:p>
        </w:tc>
      </w:tr>
    </w:tbl>
    <w:p w14:paraId="2C0CC752" w14:textId="77777777" w:rsidR="00C6062E" w:rsidRDefault="00C6062E" w:rsidP="00C6062E">
      <w:pPr>
        <w:rPr>
          <w:rFonts w:cs="Arial"/>
          <w:sz w:val="16"/>
          <w:szCs w:val="16"/>
        </w:rPr>
      </w:pPr>
    </w:p>
    <w:p w14:paraId="0147644B" w14:textId="77777777" w:rsidR="00C6062E" w:rsidRDefault="00C6062E" w:rsidP="00C6062E">
      <w:pPr>
        <w:rPr>
          <w:rFonts w:cs="Arial"/>
          <w:sz w:val="16"/>
          <w:szCs w:val="16"/>
        </w:rPr>
      </w:pPr>
    </w:p>
    <w:p w14:paraId="2ADF3A02" w14:textId="77777777" w:rsidR="00C6062E" w:rsidRDefault="00C6062E" w:rsidP="00C6062E">
      <w:pPr>
        <w:rPr>
          <w:rFonts w:cs="Arial"/>
          <w:sz w:val="16"/>
          <w:szCs w:val="16"/>
        </w:rPr>
      </w:pPr>
    </w:p>
    <w:p w14:paraId="50C1315F" w14:textId="77777777" w:rsidR="00C6062E" w:rsidRDefault="00C6062E" w:rsidP="00C6062E">
      <w:pPr>
        <w:rPr>
          <w:rFonts w:cs="Arial"/>
          <w:sz w:val="16"/>
          <w:szCs w:val="16"/>
        </w:rPr>
      </w:pPr>
    </w:p>
    <w:p w14:paraId="1E8FFC44" w14:textId="4CA10C5A" w:rsidR="00C6062E" w:rsidRDefault="00C6062E" w:rsidP="00C6062E">
      <w:pPr>
        <w:rPr>
          <w:rFonts w:cs="Arial"/>
          <w:sz w:val="16"/>
          <w:szCs w:val="16"/>
        </w:rPr>
      </w:pPr>
    </w:p>
    <w:p w14:paraId="1291F17F" w14:textId="77777777" w:rsidR="00991744" w:rsidRPr="00C6062E" w:rsidRDefault="00991744" w:rsidP="00C6062E"/>
    <w:sectPr w:rsidR="00991744" w:rsidRPr="00C6062E" w:rsidSect="00B457F2">
      <w:headerReference w:type="default" r:id="rId8"/>
      <w:footerReference w:type="default" r:id="rId9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BD23" w14:textId="77777777" w:rsidR="00074FD9" w:rsidRDefault="00074FD9" w:rsidP="00B457F2">
      <w:r>
        <w:separator/>
      </w:r>
    </w:p>
  </w:endnote>
  <w:endnote w:type="continuationSeparator" w:id="0">
    <w:p w14:paraId="20C6026B" w14:textId="77777777" w:rsidR="00074FD9" w:rsidRDefault="00074FD9" w:rsidP="00B4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cs="Arial"/>
        <w:i/>
        <w:sz w:val="16"/>
        <w:szCs w:val="16"/>
      </w:rPr>
    </w:pPr>
    <w:r w:rsidRPr="00AD250A">
      <w:rPr>
        <w:rFonts w:cs="Arial"/>
        <w:b/>
        <w:i/>
        <w:sz w:val="16"/>
        <w:szCs w:val="16"/>
      </w:rPr>
      <w:t>Nota:</w:t>
    </w:r>
    <w:r w:rsidRPr="00AD250A">
      <w:rPr>
        <w:rFonts w:cs="Arial"/>
        <w:b/>
        <w:i/>
        <w:spacing w:val="13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Si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usted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imprime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este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documento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se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considera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“Copia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No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Controlada”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por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lo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tanto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debe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consultar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la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versión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vigente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en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el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28B5" w14:textId="77777777" w:rsidR="00074FD9" w:rsidRDefault="00074FD9" w:rsidP="00B457F2">
      <w:r>
        <w:separator/>
      </w:r>
    </w:p>
  </w:footnote>
  <w:footnote w:type="continuationSeparator" w:id="0">
    <w:p w14:paraId="5855BB61" w14:textId="77777777" w:rsidR="00074FD9" w:rsidRDefault="00074FD9" w:rsidP="00B4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53" w:type="dxa"/>
      <w:tblInd w:w="-5" w:type="dxa"/>
      <w:tblLook w:val="04A0" w:firstRow="1" w:lastRow="0" w:firstColumn="1" w:lastColumn="0" w:noHBand="0" w:noVBand="1"/>
    </w:tblPr>
    <w:tblGrid>
      <w:gridCol w:w="2291"/>
      <w:gridCol w:w="5647"/>
      <w:gridCol w:w="2315"/>
    </w:tblGrid>
    <w:tr w:rsidR="00B457F2" w:rsidRPr="000E4092" w14:paraId="334359E5" w14:textId="77777777" w:rsidTr="00235430">
      <w:trPr>
        <w:trHeight w:val="446"/>
      </w:trPr>
      <w:tc>
        <w:tcPr>
          <w:tcW w:w="2291" w:type="dxa"/>
          <w:vMerge w:val="restart"/>
        </w:tcPr>
        <w:p w14:paraId="166633C9" w14:textId="77777777" w:rsidR="00B457F2" w:rsidRPr="000E4092" w:rsidRDefault="00B457F2" w:rsidP="00B457F2">
          <w:pPr>
            <w:rPr>
              <w:rFonts w:cs="Arial"/>
            </w:rPr>
          </w:pPr>
          <w:r w:rsidRPr="000E4092">
            <w:rPr>
              <w:rFonts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697669B9" wp14:editId="7EC2D45E">
                <wp:simplePos x="0" y="0"/>
                <wp:positionH relativeFrom="column">
                  <wp:posOffset>67310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952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47" w:type="dxa"/>
          <w:vMerge w:val="restart"/>
        </w:tcPr>
        <w:p w14:paraId="69DD6C60" w14:textId="3F04B638" w:rsidR="00B457F2" w:rsidRPr="00DC5AD1" w:rsidRDefault="00E82849" w:rsidP="00B457F2">
          <w:pPr>
            <w:rPr>
              <w:rFonts w:cs="Arial"/>
              <w:color w:val="BFBFBF" w:themeColor="background1" w:themeShade="BF"/>
              <w:sz w:val="16"/>
              <w:szCs w:val="16"/>
            </w:rPr>
          </w:pPr>
          <w:r>
            <w:rPr>
              <w:rFonts w:cs="Arial"/>
              <w:color w:val="BFBFBF" w:themeColor="background1" w:themeShade="BF"/>
              <w:sz w:val="16"/>
              <w:szCs w:val="16"/>
            </w:rPr>
            <w:t>Nombre del P</w:t>
          </w:r>
          <w:r w:rsidR="0065022B">
            <w:rPr>
              <w:rFonts w:cs="Arial"/>
              <w:color w:val="BFBFBF" w:themeColor="background1" w:themeShade="BF"/>
              <w:sz w:val="16"/>
              <w:szCs w:val="16"/>
            </w:rPr>
            <w:t>rocedimiento</w:t>
          </w:r>
        </w:p>
        <w:p w14:paraId="6E938E37" w14:textId="77777777" w:rsidR="00B457F2" w:rsidRDefault="00B457F2" w:rsidP="00B457F2">
          <w:pPr>
            <w:rPr>
              <w:rFonts w:cs="Arial"/>
            </w:rPr>
          </w:pPr>
        </w:p>
        <w:p w14:paraId="2DC3D10A" w14:textId="57E533CC" w:rsidR="00B457F2" w:rsidRPr="00DC5AD1" w:rsidRDefault="00C6062E" w:rsidP="00B457F2">
          <w:pPr>
            <w:jc w:val="center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MINIMA CUANT</w:t>
          </w:r>
          <w:r w:rsidR="00C4084B">
            <w:rPr>
              <w:rFonts w:cs="Arial"/>
              <w:b/>
              <w:sz w:val="20"/>
            </w:rPr>
            <w:t>Í</w:t>
          </w:r>
          <w:r>
            <w:rPr>
              <w:rFonts w:cs="Arial"/>
              <w:b/>
              <w:sz w:val="20"/>
            </w:rPr>
            <w:t>A</w:t>
          </w:r>
        </w:p>
        <w:p w14:paraId="4C372641" w14:textId="77777777" w:rsidR="00B457F2" w:rsidRPr="000E4092" w:rsidRDefault="00B457F2" w:rsidP="00B457F2">
          <w:pPr>
            <w:rPr>
              <w:rFonts w:cs="Arial"/>
            </w:rPr>
          </w:pPr>
        </w:p>
      </w:tc>
      <w:tc>
        <w:tcPr>
          <w:tcW w:w="2315" w:type="dxa"/>
          <w:vAlign w:val="center"/>
        </w:tcPr>
        <w:p w14:paraId="7AC3593C" w14:textId="6CA87E56" w:rsidR="00B457F2" w:rsidRPr="00DC5AD1" w:rsidRDefault="00B457F2" w:rsidP="00840B9D">
          <w:pPr>
            <w:rPr>
              <w:rFonts w:cs="Arial"/>
              <w:sz w:val="20"/>
            </w:rPr>
          </w:pPr>
          <w:r w:rsidRPr="00DC5AD1">
            <w:rPr>
              <w:rFonts w:cs="Arial"/>
              <w:sz w:val="20"/>
            </w:rPr>
            <w:t xml:space="preserve">Código: </w:t>
          </w:r>
          <w:r w:rsidR="00840B9D">
            <w:rPr>
              <w:rFonts w:cs="Arial"/>
              <w:sz w:val="20"/>
            </w:rPr>
            <w:t>GJ-PR03-FT02</w:t>
          </w:r>
        </w:p>
      </w:tc>
    </w:tr>
    <w:tr w:rsidR="00B457F2" w:rsidRPr="000E4092" w14:paraId="55C9C7D9" w14:textId="77777777" w:rsidTr="00235430">
      <w:trPr>
        <w:trHeight w:val="498"/>
      </w:trPr>
      <w:tc>
        <w:tcPr>
          <w:tcW w:w="2291" w:type="dxa"/>
          <w:vMerge/>
        </w:tcPr>
        <w:p w14:paraId="39DC6CD9" w14:textId="77777777" w:rsidR="00B457F2" w:rsidRPr="000E4092" w:rsidRDefault="00B457F2" w:rsidP="00B457F2">
          <w:pPr>
            <w:rPr>
              <w:rFonts w:cs="Arial"/>
            </w:rPr>
          </w:pPr>
        </w:p>
      </w:tc>
      <w:tc>
        <w:tcPr>
          <w:tcW w:w="5647" w:type="dxa"/>
          <w:vMerge/>
        </w:tcPr>
        <w:p w14:paraId="5848A5AF" w14:textId="77777777" w:rsidR="00B457F2" w:rsidRPr="000E4092" w:rsidRDefault="00B457F2" w:rsidP="00B457F2">
          <w:pPr>
            <w:rPr>
              <w:rFonts w:cs="Arial"/>
            </w:rPr>
          </w:pPr>
        </w:p>
      </w:tc>
      <w:tc>
        <w:tcPr>
          <w:tcW w:w="2315" w:type="dxa"/>
          <w:vAlign w:val="center"/>
        </w:tcPr>
        <w:p w14:paraId="76091724" w14:textId="17BC7CAA" w:rsidR="00B457F2" w:rsidRPr="00DC5AD1" w:rsidRDefault="00B457F2" w:rsidP="00B457F2">
          <w:pPr>
            <w:rPr>
              <w:rFonts w:cs="Arial"/>
              <w:sz w:val="20"/>
            </w:rPr>
          </w:pPr>
          <w:r w:rsidRPr="00DC5AD1">
            <w:rPr>
              <w:rFonts w:cs="Arial"/>
              <w:sz w:val="20"/>
            </w:rPr>
            <w:t>Versión:</w:t>
          </w:r>
          <w:r w:rsidR="00840B9D">
            <w:rPr>
              <w:rFonts w:cs="Arial"/>
              <w:sz w:val="20"/>
            </w:rPr>
            <w:t xml:space="preserve"> 01</w:t>
          </w:r>
        </w:p>
      </w:tc>
    </w:tr>
    <w:tr w:rsidR="00B457F2" w:rsidRPr="000E4092" w14:paraId="4D591EE0" w14:textId="77777777" w:rsidTr="00235430">
      <w:trPr>
        <w:trHeight w:val="471"/>
      </w:trPr>
      <w:tc>
        <w:tcPr>
          <w:tcW w:w="2291" w:type="dxa"/>
          <w:vMerge/>
        </w:tcPr>
        <w:p w14:paraId="3904AEC4" w14:textId="77777777" w:rsidR="00B457F2" w:rsidRPr="000E4092" w:rsidRDefault="00B457F2" w:rsidP="00B457F2">
          <w:pPr>
            <w:rPr>
              <w:rFonts w:cs="Arial"/>
            </w:rPr>
          </w:pPr>
        </w:p>
      </w:tc>
      <w:tc>
        <w:tcPr>
          <w:tcW w:w="5647" w:type="dxa"/>
          <w:vMerge w:val="restart"/>
        </w:tcPr>
        <w:p w14:paraId="03B1745E" w14:textId="211C05FF" w:rsidR="00B457F2" w:rsidRPr="00DC5AD1" w:rsidRDefault="00E82849" w:rsidP="00B457F2">
          <w:pPr>
            <w:rPr>
              <w:rFonts w:cs="Arial"/>
              <w:color w:val="BFBFBF" w:themeColor="background1" w:themeShade="BF"/>
              <w:sz w:val="16"/>
              <w:szCs w:val="16"/>
            </w:rPr>
          </w:pPr>
          <w:r>
            <w:rPr>
              <w:rFonts w:cs="Arial"/>
              <w:color w:val="BFBFBF" w:themeColor="background1" w:themeShade="BF"/>
              <w:sz w:val="16"/>
              <w:szCs w:val="16"/>
            </w:rPr>
            <w:t xml:space="preserve">Nombre del </w:t>
          </w:r>
          <w:r w:rsidR="00C9636B">
            <w:rPr>
              <w:rFonts w:cs="Arial"/>
              <w:color w:val="BFBFBF" w:themeColor="background1" w:themeShade="BF"/>
              <w:sz w:val="16"/>
              <w:szCs w:val="16"/>
            </w:rPr>
            <w:t>Formato</w:t>
          </w:r>
        </w:p>
        <w:p w14:paraId="49C9E17C" w14:textId="77777777" w:rsidR="00B457F2" w:rsidRDefault="00B457F2" w:rsidP="00B457F2">
          <w:pPr>
            <w:rPr>
              <w:rFonts w:cs="Arial"/>
            </w:rPr>
          </w:pPr>
        </w:p>
        <w:p w14:paraId="60DC39BF" w14:textId="48A9F46C" w:rsidR="00B457F2" w:rsidRPr="000E4092" w:rsidRDefault="00C6062E" w:rsidP="00B457F2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INFORME DE EVALUACIÓN</w:t>
          </w:r>
          <w:r w:rsidR="00C4084B">
            <w:rPr>
              <w:rFonts w:cs="Arial"/>
              <w:b/>
            </w:rPr>
            <w:t xml:space="preserve"> DE MINIMA CUANTÍA</w:t>
          </w:r>
        </w:p>
      </w:tc>
      <w:tc>
        <w:tcPr>
          <w:tcW w:w="2315" w:type="dxa"/>
          <w:vAlign w:val="center"/>
        </w:tcPr>
        <w:p w14:paraId="7BA03D35" w14:textId="00D959B5" w:rsidR="00B457F2" w:rsidRPr="00DC5AD1" w:rsidRDefault="00B457F2" w:rsidP="00840B9D">
          <w:pPr>
            <w:rPr>
              <w:rFonts w:cs="Arial"/>
              <w:sz w:val="20"/>
            </w:rPr>
          </w:pPr>
          <w:r w:rsidRPr="00DC5AD1">
            <w:rPr>
              <w:rFonts w:cs="Arial"/>
              <w:sz w:val="20"/>
            </w:rPr>
            <w:t xml:space="preserve">Vigencia: </w:t>
          </w:r>
          <w:r w:rsidR="00840B9D">
            <w:rPr>
              <w:rFonts w:cs="Arial"/>
              <w:sz w:val="20"/>
            </w:rPr>
            <w:t>27/04/2021</w:t>
          </w:r>
        </w:p>
      </w:tc>
    </w:tr>
    <w:tr w:rsidR="00B457F2" w:rsidRPr="000E4092" w14:paraId="2E87FE23" w14:textId="77777777" w:rsidTr="00235430">
      <w:trPr>
        <w:trHeight w:val="471"/>
      </w:trPr>
      <w:tc>
        <w:tcPr>
          <w:tcW w:w="2291" w:type="dxa"/>
          <w:vMerge/>
        </w:tcPr>
        <w:p w14:paraId="6F0264B1" w14:textId="77777777" w:rsidR="00B457F2" w:rsidRPr="000E4092" w:rsidRDefault="00B457F2" w:rsidP="00B457F2">
          <w:pPr>
            <w:rPr>
              <w:rFonts w:cs="Arial"/>
            </w:rPr>
          </w:pPr>
        </w:p>
      </w:tc>
      <w:tc>
        <w:tcPr>
          <w:tcW w:w="5647" w:type="dxa"/>
          <w:vMerge/>
        </w:tcPr>
        <w:p w14:paraId="49DDDB07" w14:textId="77777777" w:rsidR="00B457F2" w:rsidRPr="000E4092" w:rsidRDefault="00B457F2" w:rsidP="00B457F2">
          <w:pPr>
            <w:rPr>
              <w:rFonts w:cs="Arial"/>
            </w:rPr>
          </w:pPr>
        </w:p>
      </w:tc>
      <w:tc>
        <w:tcPr>
          <w:tcW w:w="2315" w:type="dxa"/>
          <w:vAlign w:val="center"/>
        </w:tcPr>
        <w:p w14:paraId="5F2877C7" w14:textId="1135DDCB" w:rsidR="00B457F2" w:rsidRPr="00DC5AD1" w:rsidRDefault="00DC5AD1" w:rsidP="00B457F2">
          <w:pPr>
            <w:rPr>
              <w:rFonts w:cs="Arial"/>
              <w:sz w:val="20"/>
            </w:rPr>
          </w:pPr>
          <w:r w:rsidRPr="00DC5AD1">
            <w:rPr>
              <w:rFonts w:cs="Arial"/>
              <w:sz w:val="20"/>
            </w:rPr>
            <w:t xml:space="preserve">Página </w:t>
          </w:r>
          <w:r w:rsidRPr="00DC5AD1">
            <w:rPr>
              <w:rFonts w:cs="Arial"/>
              <w:b/>
              <w:bCs/>
              <w:sz w:val="20"/>
            </w:rPr>
            <w:fldChar w:fldCharType="begin"/>
          </w:r>
          <w:r w:rsidRPr="00DC5AD1">
            <w:rPr>
              <w:rFonts w:cs="Arial"/>
              <w:b/>
              <w:bCs/>
              <w:sz w:val="20"/>
            </w:rPr>
            <w:instrText>PAGE  \* Arabic  \* MERGEFORMAT</w:instrText>
          </w:r>
          <w:r w:rsidRPr="00DC5AD1">
            <w:rPr>
              <w:rFonts w:cs="Arial"/>
              <w:b/>
              <w:bCs/>
              <w:sz w:val="20"/>
            </w:rPr>
            <w:fldChar w:fldCharType="separate"/>
          </w:r>
          <w:r w:rsidR="0065022B">
            <w:rPr>
              <w:rFonts w:cs="Arial"/>
              <w:b/>
              <w:bCs/>
              <w:noProof/>
              <w:sz w:val="20"/>
            </w:rPr>
            <w:t>1</w:t>
          </w:r>
          <w:r w:rsidRPr="00DC5AD1">
            <w:rPr>
              <w:rFonts w:cs="Arial"/>
              <w:b/>
              <w:bCs/>
              <w:sz w:val="20"/>
            </w:rPr>
            <w:fldChar w:fldCharType="end"/>
          </w:r>
          <w:r w:rsidRPr="00DC5AD1">
            <w:rPr>
              <w:rFonts w:cs="Arial"/>
              <w:sz w:val="20"/>
            </w:rPr>
            <w:t xml:space="preserve"> de </w:t>
          </w:r>
          <w:r w:rsidRPr="00DC5AD1">
            <w:rPr>
              <w:rFonts w:cs="Arial"/>
              <w:b/>
              <w:bCs/>
              <w:sz w:val="20"/>
            </w:rPr>
            <w:fldChar w:fldCharType="begin"/>
          </w:r>
          <w:r w:rsidRPr="00DC5AD1">
            <w:rPr>
              <w:rFonts w:cs="Arial"/>
              <w:b/>
              <w:bCs/>
              <w:sz w:val="20"/>
            </w:rPr>
            <w:instrText>NUMPAGES  \* Arabic  \* MERGEFORMAT</w:instrText>
          </w:r>
          <w:r w:rsidRPr="00DC5AD1">
            <w:rPr>
              <w:rFonts w:cs="Arial"/>
              <w:b/>
              <w:bCs/>
              <w:sz w:val="20"/>
            </w:rPr>
            <w:fldChar w:fldCharType="separate"/>
          </w:r>
          <w:r w:rsidR="0065022B">
            <w:rPr>
              <w:rFonts w:cs="Arial"/>
              <w:b/>
              <w:bCs/>
              <w:noProof/>
              <w:sz w:val="20"/>
            </w:rPr>
            <w:t>4</w:t>
          </w:r>
          <w:r w:rsidRPr="00DC5AD1">
            <w:rPr>
              <w:rFonts w:cs="Arial"/>
              <w:b/>
              <w:bCs/>
              <w:sz w:val="20"/>
            </w:rPr>
            <w:fldChar w:fldCharType="end"/>
          </w:r>
        </w:p>
      </w:tc>
    </w:tr>
  </w:tbl>
  <w:p w14:paraId="322D4D52" w14:textId="77777777" w:rsidR="00B457F2" w:rsidRDefault="00B45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47FF3B13"/>
    <w:multiLevelType w:val="multilevel"/>
    <w:tmpl w:val="875093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F07"/>
    <w:rsid w:val="00050FEC"/>
    <w:rsid w:val="000651CC"/>
    <w:rsid w:val="00074FD9"/>
    <w:rsid w:val="00096846"/>
    <w:rsid w:val="00134EA6"/>
    <w:rsid w:val="001D1257"/>
    <w:rsid w:val="00202E4B"/>
    <w:rsid w:val="002066A7"/>
    <w:rsid w:val="00210AB2"/>
    <w:rsid w:val="00235430"/>
    <w:rsid w:val="00265506"/>
    <w:rsid w:val="002E74CD"/>
    <w:rsid w:val="00352125"/>
    <w:rsid w:val="003566FB"/>
    <w:rsid w:val="003D63A4"/>
    <w:rsid w:val="005A5D4B"/>
    <w:rsid w:val="005F5D7C"/>
    <w:rsid w:val="0065022B"/>
    <w:rsid w:val="007434A2"/>
    <w:rsid w:val="00751961"/>
    <w:rsid w:val="00772361"/>
    <w:rsid w:val="00840B9D"/>
    <w:rsid w:val="008C7EA6"/>
    <w:rsid w:val="009752A0"/>
    <w:rsid w:val="00991744"/>
    <w:rsid w:val="00996B41"/>
    <w:rsid w:val="009A1BF1"/>
    <w:rsid w:val="009B43FC"/>
    <w:rsid w:val="00A05E7C"/>
    <w:rsid w:val="00B25B3C"/>
    <w:rsid w:val="00B42AFE"/>
    <w:rsid w:val="00B457F2"/>
    <w:rsid w:val="00B86CE4"/>
    <w:rsid w:val="00B87862"/>
    <w:rsid w:val="00BF2004"/>
    <w:rsid w:val="00C03023"/>
    <w:rsid w:val="00C4084B"/>
    <w:rsid w:val="00C6062E"/>
    <w:rsid w:val="00C9636B"/>
    <w:rsid w:val="00CB3BD8"/>
    <w:rsid w:val="00D96571"/>
    <w:rsid w:val="00D96D79"/>
    <w:rsid w:val="00DC5AD1"/>
    <w:rsid w:val="00E51DF1"/>
    <w:rsid w:val="00E82849"/>
    <w:rsid w:val="00F22BE8"/>
    <w:rsid w:val="00F30B46"/>
    <w:rsid w:val="00F331C1"/>
    <w:rsid w:val="00F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62E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6062E"/>
    <w:pPr>
      <w:keepNext/>
      <w:numPr>
        <w:ilvl w:val="1"/>
        <w:numId w:val="10"/>
      </w:numPr>
      <w:spacing w:before="60" w:after="40"/>
      <w:outlineLvl w:val="1"/>
    </w:pPr>
    <w:rPr>
      <w:b/>
      <w:smallCaps/>
      <w:sz w:val="24"/>
    </w:rPr>
  </w:style>
  <w:style w:type="paragraph" w:styleId="Ttulo3">
    <w:name w:val="heading 3"/>
    <w:basedOn w:val="Normal"/>
    <w:next w:val="Normal"/>
    <w:link w:val="Ttulo3Car"/>
    <w:qFormat/>
    <w:rsid w:val="00C6062E"/>
    <w:pPr>
      <w:keepNext/>
      <w:numPr>
        <w:ilvl w:val="2"/>
        <w:numId w:val="10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C6062E"/>
    <w:pPr>
      <w:keepNext/>
      <w:numPr>
        <w:ilvl w:val="3"/>
        <w:numId w:val="10"/>
      </w:numPr>
      <w:spacing w:before="240" w:after="60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C6062E"/>
    <w:pPr>
      <w:numPr>
        <w:ilvl w:val="4"/>
        <w:numId w:val="10"/>
      </w:numPr>
      <w:spacing w:before="240" w:after="60"/>
      <w:outlineLvl w:val="4"/>
    </w:pPr>
  </w:style>
  <w:style w:type="paragraph" w:styleId="Ttulo6">
    <w:name w:val="heading 6"/>
    <w:basedOn w:val="Normal"/>
    <w:next w:val="Normal"/>
    <w:link w:val="Ttulo6Car"/>
    <w:qFormat/>
    <w:rsid w:val="00C6062E"/>
    <w:pPr>
      <w:numPr>
        <w:ilvl w:val="5"/>
        <w:numId w:val="10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link w:val="Ttulo7Car"/>
    <w:qFormat/>
    <w:rsid w:val="00C6062E"/>
    <w:pPr>
      <w:numPr>
        <w:ilvl w:val="6"/>
        <w:numId w:val="10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6062E"/>
    <w:pPr>
      <w:numPr>
        <w:ilvl w:val="7"/>
        <w:numId w:val="10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C6062E"/>
    <w:pPr>
      <w:numPr>
        <w:ilvl w:val="8"/>
        <w:numId w:val="10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</w:pPr>
    <w:rPr>
      <w:rFonts w:ascii="Tahoma" w:eastAsia="Tahoma" w:hAnsi="Tahoma" w:cs="Tahoma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457F2"/>
    <w:pPr>
      <w:widowControl w:val="0"/>
      <w:autoSpaceDE w:val="0"/>
      <w:autoSpaceDN w:val="0"/>
    </w:pPr>
    <w:rPr>
      <w:rFonts w:ascii="Tahoma" w:eastAsia="Tahoma" w:hAnsi="Tahoma" w:cs="Tahoma"/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C6062E"/>
    <w:rPr>
      <w:rFonts w:ascii="Arial" w:eastAsia="Times New Roman" w:hAnsi="Arial" w:cs="Times New Roman"/>
      <w:b/>
      <w:smallCaps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6062E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6062E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6062E"/>
    <w:rPr>
      <w:rFonts w:ascii="Arial" w:eastAsia="Times New Roman" w:hAnsi="Arial" w:cs="Times New Roman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6062E"/>
    <w:rPr>
      <w:rFonts w:ascii="Arial" w:eastAsia="Times New Roman" w:hAnsi="Arial" w:cs="Times New Roman"/>
      <w:i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6062E"/>
    <w:rPr>
      <w:rFonts w:ascii="Arial" w:eastAsia="Times New Roman" w:hAnsi="Arial" w:cs="Times New Roman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6062E"/>
    <w:rPr>
      <w:rFonts w:ascii="Arial" w:eastAsia="Times New Roman" w:hAnsi="Arial" w:cs="Times New Roman"/>
      <w:i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6062E"/>
    <w:rPr>
      <w:rFonts w:ascii="Arial" w:eastAsia="Times New Roman" w:hAnsi="Arial" w:cs="Times New Roman"/>
      <w:b/>
      <w:i/>
      <w:sz w:val="18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6062E"/>
    <w:pPr>
      <w:spacing w:before="240" w:after="60"/>
      <w:jc w:val="center"/>
      <w:outlineLvl w:val="0"/>
    </w:pPr>
    <w:rPr>
      <w:b/>
      <w:bCs/>
      <w:kern w:val="28"/>
      <w:sz w:val="24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C6062E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paragraph" w:styleId="Sinespaciado">
    <w:name w:val="No Spacing"/>
    <w:link w:val="SinespaciadoCar"/>
    <w:qFormat/>
    <w:rsid w:val="00C6062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rsid w:val="00C6062E"/>
    <w:rPr>
      <w:rFonts w:ascii="Calibri" w:eastAsia="Calibri" w:hAnsi="Calibri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CF9C1-6A44-4F9F-9C91-0EAA84A1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Sergio Vargas Correa</cp:lastModifiedBy>
  <cp:revision>2</cp:revision>
  <cp:lastPrinted>2020-09-08T21:38:00Z</cp:lastPrinted>
  <dcterms:created xsi:type="dcterms:W3CDTF">2021-04-22T16:04:00Z</dcterms:created>
  <dcterms:modified xsi:type="dcterms:W3CDTF">2021-04-22T16:04:00Z</dcterms:modified>
</cp:coreProperties>
</file>