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34CF" w14:textId="4650F999" w:rsidR="00F6514B" w:rsidRPr="00932473" w:rsidRDefault="00F6514B" w:rsidP="00932473">
      <w:pPr>
        <w:pStyle w:val="Ttulo1"/>
        <w:numPr>
          <w:ilvl w:val="0"/>
          <w:numId w:val="34"/>
        </w:numPr>
        <w:jc w:val="both"/>
        <w:rPr>
          <w:rFonts w:asciiTheme="minorBidi" w:hAnsiTheme="minorBidi" w:cstheme="minorBidi"/>
          <w:b/>
          <w:bCs/>
          <w:color w:val="000000" w:themeColor="text1"/>
          <w:sz w:val="24"/>
          <w:szCs w:val="24"/>
        </w:rPr>
      </w:pPr>
      <w:r w:rsidRPr="00932473">
        <w:rPr>
          <w:rFonts w:asciiTheme="minorBidi" w:hAnsiTheme="minorBidi" w:cstheme="minorBidi"/>
          <w:b/>
          <w:bCs/>
          <w:color w:val="000000" w:themeColor="text1"/>
          <w:sz w:val="24"/>
          <w:szCs w:val="24"/>
        </w:rPr>
        <w:t xml:space="preserve">DESCRIPCIÓN DE LA NECESIDAD QUE LA UNIDAD PRETENDE SATISFACER CON LA CONTRATACIÓN </w:t>
      </w:r>
    </w:p>
    <w:p w14:paraId="6D4AB2ED" w14:textId="77777777" w:rsidR="00F6514B" w:rsidRPr="00932473" w:rsidRDefault="00F6514B" w:rsidP="00932473">
      <w:pPr>
        <w:pStyle w:val="Prrafodelista"/>
        <w:ind w:left="792"/>
        <w:jc w:val="both"/>
        <w:rPr>
          <w:rFonts w:asciiTheme="minorBidi" w:hAnsiTheme="minorBidi" w:cstheme="minorBidi"/>
          <w:b/>
          <w:sz w:val="24"/>
          <w:szCs w:val="24"/>
        </w:rPr>
      </w:pPr>
    </w:p>
    <w:p w14:paraId="65BF241C" w14:textId="77777777" w:rsidR="00F6514B" w:rsidRPr="00932473" w:rsidRDefault="00F6514B" w:rsidP="00932473">
      <w:pPr>
        <w:pStyle w:val="Prrafodelista"/>
        <w:numPr>
          <w:ilvl w:val="1"/>
          <w:numId w:val="34"/>
        </w:numPr>
        <w:jc w:val="both"/>
        <w:rPr>
          <w:rFonts w:asciiTheme="minorBidi" w:hAnsiTheme="minorBidi" w:cstheme="minorBidi"/>
          <w:b/>
          <w:sz w:val="24"/>
          <w:szCs w:val="24"/>
        </w:rPr>
      </w:pPr>
      <w:r w:rsidRPr="00932473">
        <w:rPr>
          <w:rFonts w:asciiTheme="minorBidi" w:hAnsiTheme="minorBidi" w:cstheme="minorBidi"/>
          <w:b/>
          <w:sz w:val="24"/>
          <w:szCs w:val="24"/>
        </w:rPr>
        <w:t>COMPETENCIA</w:t>
      </w:r>
    </w:p>
    <w:p w14:paraId="70D9234E" w14:textId="77777777" w:rsidR="00F6514B" w:rsidRPr="00932473" w:rsidRDefault="00F6514B" w:rsidP="00932473">
      <w:pPr>
        <w:pStyle w:val="Prrafodelista"/>
        <w:ind w:left="792"/>
        <w:jc w:val="both"/>
        <w:rPr>
          <w:rFonts w:asciiTheme="minorBidi" w:hAnsiTheme="minorBidi" w:cstheme="minorBidi"/>
          <w:b/>
          <w:sz w:val="24"/>
          <w:szCs w:val="24"/>
        </w:rPr>
      </w:pPr>
    </w:p>
    <w:p w14:paraId="552C5F12" w14:textId="77777777" w:rsidR="00F6514B" w:rsidRPr="00932473" w:rsidRDefault="00F6514B" w:rsidP="00932473">
      <w:pPr>
        <w:jc w:val="both"/>
        <w:rPr>
          <w:rFonts w:asciiTheme="minorBidi" w:hAnsiTheme="minorBidi" w:cstheme="minorBidi"/>
          <w:b/>
          <w:color w:val="833C0B" w:themeColor="accent2" w:themeShade="80"/>
          <w:sz w:val="24"/>
          <w:szCs w:val="24"/>
          <w:u w:val="single"/>
        </w:rPr>
      </w:pPr>
      <w:r w:rsidRPr="00932473">
        <w:rPr>
          <w:rFonts w:asciiTheme="minorBidi" w:hAnsiTheme="minorBidi" w:cstheme="minorBidi"/>
          <w:b/>
          <w:color w:val="833C0B" w:themeColor="accent2" w:themeShade="80"/>
          <w:sz w:val="24"/>
          <w:szCs w:val="24"/>
          <w:u w:val="single"/>
        </w:rPr>
        <w:t xml:space="preserve">Orientación: </w:t>
      </w:r>
    </w:p>
    <w:p w14:paraId="22481992" w14:textId="77777777" w:rsidR="00F6514B" w:rsidRPr="00932473" w:rsidRDefault="00F6514B" w:rsidP="00932473">
      <w:pPr>
        <w:jc w:val="both"/>
        <w:rPr>
          <w:rFonts w:asciiTheme="minorBidi" w:hAnsiTheme="minorBidi" w:cstheme="minorBidi"/>
          <w:b/>
          <w:color w:val="833C0B" w:themeColor="accent2" w:themeShade="80"/>
          <w:sz w:val="24"/>
          <w:szCs w:val="24"/>
        </w:rPr>
      </w:pPr>
    </w:p>
    <w:p w14:paraId="4309BC52" w14:textId="77777777" w:rsidR="00F6514B" w:rsidRPr="00932473" w:rsidRDefault="00F6514B" w:rsidP="00932473">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xml:space="preserve">Debe hacerse alusión a las competencias misionales, de apoyo, estratégicas y de seguimiento de la UNIDAD, y de la otra entidad estatal indicando las diferentes normas que le asignan funciones específicas sobre la materia. </w:t>
      </w:r>
    </w:p>
    <w:p w14:paraId="678A7E29" w14:textId="77777777" w:rsidR="00F6514B" w:rsidRPr="00932473" w:rsidRDefault="00F6514B" w:rsidP="00932473">
      <w:pPr>
        <w:jc w:val="both"/>
        <w:rPr>
          <w:rFonts w:asciiTheme="minorBidi" w:hAnsiTheme="minorBidi" w:cstheme="minorBidi"/>
          <w:color w:val="833C0B" w:themeColor="accent2" w:themeShade="80"/>
          <w:sz w:val="24"/>
          <w:szCs w:val="24"/>
        </w:rPr>
      </w:pPr>
    </w:p>
    <w:p w14:paraId="4716EC12" w14:textId="77777777" w:rsidR="00F6514B" w:rsidRPr="00932473" w:rsidRDefault="00F6514B" w:rsidP="00932473">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xml:space="preserve">Así mismo, se deben indicar las funciones que el área que hace el requerimiento debe cumplir y que le facultan para solicitar la elaboración del contrato respectivo. </w:t>
      </w:r>
    </w:p>
    <w:p w14:paraId="556B4E12" w14:textId="77777777" w:rsidR="00F6514B" w:rsidRPr="00932473" w:rsidRDefault="00F6514B" w:rsidP="00932473">
      <w:pPr>
        <w:pStyle w:val="Prrafodelista"/>
        <w:ind w:left="792"/>
        <w:jc w:val="both"/>
        <w:rPr>
          <w:rFonts w:asciiTheme="minorBidi" w:hAnsiTheme="minorBidi" w:cstheme="minorBidi"/>
          <w:b/>
          <w:sz w:val="24"/>
          <w:szCs w:val="24"/>
        </w:rPr>
      </w:pPr>
    </w:p>
    <w:p w14:paraId="109EF916" w14:textId="77777777" w:rsidR="00F6514B" w:rsidRPr="00932473" w:rsidRDefault="00F6514B" w:rsidP="00932473">
      <w:pPr>
        <w:pStyle w:val="Prrafodelista"/>
        <w:numPr>
          <w:ilvl w:val="1"/>
          <w:numId w:val="34"/>
        </w:numPr>
        <w:jc w:val="both"/>
        <w:rPr>
          <w:rFonts w:asciiTheme="minorBidi" w:hAnsiTheme="minorBidi" w:cstheme="minorBidi"/>
          <w:b/>
          <w:sz w:val="24"/>
          <w:szCs w:val="24"/>
        </w:rPr>
      </w:pPr>
      <w:r w:rsidRPr="00932473">
        <w:rPr>
          <w:rFonts w:asciiTheme="minorBidi" w:hAnsiTheme="minorBidi" w:cstheme="minorBidi"/>
          <w:b/>
          <w:sz w:val="24"/>
          <w:szCs w:val="24"/>
        </w:rPr>
        <w:t xml:space="preserve">NECESIDAD ESPECIFICA </w:t>
      </w:r>
    </w:p>
    <w:p w14:paraId="3DC66DBA" w14:textId="77777777" w:rsidR="00F6514B" w:rsidRPr="00932473" w:rsidRDefault="00F6514B" w:rsidP="00932473">
      <w:pPr>
        <w:jc w:val="both"/>
        <w:rPr>
          <w:rFonts w:asciiTheme="minorBidi" w:hAnsiTheme="minorBidi" w:cstheme="minorBidi"/>
          <w:b/>
          <w:color w:val="833C0B" w:themeColor="accent2" w:themeShade="80"/>
          <w:sz w:val="24"/>
          <w:szCs w:val="24"/>
        </w:rPr>
      </w:pPr>
    </w:p>
    <w:p w14:paraId="006C3CE9" w14:textId="77777777" w:rsidR="00F6514B" w:rsidRPr="00932473" w:rsidRDefault="00F6514B" w:rsidP="00932473">
      <w:pPr>
        <w:jc w:val="both"/>
        <w:rPr>
          <w:rFonts w:asciiTheme="minorBidi" w:hAnsiTheme="minorBidi" w:cstheme="minorBidi"/>
          <w:b/>
          <w:color w:val="833C0B" w:themeColor="accent2" w:themeShade="80"/>
          <w:sz w:val="24"/>
          <w:szCs w:val="24"/>
          <w:u w:val="single"/>
        </w:rPr>
      </w:pPr>
      <w:r w:rsidRPr="00932473">
        <w:rPr>
          <w:rFonts w:asciiTheme="minorBidi" w:hAnsiTheme="minorBidi" w:cstheme="minorBidi"/>
          <w:b/>
          <w:color w:val="833C0B" w:themeColor="accent2" w:themeShade="80"/>
          <w:sz w:val="24"/>
          <w:szCs w:val="24"/>
          <w:u w:val="single"/>
        </w:rPr>
        <w:t xml:space="preserve">Orientación: </w:t>
      </w:r>
    </w:p>
    <w:p w14:paraId="53695CEF" w14:textId="77777777" w:rsidR="00F6514B" w:rsidRPr="00932473" w:rsidRDefault="00F6514B" w:rsidP="00932473">
      <w:pPr>
        <w:jc w:val="both"/>
        <w:rPr>
          <w:rFonts w:asciiTheme="minorBidi" w:hAnsiTheme="minorBidi" w:cstheme="minorBidi"/>
          <w:b/>
          <w:color w:val="833C0B" w:themeColor="accent2" w:themeShade="80"/>
          <w:sz w:val="24"/>
          <w:szCs w:val="24"/>
        </w:rPr>
      </w:pPr>
    </w:p>
    <w:p w14:paraId="0C1F0FB3" w14:textId="77777777" w:rsidR="00F6514B" w:rsidRPr="00932473" w:rsidRDefault="00F6514B" w:rsidP="00932473">
      <w:pPr>
        <w:jc w:val="both"/>
        <w:rPr>
          <w:rFonts w:asciiTheme="minorBidi" w:hAnsiTheme="minorBidi" w:cstheme="minorBidi"/>
          <w:b/>
          <w:color w:val="833C0B" w:themeColor="accent2" w:themeShade="80"/>
          <w:sz w:val="24"/>
          <w:szCs w:val="24"/>
        </w:rPr>
      </w:pPr>
      <w:r w:rsidRPr="00932473">
        <w:rPr>
          <w:rFonts w:asciiTheme="minorBidi" w:hAnsiTheme="minorBidi" w:cstheme="minorBidi"/>
          <w:color w:val="833C0B" w:themeColor="accent2" w:themeShade="80"/>
          <w:sz w:val="24"/>
          <w:szCs w:val="24"/>
        </w:rPr>
        <w:t>Debe indicarse la necesidad puntual y clara de la celebración del respectivo contrato, que es lo que requiere la Unidad que se desarrolle en esta contratación.</w:t>
      </w:r>
    </w:p>
    <w:p w14:paraId="1EAA00EC" w14:textId="77777777" w:rsidR="00F6514B" w:rsidRPr="00932473" w:rsidRDefault="00F6514B" w:rsidP="00932473">
      <w:pPr>
        <w:jc w:val="both"/>
        <w:rPr>
          <w:rFonts w:asciiTheme="minorBidi" w:hAnsiTheme="minorBidi" w:cstheme="minorBidi"/>
          <w:b/>
          <w:bCs/>
          <w:color w:val="833C0B" w:themeColor="accent2" w:themeShade="80"/>
          <w:sz w:val="24"/>
          <w:szCs w:val="24"/>
        </w:rPr>
      </w:pPr>
    </w:p>
    <w:p w14:paraId="7AF22EBB" w14:textId="77777777" w:rsidR="00F6514B" w:rsidRPr="00932473" w:rsidRDefault="00F6514B" w:rsidP="00932473">
      <w:pPr>
        <w:jc w:val="both"/>
        <w:rPr>
          <w:rFonts w:asciiTheme="minorBidi" w:hAnsiTheme="minorBidi" w:cstheme="minorBidi"/>
          <w:b/>
          <w:color w:val="833C0B" w:themeColor="accent2" w:themeShade="80"/>
          <w:sz w:val="24"/>
          <w:szCs w:val="24"/>
        </w:rPr>
      </w:pPr>
      <w:r w:rsidRPr="00932473">
        <w:rPr>
          <w:rFonts w:asciiTheme="minorBidi" w:hAnsiTheme="minorBidi" w:cstheme="minorBidi"/>
          <w:color w:val="833C0B" w:themeColor="accent2" w:themeShade="80"/>
          <w:sz w:val="24"/>
          <w:szCs w:val="24"/>
        </w:rPr>
        <w:t>Tener en cuenta que la necesidad específica debe guardar relación directa con el objeto de la contratación, las obligaciones específicas y los productos esperados.</w:t>
      </w:r>
    </w:p>
    <w:p w14:paraId="37F7A356" w14:textId="77777777" w:rsidR="00F6514B" w:rsidRPr="00932473" w:rsidRDefault="00F6514B" w:rsidP="00932473">
      <w:pPr>
        <w:jc w:val="both"/>
        <w:rPr>
          <w:rFonts w:asciiTheme="minorBidi" w:hAnsiTheme="minorBidi" w:cstheme="minorBidi"/>
          <w:b/>
          <w:bCs/>
          <w:color w:val="833C0B" w:themeColor="accent2" w:themeShade="80"/>
          <w:sz w:val="24"/>
          <w:szCs w:val="24"/>
        </w:rPr>
      </w:pPr>
    </w:p>
    <w:p w14:paraId="3241E732" w14:textId="77777777" w:rsidR="00F6514B" w:rsidRPr="00932473" w:rsidRDefault="00F6514B" w:rsidP="00932473">
      <w:pPr>
        <w:jc w:val="both"/>
        <w:rPr>
          <w:rFonts w:asciiTheme="minorBidi" w:hAnsiTheme="minorBidi" w:cstheme="minorBidi"/>
          <w:b/>
          <w:color w:val="833C0B" w:themeColor="accent2" w:themeShade="80"/>
          <w:sz w:val="24"/>
          <w:szCs w:val="24"/>
        </w:rPr>
      </w:pPr>
      <w:r w:rsidRPr="00932473">
        <w:rPr>
          <w:rFonts w:asciiTheme="minorBidi" w:hAnsiTheme="minorBidi" w:cstheme="minorBidi"/>
          <w:color w:val="833C0B" w:themeColor="accent2" w:themeShade="80"/>
          <w:sz w:val="24"/>
          <w:szCs w:val="24"/>
        </w:rPr>
        <w:t>Si el objeto y obligaciones a pactar tienen relación u origen con otro contrato ejecutado previamente, debe indicarse la relación que tienen los dos contratos, indicando los productos y/o avances obtenidos y la necesidad de continuidad de la contratación. Si hay lugar a ello.</w:t>
      </w:r>
    </w:p>
    <w:p w14:paraId="254F318C" w14:textId="77777777" w:rsidR="00F6514B" w:rsidRPr="00932473" w:rsidRDefault="00F6514B" w:rsidP="00932473">
      <w:pPr>
        <w:jc w:val="both"/>
        <w:rPr>
          <w:rFonts w:asciiTheme="minorBidi" w:hAnsiTheme="minorBidi" w:cstheme="minorBidi"/>
          <w:b/>
          <w:color w:val="833C0B" w:themeColor="accent2" w:themeShade="80"/>
          <w:sz w:val="24"/>
          <w:szCs w:val="24"/>
        </w:rPr>
      </w:pPr>
    </w:p>
    <w:p w14:paraId="6A2C8D2A" w14:textId="77777777" w:rsidR="00F6514B" w:rsidRPr="00932473" w:rsidRDefault="00F6514B" w:rsidP="00932473">
      <w:pPr>
        <w:jc w:val="both"/>
        <w:rPr>
          <w:rFonts w:asciiTheme="minorBidi" w:hAnsiTheme="minorBidi" w:cstheme="minorBidi"/>
          <w:b/>
          <w:color w:val="833C0B" w:themeColor="accent2" w:themeShade="80"/>
          <w:sz w:val="24"/>
          <w:szCs w:val="24"/>
        </w:rPr>
      </w:pPr>
      <w:r w:rsidRPr="00932473">
        <w:rPr>
          <w:rFonts w:asciiTheme="minorBidi" w:hAnsiTheme="minorBidi" w:cstheme="minorBidi"/>
          <w:color w:val="833C0B" w:themeColor="accent2" w:themeShade="80"/>
          <w:sz w:val="24"/>
          <w:szCs w:val="24"/>
        </w:rPr>
        <w:t>Así mismo, indicar la relación de la presente contratación con el proyecto de inversión que la financia. Si hay lugar a ello.</w:t>
      </w:r>
    </w:p>
    <w:p w14:paraId="4A308522" w14:textId="77777777" w:rsidR="00F6514B" w:rsidRPr="00932473" w:rsidRDefault="00F6514B" w:rsidP="00932473">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xml:space="preserve"> </w:t>
      </w:r>
    </w:p>
    <w:p w14:paraId="42705360" w14:textId="77777777" w:rsidR="00F6514B" w:rsidRPr="00932473" w:rsidRDefault="00F6514B" w:rsidP="00932473">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xml:space="preserve">Se debe tener en cuenta que los </w:t>
      </w:r>
      <w:r w:rsidRPr="00932473">
        <w:rPr>
          <w:rFonts w:asciiTheme="minorBidi" w:hAnsiTheme="minorBidi" w:cstheme="minorBidi"/>
          <w:b/>
          <w:color w:val="833C0B" w:themeColor="accent2" w:themeShade="80"/>
          <w:sz w:val="24"/>
          <w:szCs w:val="24"/>
          <w:u w:val="single"/>
        </w:rPr>
        <w:t>contratos interadministrativos:</w:t>
      </w:r>
      <w:r w:rsidRPr="00932473">
        <w:rPr>
          <w:rFonts w:asciiTheme="minorBidi" w:hAnsiTheme="minorBidi" w:cstheme="minorBidi"/>
          <w:color w:val="833C0B" w:themeColor="accent2" w:themeShade="80"/>
          <w:sz w:val="24"/>
          <w:szCs w:val="24"/>
        </w:rPr>
        <w:t xml:space="preserve"> </w:t>
      </w:r>
    </w:p>
    <w:p w14:paraId="6A3B6489" w14:textId="77777777" w:rsidR="00F6514B" w:rsidRPr="00932473" w:rsidRDefault="00F6514B" w:rsidP="00932473">
      <w:pPr>
        <w:jc w:val="both"/>
        <w:rPr>
          <w:rFonts w:asciiTheme="minorBidi" w:hAnsiTheme="minorBidi" w:cstheme="minorBidi"/>
          <w:color w:val="833C0B" w:themeColor="accent2" w:themeShade="80"/>
          <w:sz w:val="24"/>
          <w:szCs w:val="24"/>
        </w:rPr>
      </w:pPr>
    </w:p>
    <w:p w14:paraId="038CD3BC" w14:textId="77777777" w:rsidR="00F6514B" w:rsidRPr="00932473" w:rsidRDefault="00F6514B" w:rsidP="00932473">
      <w:pPr>
        <w:numPr>
          <w:ilvl w:val="0"/>
          <w:numId w:val="38"/>
        </w:num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Su finalidad- satisfacer una necesidad de la UNIDAD</w:t>
      </w:r>
    </w:p>
    <w:p w14:paraId="4CA37F5B" w14:textId="77777777" w:rsidR="00F6514B" w:rsidRPr="00932473" w:rsidRDefault="00F6514B" w:rsidP="00932473">
      <w:pPr>
        <w:numPr>
          <w:ilvl w:val="0"/>
          <w:numId w:val="38"/>
        </w:num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Son con ánimo de lucro.</w:t>
      </w:r>
    </w:p>
    <w:p w14:paraId="37599868" w14:textId="77777777" w:rsidR="00F6514B" w:rsidRPr="00932473" w:rsidRDefault="00F6514B" w:rsidP="00932473">
      <w:pPr>
        <w:pStyle w:val="Prrafodelista"/>
        <w:numPr>
          <w:ilvl w:val="0"/>
          <w:numId w:val="38"/>
        </w:numPr>
        <w:contextualSpacing w:val="0"/>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Hay aplicación de la figura del equilibrio contractual</w:t>
      </w:r>
    </w:p>
    <w:p w14:paraId="0338992A" w14:textId="77777777" w:rsidR="00F6514B" w:rsidRPr="00932473" w:rsidRDefault="00F6514B" w:rsidP="00932473">
      <w:pPr>
        <w:pStyle w:val="Prrafodelista"/>
        <w:numPr>
          <w:ilvl w:val="0"/>
          <w:numId w:val="38"/>
        </w:numPr>
        <w:contextualSpacing w:val="0"/>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Las OBLIGACIONES pactadas deben guardar relación directa con el objeto de la otra entidad estatal.</w:t>
      </w:r>
    </w:p>
    <w:p w14:paraId="2D588965" w14:textId="77777777" w:rsidR="00F6514B" w:rsidRPr="00932473" w:rsidRDefault="00F6514B" w:rsidP="00932473">
      <w:pPr>
        <w:pStyle w:val="Prrafodelista"/>
        <w:numPr>
          <w:ilvl w:val="0"/>
          <w:numId w:val="38"/>
        </w:numPr>
        <w:contextualSpacing w:val="0"/>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Hay contraprestación económica.</w:t>
      </w:r>
    </w:p>
    <w:p w14:paraId="389BB6D2" w14:textId="77777777" w:rsidR="00F6514B" w:rsidRPr="00932473" w:rsidRDefault="00F6514B" w:rsidP="00932473">
      <w:pPr>
        <w:jc w:val="both"/>
        <w:rPr>
          <w:rFonts w:asciiTheme="minorBidi" w:hAnsiTheme="minorBidi" w:cstheme="minorBidi"/>
          <w:b/>
          <w:sz w:val="24"/>
          <w:szCs w:val="24"/>
        </w:rPr>
      </w:pPr>
    </w:p>
    <w:p w14:paraId="48C15993" w14:textId="77777777" w:rsidR="00F6514B" w:rsidRPr="00932473" w:rsidRDefault="00F6514B" w:rsidP="00932473">
      <w:pPr>
        <w:pStyle w:val="Prrafodelista"/>
        <w:numPr>
          <w:ilvl w:val="1"/>
          <w:numId w:val="34"/>
        </w:numPr>
        <w:jc w:val="both"/>
        <w:rPr>
          <w:rFonts w:asciiTheme="minorBidi" w:hAnsiTheme="minorBidi" w:cstheme="minorBidi"/>
          <w:b/>
          <w:sz w:val="24"/>
          <w:szCs w:val="24"/>
        </w:rPr>
      </w:pPr>
      <w:r w:rsidRPr="00932473">
        <w:rPr>
          <w:rFonts w:asciiTheme="minorBidi" w:hAnsiTheme="minorBidi" w:cstheme="minorBidi"/>
          <w:b/>
          <w:sz w:val="24"/>
          <w:szCs w:val="24"/>
        </w:rPr>
        <w:t>DEFINICIÓN TÉCNICA DE LA FORMA EN QUE LA UNIDAD PUEDE SATISFACER SU NECESIDAD</w:t>
      </w:r>
    </w:p>
    <w:p w14:paraId="3C963A96" w14:textId="77777777" w:rsidR="00F6514B" w:rsidRPr="00932473" w:rsidRDefault="00F6514B" w:rsidP="00932473">
      <w:pPr>
        <w:jc w:val="both"/>
        <w:rPr>
          <w:rFonts w:asciiTheme="minorBidi" w:hAnsiTheme="minorBidi" w:cstheme="minorBidi"/>
          <w:b/>
          <w:sz w:val="24"/>
          <w:szCs w:val="24"/>
        </w:rPr>
      </w:pPr>
    </w:p>
    <w:p w14:paraId="6A5272B1" w14:textId="77777777" w:rsidR="00F6514B" w:rsidRPr="00932473" w:rsidRDefault="00F6514B" w:rsidP="00932473">
      <w:pPr>
        <w:jc w:val="both"/>
        <w:rPr>
          <w:rFonts w:asciiTheme="minorBidi" w:hAnsiTheme="minorBidi" w:cstheme="minorBidi"/>
          <w:b/>
          <w:color w:val="833C0B" w:themeColor="accent2" w:themeShade="80"/>
          <w:sz w:val="24"/>
          <w:szCs w:val="24"/>
          <w:u w:val="single"/>
        </w:rPr>
      </w:pPr>
      <w:r w:rsidRPr="00932473">
        <w:rPr>
          <w:rFonts w:asciiTheme="minorBidi" w:hAnsiTheme="minorBidi" w:cstheme="minorBidi"/>
          <w:b/>
          <w:color w:val="833C0B" w:themeColor="accent2" w:themeShade="80"/>
          <w:sz w:val="24"/>
          <w:szCs w:val="24"/>
          <w:u w:val="single"/>
        </w:rPr>
        <w:t xml:space="preserve">Orientación: </w:t>
      </w:r>
    </w:p>
    <w:p w14:paraId="7806E735" w14:textId="77777777" w:rsidR="00F6514B" w:rsidRPr="00932473" w:rsidRDefault="00F6514B" w:rsidP="00932473">
      <w:pPr>
        <w:jc w:val="both"/>
        <w:rPr>
          <w:rFonts w:asciiTheme="minorBidi" w:hAnsiTheme="minorBidi" w:cstheme="minorBidi"/>
          <w:b/>
          <w:bCs/>
          <w:color w:val="833C0B" w:themeColor="accent2" w:themeShade="80"/>
          <w:sz w:val="24"/>
          <w:szCs w:val="24"/>
        </w:rPr>
      </w:pPr>
    </w:p>
    <w:p w14:paraId="3BE0E692" w14:textId="77777777" w:rsidR="00F6514B" w:rsidRPr="00932473" w:rsidRDefault="00F6514B" w:rsidP="00932473">
      <w:pPr>
        <w:jc w:val="both"/>
        <w:rPr>
          <w:rFonts w:asciiTheme="minorBidi" w:hAnsiTheme="minorBidi" w:cstheme="minorBidi"/>
          <w:b/>
          <w:color w:val="833C0B" w:themeColor="accent2" w:themeShade="80"/>
          <w:sz w:val="24"/>
          <w:szCs w:val="24"/>
        </w:rPr>
      </w:pPr>
      <w:r w:rsidRPr="00932473">
        <w:rPr>
          <w:rFonts w:asciiTheme="minorBidi" w:hAnsiTheme="minorBidi" w:cstheme="minorBidi"/>
          <w:bCs/>
          <w:color w:val="833C0B" w:themeColor="accent2" w:themeShade="80"/>
          <w:sz w:val="24"/>
          <w:szCs w:val="24"/>
          <w:lang w:val="es-ES_tradnl"/>
        </w:rPr>
        <w:t xml:space="preserve">Resulta necesario que desde la perspectiva técnica se identifiquen las características y condiciones mínimas que permitan su contratación y ejecución, por lo cual </w:t>
      </w:r>
      <w:r w:rsidRPr="00932473">
        <w:rPr>
          <w:rFonts w:asciiTheme="minorBidi" w:hAnsiTheme="minorBidi" w:cstheme="minorBidi"/>
          <w:color w:val="833C0B" w:themeColor="accent2" w:themeShade="80"/>
          <w:sz w:val="24"/>
          <w:szCs w:val="24"/>
        </w:rPr>
        <w:t xml:space="preserve">debe indicarse en forma general el cómo, donde, cuántos y cuáles son las actividades que se van a desarrollar con la presente contratación y que le van a permitir a la Unidad satisfacer la necesidad planteada en el numeral anterior.  </w:t>
      </w:r>
    </w:p>
    <w:p w14:paraId="3DFA54DE" w14:textId="77777777" w:rsidR="00F6514B" w:rsidRPr="00932473" w:rsidRDefault="00F6514B" w:rsidP="00932473">
      <w:pPr>
        <w:jc w:val="both"/>
        <w:rPr>
          <w:rFonts w:asciiTheme="minorBidi" w:hAnsiTheme="minorBidi" w:cstheme="minorBidi"/>
          <w:b/>
          <w:sz w:val="24"/>
          <w:szCs w:val="24"/>
        </w:rPr>
      </w:pPr>
    </w:p>
    <w:p w14:paraId="47969CB8" w14:textId="7E238796" w:rsidR="00F6514B" w:rsidRPr="00932473" w:rsidRDefault="00907465" w:rsidP="00932473">
      <w:pPr>
        <w:pStyle w:val="Ttulo1"/>
        <w:numPr>
          <w:ilvl w:val="0"/>
          <w:numId w:val="34"/>
        </w:numPr>
        <w:jc w:val="both"/>
        <w:rPr>
          <w:rFonts w:asciiTheme="minorBidi" w:hAnsiTheme="minorBidi" w:cstheme="minorBidi"/>
          <w:b/>
          <w:bCs/>
          <w:color w:val="000000" w:themeColor="text1"/>
          <w:sz w:val="24"/>
          <w:szCs w:val="24"/>
        </w:rPr>
      </w:pPr>
      <w:r w:rsidRPr="00932473">
        <w:rPr>
          <w:rFonts w:asciiTheme="minorBidi" w:hAnsiTheme="minorBidi" w:cstheme="minorBidi"/>
          <w:b/>
          <w:bCs/>
          <w:color w:val="000000" w:themeColor="text1"/>
          <w:sz w:val="24"/>
          <w:szCs w:val="24"/>
        </w:rPr>
        <w:t>OBJETO POR CONTRATAR</w:t>
      </w:r>
      <w:r w:rsidR="00F6514B" w:rsidRPr="00932473">
        <w:rPr>
          <w:rFonts w:asciiTheme="minorBidi" w:hAnsiTheme="minorBidi" w:cstheme="minorBidi"/>
          <w:b/>
          <w:bCs/>
          <w:color w:val="000000" w:themeColor="text1"/>
          <w:sz w:val="24"/>
          <w:szCs w:val="24"/>
        </w:rPr>
        <w:t xml:space="preserve"> CON SUS ESPECIFICACIONES, AUTORIZACIONES, PERMISOS Y LICENCIAS</w:t>
      </w:r>
    </w:p>
    <w:p w14:paraId="78071109" w14:textId="77777777" w:rsidR="00F6514B" w:rsidRPr="00932473" w:rsidRDefault="00F6514B" w:rsidP="00932473">
      <w:pPr>
        <w:pStyle w:val="Prrafodelista"/>
        <w:numPr>
          <w:ilvl w:val="1"/>
          <w:numId w:val="34"/>
        </w:numPr>
        <w:jc w:val="both"/>
        <w:rPr>
          <w:rFonts w:asciiTheme="minorBidi" w:hAnsiTheme="minorBidi" w:cstheme="minorBidi"/>
          <w:b/>
          <w:sz w:val="24"/>
          <w:szCs w:val="24"/>
        </w:rPr>
      </w:pPr>
      <w:r w:rsidRPr="00932473">
        <w:rPr>
          <w:rFonts w:asciiTheme="minorBidi" w:hAnsiTheme="minorBidi" w:cstheme="minorBidi"/>
          <w:b/>
          <w:sz w:val="24"/>
          <w:szCs w:val="24"/>
        </w:rPr>
        <w:t>OBJETO</w:t>
      </w:r>
    </w:p>
    <w:p w14:paraId="42259070" w14:textId="77777777" w:rsidR="00F6514B" w:rsidRPr="00932473" w:rsidRDefault="00F6514B" w:rsidP="00932473">
      <w:pPr>
        <w:pStyle w:val="Prrafodelista"/>
        <w:ind w:left="792"/>
        <w:jc w:val="both"/>
        <w:rPr>
          <w:rFonts w:asciiTheme="minorBidi" w:hAnsiTheme="minorBidi" w:cstheme="minorBidi"/>
          <w:b/>
          <w:sz w:val="24"/>
          <w:szCs w:val="24"/>
        </w:rPr>
      </w:pPr>
    </w:p>
    <w:p w14:paraId="3622F06E" w14:textId="77777777" w:rsidR="00F6514B" w:rsidRPr="00932473" w:rsidRDefault="00F6514B" w:rsidP="00932473">
      <w:pPr>
        <w:jc w:val="both"/>
        <w:rPr>
          <w:rFonts w:asciiTheme="minorBidi" w:hAnsiTheme="minorBidi" w:cstheme="minorBidi"/>
          <w:b/>
          <w:color w:val="833C0B" w:themeColor="accent2" w:themeShade="80"/>
          <w:sz w:val="24"/>
          <w:szCs w:val="24"/>
          <w:u w:val="single"/>
        </w:rPr>
      </w:pPr>
      <w:r w:rsidRPr="00932473">
        <w:rPr>
          <w:rFonts w:asciiTheme="minorBidi" w:hAnsiTheme="minorBidi" w:cstheme="minorBidi"/>
          <w:b/>
          <w:color w:val="833C0B" w:themeColor="accent2" w:themeShade="80"/>
          <w:sz w:val="24"/>
          <w:szCs w:val="24"/>
          <w:u w:val="single"/>
        </w:rPr>
        <w:t xml:space="preserve">Orientación: </w:t>
      </w:r>
    </w:p>
    <w:p w14:paraId="756E7A55" w14:textId="77777777" w:rsidR="00F6514B" w:rsidRPr="00932473" w:rsidRDefault="00F6514B" w:rsidP="00932473">
      <w:pPr>
        <w:jc w:val="both"/>
        <w:rPr>
          <w:rFonts w:asciiTheme="minorBidi" w:hAnsiTheme="minorBidi" w:cstheme="minorBidi"/>
          <w:b/>
          <w:color w:val="833C0B" w:themeColor="accent2" w:themeShade="80"/>
          <w:sz w:val="24"/>
          <w:szCs w:val="24"/>
        </w:rPr>
      </w:pPr>
    </w:p>
    <w:p w14:paraId="2A580EEF" w14:textId="77777777" w:rsidR="00F6514B" w:rsidRPr="00932473" w:rsidRDefault="00F6514B" w:rsidP="00932473">
      <w:pPr>
        <w:jc w:val="both"/>
        <w:rPr>
          <w:rFonts w:asciiTheme="minorBidi" w:hAnsiTheme="minorBidi" w:cstheme="minorBidi"/>
          <w:color w:val="833C0B" w:themeColor="accent2" w:themeShade="80"/>
          <w:sz w:val="24"/>
          <w:szCs w:val="24"/>
          <w:lang w:val="es-MX"/>
        </w:rPr>
      </w:pPr>
      <w:r w:rsidRPr="00932473">
        <w:rPr>
          <w:rFonts w:asciiTheme="minorBidi" w:hAnsiTheme="minorBidi" w:cstheme="minorBidi"/>
          <w:color w:val="833C0B" w:themeColor="accent2" w:themeShade="80"/>
          <w:sz w:val="24"/>
          <w:szCs w:val="24"/>
          <w:lang w:val="es-MX"/>
        </w:rPr>
        <w:t>El objeto se debe detallar de forma puntual, clara y completa, de modo que indique qué es lo que la Administración quiere y cómo lo quiere.  Los objetos indeterminados, vagos o incompletos, conducen al desequilibrio en la contratación y pueden derivar en incumplimientos y en otros problemas en la ejecución del contrato.</w:t>
      </w:r>
    </w:p>
    <w:p w14:paraId="0F41AAA3" w14:textId="77777777" w:rsidR="00F6514B" w:rsidRPr="00932473" w:rsidRDefault="00F6514B" w:rsidP="00932473">
      <w:pPr>
        <w:jc w:val="both"/>
        <w:rPr>
          <w:rFonts w:asciiTheme="minorBidi" w:hAnsiTheme="minorBidi" w:cstheme="minorBidi"/>
          <w:color w:val="833C0B" w:themeColor="accent2" w:themeShade="80"/>
          <w:sz w:val="24"/>
          <w:szCs w:val="24"/>
          <w:lang w:val="es-MX"/>
        </w:rPr>
      </w:pPr>
    </w:p>
    <w:p w14:paraId="653BF173" w14:textId="77777777" w:rsidR="00F6514B" w:rsidRPr="00932473" w:rsidRDefault="00F6514B" w:rsidP="00932473">
      <w:pPr>
        <w:jc w:val="both"/>
        <w:rPr>
          <w:rFonts w:asciiTheme="minorBidi" w:hAnsiTheme="minorBidi" w:cstheme="minorBidi"/>
          <w:color w:val="833C0B" w:themeColor="accent2" w:themeShade="80"/>
          <w:sz w:val="24"/>
          <w:szCs w:val="24"/>
          <w:lang w:val="es-MX"/>
        </w:rPr>
      </w:pPr>
      <w:r w:rsidRPr="00932473">
        <w:rPr>
          <w:rFonts w:asciiTheme="minorBidi" w:hAnsiTheme="minorBidi" w:cstheme="minorBidi"/>
          <w:color w:val="833C0B" w:themeColor="accent2" w:themeShade="80"/>
          <w:sz w:val="24"/>
          <w:szCs w:val="24"/>
          <w:lang w:val="es-MX"/>
        </w:rPr>
        <w:t xml:space="preserve">Teniendo en cuenta que el mismo es inmodificable, su estructuración debe hacerse de manera general evitando referencias numéricas, de cantidades o especificaciones puntuales que por la naturaleza de la contratación puedan ser objeto de modificación.  </w:t>
      </w:r>
    </w:p>
    <w:p w14:paraId="47AAB87F" w14:textId="77777777" w:rsidR="00F6514B" w:rsidRPr="00932473" w:rsidRDefault="00F6514B" w:rsidP="00932473">
      <w:pPr>
        <w:jc w:val="both"/>
        <w:rPr>
          <w:rFonts w:asciiTheme="minorBidi" w:hAnsiTheme="minorBidi" w:cstheme="minorBidi"/>
          <w:color w:val="833C0B" w:themeColor="accent2" w:themeShade="80"/>
          <w:sz w:val="24"/>
          <w:szCs w:val="24"/>
          <w:lang w:val="es-MX"/>
        </w:rPr>
      </w:pPr>
    </w:p>
    <w:p w14:paraId="7B74B34E" w14:textId="77777777" w:rsidR="00F6514B" w:rsidRPr="00932473" w:rsidRDefault="00F6514B" w:rsidP="00932473">
      <w:pPr>
        <w:jc w:val="both"/>
        <w:rPr>
          <w:rFonts w:asciiTheme="minorBidi" w:hAnsiTheme="minorBidi" w:cstheme="minorBidi"/>
          <w:color w:val="833C0B" w:themeColor="accent2" w:themeShade="80"/>
          <w:sz w:val="24"/>
          <w:szCs w:val="24"/>
          <w:lang w:val="es-MX"/>
        </w:rPr>
      </w:pPr>
      <w:r w:rsidRPr="00932473">
        <w:rPr>
          <w:rFonts w:asciiTheme="minorBidi" w:hAnsiTheme="minorBidi" w:cstheme="minorBidi"/>
          <w:color w:val="833C0B" w:themeColor="accent2" w:themeShade="80"/>
          <w:sz w:val="24"/>
          <w:szCs w:val="24"/>
          <w:lang w:val="es-MX"/>
        </w:rPr>
        <w:t>Se recomienda no asociar en el objeto a un área específica sino a la Entidad, si a ello hubiere lugar.</w:t>
      </w:r>
    </w:p>
    <w:p w14:paraId="470FA901" w14:textId="77777777" w:rsidR="00F6514B" w:rsidRPr="00932473" w:rsidRDefault="00F6514B" w:rsidP="00932473">
      <w:pPr>
        <w:jc w:val="both"/>
        <w:rPr>
          <w:rFonts w:asciiTheme="minorBidi" w:eastAsia="Calibri" w:hAnsiTheme="minorBidi" w:cstheme="minorBidi"/>
          <w:color w:val="00B050"/>
          <w:sz w:val="24"/>
          <w:szCs w:val="24"/>
          <w:lang w:val="es-MX" w:eastAsia="en-US"/>
        </w:rPr>
      </w:pPr>
    </w:p>
    <w:p w14:paraId="3ED353F8" w14:textId="77777777" w:rsidR="00F6514B" w:rsidRPr="00932473" w:rsidRDefault="00F6514B" w:rsidP="00932473">
      <w:pPr>
        <w:pStyle w:val="Prrafodelista"/>
        <w:numPr>
          <w:ilvl w:val="2"/>
          <w:numId w:val="34"/>
        </w:numPr>
        <w:jc w:val="both"/>
        <w:rPr>
          <w:rFonts w:asciiTheme="minorBidi" w:hAnsiTheme="minorBidi" w:cstheme="minorBidi"/>
          <w:b/>
          <w:sz w:val="24"/>
          <w:szCs w:val="24"/>
        </w:rPr>
      </w:pPr>
      <w:r w:rsidRPr="00932473">
        <w:rPr>
          <w:rFonts w:asciiTheme="minorBidi" w:hAnsiTheme="minorBidi" w:cstheme="minorBidi"/>
          <w:b/>
          <w:sz w:val="24"/>
          <w:szCs w:val="24"/>
        </w:rPr>
        <w:t>ALCANCE DEL OBJETO</w:t>
      </w:r>
    </w:p>
    <w:p w14:paraId="4C492B4F" w14:textId="77777777" w:rsidR="00F6514B" w:rsidRPr="00932473" w:rsidRDefault="00F6514B" w:rsidP="00932473">
      <w:pPr>
        <w:jc w:val="both"/>
        <w:rPr>
          <w:rFonts w:asciiTheme="minorBidi" w:hAnsiTheme="minorBidi" w:cstheme="minorBidi"/>
          <w:b/>
          <w:sz w:val="24"/>
          <w:szCs w:val="24"/>
          <w:u w:val="single"/>
        </w:rPr>
      </w:pPr>
    </w:p>
    <w:p w14:paraId="2E0F43DA" w14:textId="77777777" w:rsidR="00F6514B" w:rsidRPr="00932473" w:rsidRDefault="00F6514B" w:rsidP="00932473">
      <w:pPr>
        <w:jc w:val="both"/>
        <w:rPr>
          <w:rFonts w:asciiTheme="minorBidi" w:hAnsiTheme="minorBidi" w:cstheme="minorBidi"/>
          <w:b/>
          <w:color w:val="833C0B" w:themeColor="accent2" w:themeShade="80"/>
          <w:sz w:val="24"/>
          <w:szCs w:val="24"/>
          <w:u w:val="single"/>
        </w:rPr>
      </w:pPr>
      <w:r w:rsidRPr="00932473">
        <w:rPr>
          <w:rFonts w:asciiTheme="minorBidi" w:hAnsiTheme="minorBidi" w:cstheme="minorBidi"/>
          <w:b/>
          <w:color w:val="833C0B" w:themeColor="accent2" w:themeShade="80"/>
          <w:sz w:val="24"/>
          <w:szCs w:val="24"/>
          <w:u w:val="single"/>
        </w:rPr>
        <w:t xml:space="preserve">Orientación: </w:t>
      </w:r>
    </w:p>
    <w:p w14:paraId="1AAAC6FB" w14:textId="77777777" w:rsidR="00F6514B" w:rsidRPr="00932473" w:rsidRDefault="00F6514B" w:rsidP="00932473">
      <w:pPr>
        <w:jc w:val="both"/>
        <w:rPr>
          <w:rFonts w:asciiTheme="minorBidi" w:hAnsiTheme="minorBidi" w:cstheme="minorBidi"/>
          <w:color w:val="833C0B" w:themeColor="accent2" w:themeShade="80"/>
          <w:sz w:val="24"/>
          <w:szCs w:val="24"/>
        </w:rPr>
      </w:pPr>
    </w:p>
    <w:p w14:paraId="24A05B49" w14:textId="77777777" w:rsidR="00F6514B" w:rsidRPr="00932473" w:rsidRDefault="00F6514B" w:rsidP="00932473">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xml:space="preserve">En relación con el “Alcance del Objeto”, es importante aclarar que el objetivo </w:t>
      </w:r>
      <w:proofErr w:type="gramStart"/>
      <w:r w:rsidRPr="00932473">
        <w:rPr>
          <w:rFonts w:asciiTheme="minorBidi" w:hAnsiTheme="minorBidi" w:cstheme="minorBidi"/>
          <w:color w:val="833C0B" w:themeColor="accent2" w:themeShade="80"/>
          <w:sz w:val="24"/>
          <w:szCs w:val="24"/>
        </w:rPr>
        <w:t>del mismo</w:t>
      </w:r>
      <w:proofErr w:type="gramEnd"/>
      <w:r w:rsidRPr="00932473">
        <w:rPr>
          <w:rFonts w:asciiTheme="minorBidi" w:hAnsiTheme="minorBidi" w:cstheme="minorBidi"/>
          <w:color w:val="833C0B" w:themeColor="accent2" w:themeShade="80"/>
          <w:sz w:val="24"/>
          <w:szCs w:val="24"/>
        </w:rPr>
        <w:t xml:space="preserve"> no es otro que precisar el contenido del objeto, haciéndolo más específico y puntual.  </w:t>
      </w:r>
    </w:p>
    <w:p w14:paraId="36DAB9AA" w14:textId="77777777" w:rsidR="00F6514B" w:rsidRPr="00932473" w:rsidRDefault="00F6514B" w:rsidP="00932473">
      <w:pPr>
        <w:jc w:val="both"/>
        <w:rPr>
          <w:rFonts w:asciiTheme="minorBidi" w:hAnsiTheme="minorBidi" w:cstheme="minorBidi"/>
          <w:color w:val="833C0B" w:themeColor="accent2" w:themeShade="80"/>
          <w:sz w:val="24"/>
          <w:szCs w:val="24"/>
        </w:rPr>
      </w:pPr>
    </w:p>
    <w:p w14:paraId="001186CE" w14:textId="77777777" w:rsidR="00F6514B" w:rsidRPr="00932473" w:rsidRDefault="00F6514B" w:rsidP="00932473">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xml:space="preserve">Su inclusión </w:t>
      </w:r>
      <w:r w:rsidRPr="00932473">
        <w:rPr>
          <w:rFonts w:asciiTheme="minorBidi" w:hAnsiTheme="minorBidi" w:cstheme="minorBidi"/>
          <w:color w:val="833C0B" w:themeColor="accent2" w:themeShade="80"/>
          <w:sz w:val="24"/>
          <w:szCs w:val="24"/>
          <w:u w:val="single"/>
        </w:rPr>
        <w:t>no es obligatoria</w:t>
      </w:r>
      <w:r w:rsidRPr="00932473">
        <w:rPr>
          <w:rFonts w:asciiTheme="minorBidi" w:hAnsiTheme="minorBidi" w:cstheme="minorBidi"/>
          <w:color w:val="833C0B" w:themeColor="accent2" w:themeShade="80"/>
          <w:sz w:val="24"/>
          <w:szCs w:val="24"/>
        </w:rPr>
        <w:t xml:space="preserve"> salvo que se estime conveniente y necesario. Si se opta por incluir el Alcance del Objeto dentro de los estudios previos y por ende dentro de la minuta del contrato, debe tenerse en cuenta que el mismo no debe exceder, repetir o contradecir al objeto en sí mismo.</w:t>
      </w:r>
    </w:p>
    <w:p w14:paraId="3B6D2A5C" w14:textId="77777777" w:rsidR="00F6514B" w:rsidRPr="00932473" w:rsidRDefault="00F6514B" w:rsidP="00932473">
      <w:pPr>
        <w:pStyle w:val="Prrafodelista"/>
        <w:ind w:left="0"/>
        <w:jc w:val="both"/>
        <w:rPr>
          <w:rFonts w:asciiTheme="minorBidi" w:hAnsiTheme="minorBidi" w:cstheme="minorBidi"/>
          <w:b/>
          <w:sz w:val="24"/>
          <w:szCs w:val="24"/>
        </w:rPr>
      </w:pPr>
    </w:p>
    <w:p w14:paraId="65FED4A0" w14:textId="77777777" w:rsidR="00F6514B" w:rsidRPr="00932473" w:rsidRDefault="00F6514B" w:rsidP="00932473">
      <w:pPr>
        <w:pStyle w:val="Prrafodelista"/>
        <w:numPr>
          <w:ilvl w:val="1"/>
          <w:numId w:val="34"/>
        </w:numPr>
        <w:jc w:val="both"/>
        <w:rPr>
          <w:rFonts w:asciiTheme="minorBidi" w:hAnsiTheme="minorBidi" w:cstheme="minorBidi"/>
          <w:b/>
          <w:sz w:val="24"/>
          <w:szCs w:val="24"/>
        </w:rPr>
      </w:pPr>
      <w:r w:rsidRPr="00932473">
        <w:rPr>
          <w:rFonts w:asciiTheme="minorBidi" w:hAnsiTheme="minorBidi" w:cstheme="minorBidi"/>
          <w:b/>
          <w:sz w:val="24"/>
          <w:szCs w:val="24"/>
        </w:rPr>
        <w:t>CONDICIONES TÉCNICAS MÍNIMAS O ESENCIALES DEL BIEN O SERVICIO OBJETO DE LA CONTRATACIÓN</w:t>
      </w:r>
    </w:p>
    <w:p w14:paraId="7C2FF75B" w14:textId="77777777" w:rsidR="00F6514B" w:rsidRPr="00932473" w:rsidRDefault="00F6514B" w:rsidP="00932473">
      <w:pPr>
        <w:ind w:left="360"/>
        <w:jc w:val="both"/>
        <w:rPr>
          <w:rFonts w:asciiTheme="minorBidi" w:hAnsiTheme="minorBidi" w:cstheme="minorBidi"/>
          <w:b/>
          <w:sz w:val="24"/>
          <w:szCs w:val="24"/>
        </w:rPr>
      </w:pPr>
    </w:p>
    <w:p w14:paraId="57315A37" w14:textId="77777777" w:rsidR="00F6514B" w:rsidRPr="00932473" w:rsidRDefault="00F6514B" w:rsidP="00932473">
      <w:pPr>
        <w:jc w:val="both"/>
        <w:rPr>
          <w:rFonts w:asciiTheme="minorBidi" w:hAnsiTheme="minorBidi" w:cstheme="minorBidi"/>
          <w:b/>
          <w:color w:val="833C0B" w:themeColor="accent2" w:themeShade="80"/>
          <w:sz w:val="24"/>
          <w:szCs w:val="24"/>
          <w:u w:val="single"/>
        </w:rPr>
      </w:pPr>
      <w:r w:rsidRPr="00932473">
        <w:rPr>
          <w:rFonts w:asciiTheme="minorBidi" w:hAnsiTheme="minorBidi" w:cstheme="minorBidi"/>
          <w:b/>
          <w:color w:val="833C0B" w:themeColor="accent2" w:themeShade="80"/>
          <w:sz w:val="24"/>
          <w:szCs w:val="24"/>
          <w:u w:val="single"/>
        </w:rPr>
        <w:t xml:space="preserve">Orientación: </w:t>
      </w:r>
    </w:p>
    <w:p w14:paraId="1B5EC913" w14:textId="77777777" w:rsidR="00F6514B" w:rsidRPr="00932473" w:rsidRDefault="00F6514B" w:rsidP="00932473">
      <w:pPr>
        <w:jc w:val="both"/>
        <w:rPr>
          <w:rFonts w:asciiTheme="minorBidi" w:hAnsiTheme="minorBidi" w:cstheme="minorBidi"/>
          <w:b/>
          <w:color w:val="833C0B" w:themeColor="accent2" w:themeShade="80"/>
          <w:sz w:val="24"/>
          <w:szCs w:val="24"/>
          <w:u w:val="single"/>
        </w:rPr>
      </w:pPr>
    </w:p>
    <w:p w14:paraId="1E549042" w14:textId="77777777" w:rsidR="00F6514B" w:rsidRPr="00932473" w:rsidRDefault="00F6514B" w:rsidP="00932473">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lastRenderedPageBreak/>
        <w:t xml:space="preserve">Se entienden por Especificaciones Técnicas Mínimas del bien y/o servicio a contratar, aquellas </w:t>
      </w:r>
      <w:r w:rsidRPr="00932473">
        <w:rPr>
          <w:rFonts w:asciiTheme="minorBidi" w:hAnsiTheme="minorBidi" w:cstheme="minorBidi"/>
          <w:b/>
          <w:bCs/>
          <w:color w:val="833C0B" w:themeColor="accent2" w:themeShade="80"/>
          <w:sz w:val="24"/>
          <w:szCs w:val="24"/>
          <w:u w:val="single"/>
        </w:rPr>
        <w:t xml:space="preserve">condiciones propias del ofrecimiento </w:t>
      </w:r>
      <w:r w:rsidRPr="00932473">
        <w:rPr>
          <w:rFonts w:asciiTheme="minorBidi" w:hAnsiTheme="minorBidi" w:cstheme="minorBidi"/>
          <w:color w:val="833C0B" w:themeColor="accent2" w:themeShade="80"/>
          <w:sz w:val="24"/>
          <w:szCs w:val="24"/>
        </w:rPr>
        <w:t xml:space="preserve">y a través de los cuales, se satisfacen las necesidades de la Entidad. </w:t>
      </w:r>
    </w:p>
    <w:p w14:paraId="2D2EE9DA" w14:textId="77777777" w:rsidR="00F6514B" w:rsidRPr="00932473" w:rsidRDefault="00F6514B" w:rsidP="00932473">
      <w:pPr>
        <w:jc w:val="both"/>
        <w:rPr>
          <w:rFonts w:asciiTheme="minorBidi" w:hAnsiTheme="minorBidi" w:cstheme="minorBidi"/>
          <w:color w:val="833C0B" w:themeColor="accent2" w:themeShade="80"/>
          <w:sz w:val="24"/>
          <w:szCs w:val="24"/>
        </w:rPr>
      </w:pPr>
    </w:p>
    <w:p w14:paraId="7BCE1AAC" w14:textId="77777777" w:rsidR="00F6514B" w:rsidRPr="00932473" w:rsidRDefault="00F6514B" w:rsidP="00932473">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Alude a las calidades o características específicas del bien y/ o servicio requerido, las cuales serán desarrolladas y plasmadas en las obligaciones del contrato, así como a la forma o particularidades de cómo debe ser cumplido.</w:t>
      </w:r>
    </w:p>
    <w:p w14:paraId="2CE22774" w14:textId="77777777" w:rsidR="00F6514B" w:rsidRPr="00932473" w:rsidRDefault="00F6514B" w:rsidP="00932473">
      <w:pPr>
        <w:jc w:val="both"/>
        <w:rPr>
          <w:rFonts w:asciiTheme="minorBidi" w:hAnsiTheme="minorBidi" w:cstheme="minorBidi"/>
          <w:color w:val="833C0B" w:themeColor="accent2" w:themeShade="80"/>
          <w:sz w:val="24"/>
          <w:szCs w:val="24"/>
        </w:rPr>
      </w:pPr>
    </w:p>
    <w:p w14:paraId="7B10676D" w14:textId="77777777" w:rsidR="00F6514B" w:rsidRPr="00932473" w:rsidRDefault="00F6514B" w:rsidP="00932473">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La descripción de los bienes o servicios deben ser claras y detalladas como, por ejemplo: “Descripción del ítem, cantidad y servicio”</w:t>
      </w:r>
    </w:p>
    <w:p w14:paraId="3F5CBC14" w14:textId="77777777" w:rsidR="00F6514B" w:rsidRPr="00932473" w:rsidRDefault="00F6514B" w:rsidP="00932473">
      <w:pPr>
        <w:jc w:val="both"/>
        <w:rPr>
          <w:rFonts w:asciiTheme="minorBidi" w:hAnsiTheme="minorBidi" w:cstheme="minorBidi"/>
          <w:color w:val="833C0B" w:themeColor="accent2" w:themeShade="80"/>
          <w:sz w:val="24"/>
          <w:szCs w:val="24"/>
        </w:rPr>
      </w:pPr>
    </w:p>
    <w:p w14:paraId="63A8324A" w14:textId="77777777" w:rsidR="00F6514B" w:rsidRPr="00932473" w:rsidRDefault="00F6514B" w:rsidP="00932473">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No debe indicarse ninguna marca de producto ni tampoco sus especificaciones deben direccionarse a una marca en específico.</w:t>
      </w:r>
    </w:p>
    <w:p w14:paraId="469E37B8" w14:textId="77777777" w:rsidR="00F6514B" w:rsidRPr="00932473" w:rsidRDefault="00F6514B" w:rsidP="00932473">
      <w:pPr>
        <w:ind w:left="360"/>
        <w:jc w:val="both"/>
        <w:rPr>
          <w:rFonts w:asciiTheme="minorBidi" w:hAnsiTheme="minorBidi" w:cstheme="minorBidi"/>
          <w:b/>
          <w:sz w:val="24"/>
          <w:szCs w:val="24"/>
        </w:rPr>
      </w:pPr>
    </w:p>
    <w:p w14:paraId="3ECC6AD5" w14:textId="77777777" w:rsidR="00F6514B" w:rsidRPr="00932473" w:rsidRDefault="00F6514B" w:rsidP="00932473">
      <w:pPr>
        <w:pStyle w:val="Prrafodelista"/>
        <w:numPr>
          <w:ilvl w:val="1"/>
          <w:numId w:val="34"/>
        </w:numPr>
        <w:jc w:val="both"/>
        <w:rPr>
          <w:rFonts w:asciiTheme="minorBidi" w:hAnsiTheme="minorBidi" w:cstheme="minorBidi"/>
          <w:b/>
          <w:sz w:val="24"/>
          <w:szCs w:val="24"/>
        </w:rPr>
      </w:pPr>
      <w:r w:rsidRPr="00932473">
        <w:rPr>
          <w:rFonts w:asciiTheme="minorBidi" w:hAnsiTheme="minorBidi" w:cstheme="minorBidi"/>
          <w:b/>
          <w:sz w:val="24"/>
          <w:szCs w:val="24"/>
        </w:rPr>
        <w:t>OBLIGACIONES DEL CONTRATISTA</w:t>
      </w:r>
    </w:p>
    <w:p w14:paraId="432B30D1" w14:textId="77777777" w:rsidR="00F6514B" w:rsidRPr="00932473" w:rsidRDefault="00F6514B" w:rsidP="00932473">
      <w:pPr>
        <w:jc w:val="both"/>
        <w:rPr>
          <w:rFonts w:asciiTheme="minorBidi" w:hAnsiTheme="minorBidi" w:cstheme="minorBidi"/>
          <w:b/>
          <w:sz w:val="24"/>
          <w:szCs w:val="24"/>
        </w:rPr>
      </w:pPr>
    </w:p>
    <w:p w14:paraId="6AFC87AF" w14:textId="77777777" w:rsidR="00F6514B" w:rsidRPr="00932473" w:rsidRDefault="00F6514B" w:rsidP="00F6514B">
      <w:pPr>
        <w:pStyle w:val="Prrafodelista"/>
        <w:numPr>
          <w:ilvl w:val="2"/>
          <w:numId w:val="34"/>
        </w:numPr>
        <w:jc w:val="both"/>
        <w:rPr>
          <w:rFonts w:asciiTheme="minorBidi" w:hAnsiTheme="minorBidi" w:cstheme="minorBidi"/>
          <w:b/>
          <w:sz w:val="24"/>
          <w:szCs w:val="24"/>
        </w:rPr>
      </w:pPr>
      <w:r w:rsidRPr="00932473">
        <w:rPr>
          <w:rFonts w:asciiTheme="minorBidi" w:hAnsiTheme="minorBidi" w:cstheme="minorBidi"/>
          <w:b/>
          <w:sz w:val="24"/>
          <w:szCs w:val="24"/>
        </w:rPr>
        <w:t xml:space="preserve">OBLIGACIONES GENERALES </w:t>
      </w:r>
    </w:p>
    <w:p w14:paraId="74EE2288" w14:textId="77777777" w:rsidR="00F6514B" w:rsidRPr="00932473" w:rsidRDefault="00F6514B" w:rsidP="00F6514B">
      <w:pPr>
        <w:rPr>
          <w:rFonts w:asciiTheme="minorBidi" w:hAnsiTheme="minorBidi" w:cstheme="minorBidi"/>
          <w:b/>
          <w:sz w:val="24"/>
          <w:szCs w:val="24"/>
        </w:rPr>
      </w:pPr>
    </w:p>
    <w:p w14:paraId="6EAFB337" w14:textId="77777777" w:rsidR="00F6514B" w:rsidRPr="00932473" w:rsidRDefault="00F6514B" w:rsidP="004C4CBA">
      <w:pPr>
        <w:jc w:val="both"/>
        <w:rPr>
          <w:rFonts w:asciiTheme="minorBidi" w:hAnsiTheme="minorBidi" w:cstheme="minorBidi"/>
          <w:b/>
          <w:color w:val="833C0B" w:themeColor="accent2" w:themeShade="80"/>
          <w:sz w:val="24"/>
          <w:szCs w:val="24"/>
          <w:u w:val="single"/>
        </w:rPr>
      </w:pPr>
      <w:r w:rsidRPr="00932473">
        <w:rPr>
          <w:rFonts w:asciiTheme="minorBidi" w:hAnsiTheme="minorBidi" w:cstheme="minorBidi"/>
          <w:b/>
          <w:color w:val="833C0B" w:themeColor="accent2" w:themeShade="80"/>
          <w:sz w:val="24"/>
          <w:szCs w:val="24"/>
          <w:u w:val="single"/>
        </w:rPr>
        <w:t xml:space="preserve">Orientación: </w:t>
      </w:r>
    </w:p>
    <w:p w14:paraId="657B2FE7" w14:textId="77777777" w:rsidR="00F6514B" w:rsidRPr="00932473" w:rsidRDefault="00F6514B" w:rsidP="004C4CBA">
      <w:pPr>
        <w:jc w:val="both"/>
        <w:rPr>
          <w:rFonts w:asciiTheme="minorBidi" w:hAnsiTheme="minorBidi" w:cstheme="minorBidi"/>
          <w:color w:val="833C0B" w:themeColor="accent2" w:themeShade="80"/>
          <w:sz w:val="24"/>
          <w:szCs w:val="24"/>
        </w:rPr>
      </w:pPr>
    </w:p>
    <w:p w14:paraId="41E9928D" w14:textId="77777777" w:rsidR="00F6514B" w:rsidRPr="00932473" w:rsidRDefault="00F6514B" w:rsidP="004C4CBA">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xml:space="preserve">Si por la complejidad del objeto del contrato se hace necesario incluir otra u otras obligaciones Generales al contratista, el área técnica deberá hacerlo, informándole a la Oficina Asesora Jurídica tal inclusión </w:t>
      </w:r>
    </w:p>
    <w:p w14:paraId="38A7F8B3" w14:textId="77777777" w:rsidR="00F6514B" w:rsidRPr="00932473" w:rsidRDefault="00F6514B" w:rsidP="00F6514B">
      <w:pPr>
        <w:rPr>
          <w:rFonts w:asciiTheme="minorBidi" w:hAnsiTheme="minorBidi" w:cstheme="minorBidi"/>
          <w:b/>
          <w:sz w:val="24"/>
          <w:szCs w:val="24"/>
        </w:rPr>
      </w:pPr>
    </w:p>
    <w:p w14:paraId="1EFCBDD3" w14:textId="77777777" w:rsidR="00F6514B" w:rsidRPr="00932473" w:rsidRDefault="00F6514B" w:rsidP="00F6514B">
      <w:pPr>
        <w:rPr>
          <w:rFonts w:asciiTheme="minorBidi" w:hAnsiTheme="minorBidi" w:cstheme="minorBidi"/>
          <w:b/>
          <w:color w:val="0070C0"/>
          <w:sz w:val="24"/>
          <w:szCs w:val="24"/>
          <w:u w:val="single"/>
        </w:rPr>
      </w:pPr>
      <w:r w:rsidRPr="00932473">
        <w:rPr>
          <w:rFonts w:asciiTheme="minorBidi" w:hAnsiTheme="minorBidi" w:cstheme="minorBidi"/>
          <w:b/>
          <w:color w:val="0070C0"/>
          <w:sz w:val="24"/>
          <w:szCs w:val="24"/>
          <w:u w:val="single"/>
        </w:rPr>
        <w:t xml:space="preserve">Se sugiere la siguiente redacción: </w:t>
      </w:r>
    </w:p>
    <w:p w14:paraId="610B167A" w14:textId="77777777" w:rsidR="00F6514B" w:rsidRPr="00932473" w:rsidRDefault="00F6514B" w:rsidP="00F6514B">
      <w:pPr>
        <w:rPr>
          <w:rFonts w:asciiTheme="minorBidi" w:hAnsiTheme="minorBidi" w:cstheme="minorBidi"/>
          <w:b/>
          <w:sz w:val="24"/>
          <w:szCs w:val="24"/>
        </w:rPr>
      </w:pPr>
    </w:p>
    <w:p w14:paraId="016A2376" w14:textId="77777777" w:rsidR="00F6514B" w:rsidRPr="00932473" w:rsidRDefault="00F6514B" w:rsidP="00F6514B">
      <w:pPr>
        <w:pStyle w:val="Prrafodelista"/>
        <w:numPr>
          <w:ilvl w:val="0"/>
          <w:numId w:val="39"/>
        </w:numPr>
        <w:ind w:left="284"/>
        <w:contextualSpacing w:val="0"/>
        <w:jc w:val="both"/>
        <w:rPr>
          <w:rFonts w:asciiTheme="minorBidi" w:hAnsiTheme="minorBidi" w:cstheme="minorBidi"/>
          <w:sz w:val="24"/>
          <w:szCs w:val="24"/>
        </w:rPr>
      </w:pPr>
      <w:r w:rsidRPr="00932473">
        <w:rPr>
          <w:rFonts w:asciiTheme="minorBidi" w:hAnsiTheme="minorBidi" w:cstheme="minorBidi"/>
          <w:sz w:val="24"/>
          <w:szCs w:val="24"/>
        </w:rPr>
        <w:t xml:space="preserve">Cumplir el objeto pactado en el contrato, las especificaciones técnicas previstas en los estudios previos, la propuesta presentada y los aspectos técnicos pertinentes y anexo técnico si aplica, para la ejecución idónea. </w:t>
      </w:r>
    </w:p>
    <w:p w14:paraId="5FDF10E0" w14:textId="77777777" w:rsidR="00F6514B" w:rsidRPr="00932473" w:rsidRDefault="00F6514B" w:rsidP="00F6514B">
      <w:pPr>
        <w:pStyle w:val="Prrafodelista"/>
        <w:numPr>
          <w:ilvl w:val="0"/>
          <w:numId w:val="39"/>
        </w:numPr>
        <w:ind w:left="284"/>
        <w:contextualSpacing w:val="0"/>
        <w:jc w:val="both"/>
        <w:rPr>
          <w:rFonts w:asciiTheme="minorBidi" w:hAnsiTheme="minorBidi" w:cstheme="minorBidi"/>
          <w:sz w:val="24"/>
          <w:szCs w:val="24"/>
        </w:rPr>
      </w:pPr>
      <w:r w:rsidRPr="00932473">
        <w:rPr>
          <w:rFonts w:asciiTheme="minorBidi" w:hAnsiTheme="minorBidi" w:cstheme="minorBidi"/>
          <w:sz w:val="24"/>
          <w:szCs w:val="24"/>
        </w:rPr>
        <w:t>Cumplir con las condiciones técnicas, económicas, de gestión y demás relacionadas y presentadas en su propuesta, en atención a lo requerido en los estudios previos</w:t>
      </w:r>
      <w:r w:rsidRPr="00932473">
        <w:rPr>
          <w:rFonts w:asciiTheme="minorBidi" w:hAnsiTheme="minorBidi" w:cstheme="minorBidi"/>
          <w:color w:val="833C0B" w:themeColor="accent2" w:themeShade="80"/>
          <w:sz w:val="24"/>
          <w:szCs w:val="24"/>
        </w:rPr>
        <w:t>,</w:t>
      </w:r>
      <w:r w:rsidRPr="00932473">
        <w:rPr>
          <w:rFonts w:asciiTheme="minorBidi" w:hAnsiTheme="minorBidi" w:cstheme="minorBidi"/>
          <w:sz w:val="24"/>
          <w:szCs w:val="24"/>
        </w:rPr>
        <w:t xml:space="preserve"> y garantizar su ejecución dando pleno cumplimiento a los lineamientos y políticas establecidos por </w:t>
      </w:r>
      <w:r w:rsidRPr="00932473">
        <w:rPr>
          <w:rFonts w:asciiTheme="minorBidi" w:hAnsiTheme="minorBidi" w:cstheme="minorBidi"/>
          <w:b/>
          <w:sz w:val="24"/>
          <w:szCs w:val="24"/>
        </w:rPr>
        <w:t>LA UNIDAD</w:t>
      </w:r>
      <w:r w:rsidRPr="00932473">
        <w:rPr>
          <w:rFonts w:asciiTheme="minorBidi" w:hAnsiTheme="minorBidi" w:cstheme="minorBidi"/>
          <w:sz w:val="24"/>
          <w:szCs w:val="24"/>
        </w:rPr>
        <w:t xml:space="preserve"> y a las instrucciones que éste imparta a través del supervisor.</w:t>
      </w:r>
    </w:p>
    <w:p w14:paraId="0B974542" w14:textId="77777777" w:rsidR="00F6514B" w:rsidRPr="00932473" w:rsidRDefault="00F6514B" w:rsidP="00F6514B">
      <w:pPr>
        <w:pStyle w:val="Prrafodelista"/>
        <w:numPr>
          <w:ilvl w:val="0"/>
          <w:numId w:val="39"/>
        </w:numPr>
        <w:ind w:left="284"/>
        <w:contextualSpacing w:val="0"/>
        <w:jc w:val="both"/>
        <w:rPr>
          <w:rFonts w:asciiTheme="minorBidi" w:hAnsiTheme="minorBidi" w:cstheme="minorBidi"/>
          <w:sz w:val="24"/>
          <w:szCs w:val="24"/>
        </w:rPr>
      </w:pPr>
      <w:r w:rsidRPr="00932473">
        <w:rPr>
          <w:rFonts w:asciiTheme="minorBidi" w:hAnsiTheme="minorBidi" w:cstheme="minorBidi"/>
          <w:sz w:val="24"/>
          <w:szCs w:val="24"/>
        </w:rPr>
        <w:t>Obrar con lealtad y buena fe en las distintas etapas contractuales, evitando dilaciones que afecten el objeto del Contrato</w:t>
      </w:r>
    </w:p>
    <w:p w14:paraId="4548B8C9" w14:textId="77777777" w:rsidR="00F6514B" w:rsidRPr="00932473" w:rsidRDefault="00F6514B" w:rsidP="00F6514B">
      <w:pPr>
        <w:pStyle w:val="Prrafodelista"/>
        <w:numPr>
          <w:ilvl w:val="0"/>
          <w:numId w:val="39"/>
        </w:numPr>
        <w:ind w:left="284"/>
        <w:contextualSpacing w:val="0"/>
        <w:jc w:val="both"/>
        <w:rPr>
          <w:rFonts w:asciiTheme="minorBidi" w:hAnsiTheme="minorBidi" w:cstheme="minorBidi"/>
          <w:sz w:val="24"/>
          <w:szCs w:val="24"/>
        </w:rPr>
      </w:pPr>
      <w:r w:rsidRPr="00932473">
        <w:rPr>
          <w:rFonts w:asciiTheme="minorBidi" w:hAnsiTheme="minorBidi" w:cstheme="minorBidi"/>
          <w:sz w:val="24"/>
          <w:szCs w:val="24"/>
        </w:rPr>
        <w:t>Entregar los informes pactados y los requeridos por el supervisor del contrato, cuando a ello hubiere lugar.</w:t>
      </w:r>
    </w:p>
    <w:p w14:paraId="11E5DF9F" w14:textId="77777777" w:rsidR="00F6514B" w:rsidRPr="00932473" w:rsidRDefault="00F6514B" w:rsidP="00F6514B">
      <w:pPr>
        <w:pStyle w:val="Prrafodelista"/>
        <w:numPr>
          <w:ilvl w:val="0"/>
          <w:numId w:val="39"/>
        </w:numPr>
        <w:ind w:left="284"/>
        <w:contextualSpacing w:val="0"/>
        <w:jc w:val="both"/>
        <w:rPr>
          <w:rFonts w:asciiTheme="minorBidi" w:hAnsiTheme="minorBidi" w:cstheme="minorBidi"/>
          <w:sz w:val="24"/>
          <w:szCs w:val="24"/>
        </w:rPr>
      </w:pPr>
      <w:r w:rsidRPr="00932473">
        <w:rPr>
          <w:rFonts w:asciiTheme="minorBidi" w:hAnsiTheme="minorBidi" w:cstheme="minorBidi"/>
          <w:sz w:val="24"/>
          <w:szCs w:val="24"/>
        </w:rPr>
        <w:t xml:space="preserve">Realizar las actividades relacionadas con el objeto contractual, bajo su propio riesgo y responsabilidad, sin sujeción o condiciones diversas a aquellas que requieran para el cumplimiento </w:t>
      </w:r>
      <w:proofErr w:type="gramStart"/>
      <w:r w:rsidRPr="00932473">
        <w:rPr>
          <w:rFonts w:asciiTheme="minorBidi" w:hAnsiTheme="minorBidi" w:cstheme="minorBidi"/>
          <w:sz w:val="24"/>
          <w:szCs w:val="24"/>
        </w:rPr>
        <w:t>del mismo</w:t>
      </w:r>
      <w:proofErr w:type="gramEnd"/>
      <w:r w:rsidRPr="00932473">
        <w:rPr>
          <w:rFonts w:asciiTheme="minorBidi" w:hAnsiTheme="minorBidi" w:cstheme="minorBidi"/>
          <w:sz w:val="24"/>
          <w:szCs w:val="24"/>
        </w:rPr>
        <w:t xml:space="preserve"> </w:t>
      </w:r>
    </w:p>
    <w:p w14:paraId="3AC0A01E" w14:textId="77777777" w:rsidR="00F6514B" w:rsidRPr="00932473" w:rsidRDefault="00F6514B" w:rsidP="00F6514B">
      <w:pPr>
        <w:pStyle w:val="Prrafodelista"/>
        <w:numPr>
          <w:ilvl w:val="0"/>
          <w:numId w:val="39"/>
        </w:numPr>
        <w:ind w:left="284"/>
        <w:contextualSpacing w:val="0"/>
        <w:jc w:val="both"/>
        <w:rPr>
          <w:rFonts w:asciiTheme="minorBidi" w:hAnsiTheme="minorBidi" w:cstheme="minorBidi"/>
          <w:sz w:val="24"/>
          <w:szCs w:val="24"/>
        </w:rPr>
      </w:pPr>
      <w:r w:rsidRPr="00932473">
        <w:rPr>
          <w:rFonts w:asciiTheme="minorBidi" w:hAnsiTheme="minorBidi" w:cstheme="minorBidi"/>
          <w:sz w:val="24"/>
          <w:szCs w:val="24"/>
        </w:rPr>
        <w:t xml:space="preserve">Realizar los desplazamientos que se requieran para el desarrollo de sus obligaciones acorde con la solicitud del supervisor. </w:t>
      </w:r>
    </w:p>
    <w:p w14:paraId="0ACB7213" w14:textId="77777777" w:rsidR="00F6514B" w:rsidRPr="00932473" w:rsidRDefault="00F6514B" w:rsidP="00F6514B">
      <w:pPr>
        <w:pStyle w:val="Prrafodelista"/>
        <w:numPr>
          <w:ilvl w:val="0"/>
          <w:numId w:val="39"/>
        </w:numPr>
        <w:ind w:left="284"/>
        <w:contextualSpacing w:val="0"/>
        <w:jc w:val="both"/>
        <w:rPr>
          <w:rFonts w:asciiTheme="minorBidi" w:hAnsiTheme="minorBidi" w:cstheme="minorBidi"/>
          <w:sz w:val="24"/>
          <w:szCs w:val="24"/>
        </w:rPr>
      </w:pPr>
      <w:r w:rsidRPr="00932473">
        <w:rPr>
          <w:rFonts w:asciiTheme="minorBidi" w:hAnsiTheme="minorBidi" w:cstheme="minorBidi"/>
          <w:sz w:val="24"/>
          <w:szCs w:val="24"/>
        </w:rPr>
        <w:t>Reportar de manera inmediata cualquier novedad o anomalía, al supervisor del contrato.</w:t>
      </w:r>
    </w:p>
    <w:p w14:paraId="39E3E7D8" w14:textId="77777777" w:rsidR="00F6514B" w:rsidRPr="00932473" w:rsidRDefault="00F6514B" w:rsidP="00F6514B">
      <w:pPr>
        <w:pStyle w:val="Prrafodelista"/>
        <w:numPr>
          <w:ilvl w:val="0"/>
          <w:numId w:val="39"/>
        </w:numPr>
        <w:ind w:left="284"/>
        <w:contextualSpacing w:val="0"/>
        <w:jc w:val="both"/>
        <w:rPr>
          <w:rFonts w:asciiTheme="minorBidi" w:hAnsiTheme="minorBidi" w:cstheme="minorBidi"/>
          <w:sz w:val="24"/>
          <w:szCs w:val="24"/>
        </w:rPr>
      </w:pPr>
      <w:r w:rsidRPr="00932473">
        <w:rPr>
          <w:rFonts w:asciiTheme="minorBidi" w:hAnsiTheme="minorBidi" w:cstheme="minorBidi"/>
          <w:sz w:val="24"/>
          <w:szCs w:val="24"/>
        </w:rPr>
        <w:t xml:space="preserve">Atender los lineamientos dados por </w:t>
      </w:r>
      <w:r w:rsidRPr="00932473">
        <w:rPr>
          <w:rFonts w:asciiTheme="minorBidi" w:hAnsiTheme="minorBidi" w:cstheme="minorBidi"/>
          <w:b/>
          <w:sz w:val="24"/>
          <w:szCs w:val="24"/>
        </w:rPr>
        <w:t xml:space="preserve">LA UNIDAD </w:t>
      </w:r>
      <w:r w:rsidRPr="00932473">
        <w:rPr>
          <w:rFonts w:asciiTheme="minorBidi" w:hAnsiTheme="minorBidi" w:cstheme="minorBidi"/>
          <w:sz w:val="24"/>
          <w:szCs w:val="24"/>
        </w:rPr>
        <w:t xml:space="preserve">en materia de procesos y procedimientos relacionados con el Sistema Integrado de Gestión-SIG.  </w:t>
      </w:r>
    </w:p>
    <w:p w14:paraId="774211FF" w14:textId="77777777" w:rsidR="00F6514B" w:rsidRPr="00932473" w:rsidRDefault="00F6514B" w:rsidP="00F6514B">
      <w:pPr>
        <w:pStyle w:val="Prrafodelista"/>
        <w:numPr>
          <w:ilvl w:val="0"/>
          <w:numId w:val="39"/>
        </w:numPr>
        <w:ind w:left="284"/>
        <w:contextualSpacing w:val="0"/>
        <w:jc w:val="both"/>
        <w:rPr>
          <w:rFonts w:asciiTheme="minorBidi" w:hAnsiTheme="minorBidi" w:cstheme="minorBidi"/>
          <w:sz w:val="24"/>
          <w:szCs w:val="24"/>
        </w:rPr>
      </w:pPr>
      <w:r w:rsidRPr="00932473">
        <w:rPr>
          <w:rFonts w:asciiTheme="minorBidi" w:hAnsiTheme="minorBidi" w:cstheme="minorBidi"/>
          <w:sz w:val="24"/>
          <w:szCs w:val="24"/>
        </w:rPr>
        <w:lastRenderedPageBreak/>
        <w:t xml:space="preserve">Cumplir con las políticas de seguridad de la información y los lineamientos dados por </w:t>
      </w:r>
      <w:r w:rsidRPr="00932473">
        <w:rPr>
          <w:rFonts w:asciiTheme="minorBidi" w:hAnsiTheme="minorBidi" w:cstheme="minorBidi"/>
          <w:b/>
          <w:sz w:val="24"/>
          <w:szCs w:val="24"/>
        </w:rPr>
        <w:t>LA UNIDAD</w:t>
      </w:r>
      <w:r w:rsidRPr="00932473">
        <w:rPr>
          <w:rFonts w:asciiTheme="minorBidi" w:hAnsiTheme="minorBidi" w:cstheme="minorBidi"/>
          <w:sz w:val="24"/>
          <w:szCs w:val="24"/>
        </w:rPr>
        <w:t xml:space="preserve"> relacionados con el Sistema de Gestión de Seguridad de la Información.</w:t>
      </w:r>
    </w:p>
    <w:p w14:paraId="3CB95D3F" w14:textId="77777777" w:rsidR="00F6514B" w:rsidRPr="00932473" w:rsidRDefault="00F6514B" w:rsidP="00F6514B">
      <w:pPr>
        <w:pStyle w:val="Prrafodelista"/>
        <w:numPr>
          <w:ilvl w:val="0"/>
          <w:numId w:val="39"/>
        </w:numPr>
        <w:ind w:left="284"/>
        <w:contextualSpacing w:val="0"/>
        <w:jc w:val="both"/>
        <w:rPr>
          <w:rFonts w:asciiTheme="minorBidi" w:eastAsia="Calibri" w:hAnsiTheme="minorBidi" w:cstheme="minorBidi"/>
          <w:sz w:val="24"/>
          <w:szCs w:val="24"/>
          <w:lang w:eastAsia="en-US"/>
        </w:rPr>
      </w:pPr>
      <w:r w:rsidRPr="00932473">
        <w:rPr>
          <w:rFonts w:asciiTheme="minorBidi" w:hAnsiTheme="minorBidi" w:cstheme="minorBidi"/>
          <w:sz w:val="24"/>
          <w:szCs w:val="24"/>
        </w:rPr>
        <w:t xml:space="preserve">Firmar un compromiso de confidencialidad y no divulgación con respecto a toda la información obtenida por </w:t>
      </w:r>
      <w:r w:rsidRPr="00932473">
        <w:rPr>
          <w:rFonts w:asciiTheme="minorBidi" w:hAnsiTheme="minorBidi" w:cstheme="minorBidi"/>
          <w:b/>
          <w:sz w:val="24"/>
          <w:szCs w:val="24"/>
        </w:rPr>
        <w:t>EL CONTRATISTA</w:t>
      </w:r>
      <w:r w:rsidRPr="00932473">
        <w:rPr>
          <w:rFonts w:asciiTheme="minorBidi" w:hAnsiTheme="minorBidi" w:cstheme="minorBidi"/>
          <w:sz w:val="24"/>
          <w:szCs w:val="24"/>
        </w:rPr>
        <w:t xml:space="preserve"> durante la ejecución del contrato, cuando a ello hubiere lugar. </w:t>
      </w:r>
    </w:p>
    <w:p w14:paraId="2E3B0C3C" w14:textId="77777777" w:rsidR="00F6514B" w:rsidRPr="00932473" w:rsidRDefault="00F6514B" w:rsidP="00F6514B">
      <w:pPr>
        <w:pStyle w:val="Prrafodelista"/>
        <w:numPr>
          <w:ilvl w:val="0"/>
          <w:numId w:val="39"/>
        </w:numPr>
        <w:ind w:left="284"/>
        <w:contextualSpacing w:val="0"/>
        <w:jc w:val="both"/>
        <w:rPr>
          <w:rFonts w:asciiTheme="minorBidi" w:hAnsiTheme="minorBidi" w:cstheme="minorBidi"/>
          <w:sz w:val="24"/>
          <w:szCs w:val="24"/>
        </w:rPr>
      </w:pPr>
      <w:r w:rsidRPr="00932473">
        <w:rPr>
          <w:rFonts w:asciiTheme="minorBidi" w:hAnsiTheme="minorBidi" w:cstheme="minorBidi"/>
          <w:sz w:val="24"/>
          <w:szCs w:val="24"/>
        </w:rPr>
        <w:t xml:space="preserve">Constituir la garantía a favor de </w:t>
      </w:r>
      <w:r w:rsidRPr="00932473">
        <w:rPr>
          <w:rFonts w:asciiTheme="minorBidi" w:hAnsiTheme="minorBidi" w:cstheme="minorBidi"/>
          <w:b/>
          <w:sz w:val="24"/>
          <w:szCs w:val="24"/>
        </w:rPr>
        <w:t>LA UNIDAD</w:t>
      </w:r>
      <w:r w:rsidRPr="00932473">
        <w:rPr>
          <w:rFonts w:asciiTheme="minorBidi" w:hAnsiTheme="minorBidi" w:cstheme="minorBidi"/>
          <w:sz w:val="24"/>
          <w:szCs w:val="24"/>
        </w:rPr>
        <w:t xml:space="preserve"> por los valores y con los amparos previstos en el mismo y mantenerla vigente durante el término establecido por la entidad, así mismo deberá cargarla a la plataforma SECOP II a más tardar dentro los tres (3) días hábiles siguientes a la aceptación del contrato por las partes, para la revisión y aprobación por parte de la </w:t>
      </w:r>
      <w:r w:rsidRPr="00932473">
        <w:rPr>
          <w:rFonts w:asciiTheme="minorBidi" w:hAnsiTheme="minorBidi" w:cstheme="minorBidi"/>
          <w:b/>
          <w:sz w:val="24"/>
          <w:szCs w:val="24"/>
        </w:rPr>
        <w:t>UNIDAD</w:t>
      </w:r>
      <w:r w:rsidRPr="00932473">
        <w:rPr>
          <w:rFonts w:asciiTheme="minorBidi" w:hAnsiTheme="minorBidi" w:cstheme="minorBidi"/>
          <w:sz w:val="24"/>
          <w:szCs w:val="24"/>
        </w:rPr>
        <w:t>, cuando a ello hubiere lugar.</w:t>
      </w:r>
    </w:p>
    <w:p w14:paraId="2A51252D" w14:textId="77777777" w:rsidR="00F6514B" w:rsidRPr="00932473" w:rsidRDefault="00F6514B" w:rsidP="00F6514B">
      <w:pPr>
        <w:pStyle w:val="Prrafodelista"/>
        <w:numPr>
          <w:ilvl w:val="0"/>
          <w:numId w:val="39"/>
        </w:numPr>
        <w:ind w:left="284"/>
        <w:contextualSpacing w:val="0"/>
        <w:jc w:val="both"/>
        <w:rPr>
          <w:rFonts w:asciiTheme="minorBidi" w:hAnsiTheme="minorBidi" w:cstheme="minorBidi"/>
          <w:sz w:val="24"/>
          <w:szCs w:val="24"/>
        </w:rPr>
      </w:pPr>
      <w:r w:rsidRPr="00932473">
        <w:rPr>
          <w:rFonts w:asciiTheme="minorBidi" w:hAnsiTheme="minorBidi" w:cstheme="minorBidi"/>
          <w:sz w:val="24"/>
          <w:szCs w:val="24"/>
        </w:rPr>
        <w:t xml:space="preserve">Garantizar que el manejo de la imagen institucional esté acorde con las directrices de estándares de diseño y de identidad corporativa que rigen a la </w:t>
      </w:r>
      <w:r w:rsidRPr="00932473">
        <w:rPr>
          <w:rFonts w:asciiTheme="minorBidi" w:hAnsiTheme="minorBidi" w:cstheme="minorBidi"/>
          <w:b/>
          <w:sz w:val="24"/>
          <w:szCs w:val="24"/>
        </w:rPr>
        <w:t>UNIDAD</w:t>
      </w:r>
      <w:r w:rsidRPr="00932473">
        <w:rPr>
          <w:rFonts w:asciiTheme="minorBidi" w:hAnsiTheme="minorBidi" w:cstheme="minorBidi"/>
          <w:sz w:val="24"/>
          <w:szCs w:val="24"/>
        </w:rPr>
        <w:t xml:space="preserve">. </w:t>
      </w:r>
    </w:p>
    <w:p w14:paraId="060BFEDA" w14:textId="77777777" w:rsidR="00F6514B" w:rsidRPr="00932473" w:rsidRDefault="00F6514B" w:rsidP="00F6514B">
      <w:pPr>
        <w:pStyle w:val="Prrafodelista"/>
        <w:numPr>
          <w:ilvl w:val="0"/>
          <w:numId w:val="39"/>
        </w:numPr>
        <w:ind w:left="284"/>
        <w:contextualSpacing w:val="0"/>
        <w:jc w:val="both"/>
        <w:rPr>
          <w:rFonts w:asciiTheme="minorBidi" w:hAnsiTheme="minorBidi" w:cstheme="minorBidi"/>
          <w:sz w:val="24"/>
          <w:szCs w:val="24"/>
        </w:rPr>
      </w:pPr>
      <w:r w:rsidRPr="00932473">
        <w:rPr>
          <w:rFonts w:asciiTheme="minorBidi" w:hAnsiTheme="minorBidi" w:cstheme="minorBidi"/>
          <w:sz w:val="24"/>
          <w:szCs w:val="24"/>
        </w:rPr>
        <w:t xml:space="preserve">Mantener estricta reserva sobre la información y documentos a que tenga acceso con ocasión de la celebración y ejecución del contrato, salvo instrucción de autoridades competentes o autorización previa y expresa otorgada por </w:t>
      </w:r>
      <w:r w:rsidRPr="00932473">
        <w:rPr>
          <w:rFonts w:asciiTheme="minorBidi" w:hAnsiTheme="minorBidi" w:cstheme="minorBidi"/>
          <w:b/>
          <w:sz w:val="24"/>
          <w:szCs w:val="24"/>
        </w:rPr>
        <w:t>LA UNIDAD</w:t>
      </w:r>
      <w:r w:rsidRPr="00932473">
        <w:rPr>
          <w:rFonts w:asciiTheme="minorBidi" w:hAnsiTheme="minorBidi" w:cstheme="minorBidi"/>
          <w:sz w:val="24"/>
          <w:szCs w:val="24"/>
        </w:rPr>
        <w:t>.</w:t>
      </w:r>
    </w:p>
    <w:p w14:paraId="153C99F6" w14:textId="77777777" w:rsidR="00F6514B" w:rsidRPr="00932473" w:rsidRDefault="00F6514B" w:rsidP="00F6514B">
      <w:pPr>
        <w:pStyle w:val="Prrafodelista"/>
        <w:numPr>
          <w:ilvl w:val="0"/>
          <w:numId w:val="39"/>
        </w:numPr>
        <w:ind w:left="284"/>
        <w:contextualSpacing w:val="0"/>
        <w:jc w:val="both"/>
        <w:rPr>
          <w:rFonts w:asciiTheme="minorBidi" w:hAnsiTheme="minorBidi" w:cstheme="minorBidi"/>
          <w:sz w:val="24"/>
          <w:szCs w:val="24"/>
        </w:rPr>
      </w:pPr>
      <w:r w:rsidRPr="00932473">
        <w:rPr>
          <w:rFonts w:asciiTheme="minorBidi" w:hAnsiTheme="minorBidi" w:cstheme="minorBidi"/>
          <w:sz w:val="24"/>
          <w:szCs w:val="24"/>
        </w:rPr>
        <w:t xml:space="preserve">Llevar el archivo de toda la documentación técnica y financiera de la ejecución del contrato y al final de éste, hacer entrega a la </w:t>
      </w:r>
      <w:r w:rsidRPr="00932473">
        <w:rPr>
          <w:rFonts w:asciiTheme="minorBidi" w:hAnsiTheme="minorBidi" w:cstheme="minorBidi"/>
          <w:b/>
          <w:sz w:val="24"/>
          <w:szCs w:val="24"/>
        </w:rPr>
        <w:t>UNIDAD</w:t>
      </w:r>
      <w:r w:rsidRPr="00932473">
        <w:rPr>
          <w:rFonts w:asciiTheme="minorBidi" w:hAnsiTheme="minorBidi" w:cstheme="minorBidi"/>
          <w:sz w:val="24"/>
          <w:szCs w:val="24"/>
        </w:rPr>
        <w:t xml:space="preserve"> de </w:t>
      </w:r>
      <w:proofErr w:type="gramStart"/>
      <w:r w:rsidRPr="00932473">
        <w:rPr>
          <w:rFonts w:asciiTheme="minorBidi" w:hAnsiTheme="minorBidi" w:cstheme="minorBidi"/>
          <w:sz w:val="24"/>
          <w:szCs w:val="24"/>
        </w:rPr>
        <w:t>los mismos</w:t>
      </w:r>
      <w:proofErr w:type="gramEnd"/>
      <w:r w:rsidRPr="00932473">
        <w:rPr>
          <w:rFonts w:asciiTheme="minorBidi" w:hAnsiTheme="minorBidi" w:cstheme="minorBidi"/>
          <w:sz w:val="24"/>
          <w:szCs w:val="24"/>
        </w:rPr>
        <w:t>, acorde a lo establecido en los productos e informes requeridos y pactados, y de acuerdo con el manual de archivo y correspondencia vigente y/o normas del Archivo General de la Nación, cuando a ello hubiere lugar.</w:t>
      </w:r>
    </w:p>
    <w:p w14:paraId="50EB1EA6" w14:textId="77777777" w:rsidR="00F6514B" w:rsidRPr="00932473" w:rsidRDefault="00F6514B" w:rsidP="00F6514B">
      <w:pPr>
        <w:pStyle w:val="Prrafodelista"/>
        <w:numPr>
          <w:ilvl w:val="0"/>
          <w:numId w:val="39"/>
        </w:numPr>
        <w:ind w:left="284"/>
        <w:contextualSpacing w:val="0"/>
        <w:jc w:val="both"/>
        <w:rPr>
          <w:rFonts w:asciiTheme="minorBidi" w:hAnsiTheme="minorBidi" w:cstheme="minorBidi"/>
          <w:sz w:val="24"/>
          <w:szCs w:val="24"/>
        </w:rPr>
      </w:pPr>
      <w:r w:rsidRPr="00932473">
        <w:rPr>
          <w:rFonts w:asciiTheme="minorBidi" w:hAnsiTheme="minorBidi" w:cstheme="minorBidi"/>
          <w:sz w:val="24"/>
          <w:szCs w:val="24"/>
        </w:rPr>
        <w:t>Participar en las reuniones, encuentros o comités, según corresponda, relacionados con el objeto contractual y obligaciones pactadas, a los cuales sea convocado por parte de la Unidad, cuando a ello hubiere lugar.</w:t>
      </w:r>
    </w:p>
    <w:p w14:paraId="6703AD8E" w14:textId="77777777" w:rsidR="00F6514B" w:rsidRPr="00932473" w:rsidRDefault="00F6514B" w:rsidP="00F6514B">
      <w:pPr>
        <w:pStyle w:val="Prrafodelista"/>
        <w:numPr>
          <w:ilvl w:val="0"/>
          <w:numId w:val="39"/>
        </w:numPr>
        <w:ind w:left="284"/>
        <w:contextualSpacing w:val="0"/>
        <w:jc w:val="both"/>
        <w:rPr>
          <w:rFonts w:asciiTheme="minorBidi" w:hAnsiTheme="minorBidi" w:cstheme="minorBidi"/>
          <w:sz w:val="24"/>
          <w:szCs w:val="24"/>
        </w:rPr>
      </w:pPr>
      <w:r w:rsidRPr="00932473">
        <w:rPr>
          <w:rFonts w:asciiTheme="minorBidi" w:hAnsiTheme="minorBidi" w:cstheme="minorBidi"/>
          <w:sz w:val="24"/>
          <w:szCs w:val="24"/>
        </w:rPr>
        <w:t xml:space="preserve">Acreditar, de conformidad con lo establecido en el artículo 50 de la Ley 789 de 2002, el cumplimiento del pago mensual de los aportes de sus empleados a los sistemas de salud, pensiones, riesgos laborales, Servicio Nacional de Aprendizaje SENA, Instituto Colombiano de Bienestar Familiar y Cajas de Compensación Familiar, mediante certificación expedida por el representante legal o revisor fiscal, según el caso. </w:t>
      </w:r>
    </w:p>
    <w:p w14:paraId="132605F8" w14:textId="77777777" w:rsidR="00F6514B" w:rsidRPr="00932473" w:rsidRDefault="00F6514B" w:rsidP="00F6514B">
      <w:pPr>
        <w:pStyle w:val="Prrafodelista"/>
        <w:numPr>
          <w:ilvl w:val="0"/>
          <w:numId w:val="39"/>
        </w:numPr>
        <w:tabs>
          <w:tab w:val="left" w:pos="284"/>
        </w:tabs>
        <w:ind w:left="284"/>
        <w:contextualSpacing w:val="0"/>
        <w:jc w:val="both"/>
        <w:rPr>
          <w:rFonts w:asciiTheme="minorBidi" w:hAnsiTheme="minorBidi" w:cstheme="minorBidi"/>
          <w:sz w:val="24"/>
          <w:szCs w:val="24"/>
        </w:rPr>
      </w:pPr>
      <w:r w:rsidRPr="00932473">
        <w:rPr>
          <w:rFonts w:asciiTheme="minorBidi" w:hAnsiTheme="minorBidi" w:cstheme="minorBidi"/>
          <w:sz w:val="24"/>
          <w:szCs w:val="24"/>
        </w:rPr>
        <w:t>Responder ante terceros por los daños que se ocasionen y que provengan de causas que le sean imputables.</w:t>
      </w:r>
    </w:p>
    <w:p w14:paraId="34BFA55B" w14:textId="77777777" w:rsidR="00F6514B" w:rsidRPr="00932473" w:rsidRDefault="00F6514B" w:rsidP="00F6514B">
      <w:pPr>
        <w:pStyle w:val="Prrafodelista"/>
        <w:numPr>
          <w:ilvl w:val="0"/>
          <w:numId w:val="39"/>
        </w:numPr>
        <w:tabs>
          <w:tab w:val="left" w:pos="284"/>
        </w:tabs>
        <w:ind w:left="284"/>
        <w:contextualSpacing w:val="0"/>
        <w:jc w:val="both"/>
        <w:rPr>
          <w:rFonts w:asciiTheme="minorBidi" w:hAnsiTheme="minorBidi" w:cstheme="minorBidi"/>
          <w:sz w:val="24"/>
          <w:szCs w:val="24"/>
        </w:rPr>
      </w:pPr>
      <w:r w:rsidRPr="00932473">
        <w:rPr>
          <w:rFonts w:asciiTheme="minorBidi" w:hAnsiTheme="minorBidi" w:cstheme="minorBidi"/>
          <w:sz w:val="24"/>
          <w:szCs w:val="24"/>
        </w:rPr>
        <w:t>No acceder a peticiones o amenazas de quienes actúan por fuera de la ley con el fin de obligarlos a hacer u omitir algún acto o hecho cuando se presenten tales peticiones o amenazas el contratista deberá informar inmediatamente de su ocurrencia a la Unidad y a las demás autoridades correspondientes para que ellas adopten las medidas y correctivos que fueren necesarios. El incumplimiento de esta obligación y la celebración de pactos o acuerdos prohibidos podrá dar lugar a la declaratoria de incumplimiento e imposición de las sanciones a que haya lugar.</w:t>
      </w:r>
    </w:p>
    <w:p w14:paraId="3737589E" w14:textId="77777777" w:rsidR="00F6514B" w:rsidRPr="00932473" w:rsidRDefault="00F6514B" w:rsidP="00F6514B">
      <w:pPr>
        <w:pStyle w:val="Prrafodelista"/>
        <w:numPr>
          <w:ilvl w:val="0"/>
          <w:numId w:val="39"/>
        </w:numPr>
        <w:ind w:left="284"/>
        <w:contextualSpacing w:val="0"/>
        <w:jc w:val="both"/>
        <w:rPr>
          <w:rFonts w:asciiTheme="minorBidi" w:hAnsiTheme="minorBidi" w:cstheme="minorBidi"/>
          <w:sz w:val="24"/>
          <w:szCs w:val="24"/>
        </w:rPr>
      </w:pPr>
      <w:r w:rsidRPr="00932473">
        <w:rPr>
          <w:rFonts w:asciiTheme="minorBidi" w:hAnsiTheme="minorBidi" w:cstheme="minorBidi"/>
          <w:sz w:val="24"/>
          <w:szCs w:val="24"/>
        </w:rPr>
        <w:t>Asumir los riesgos establecidos en la matriz de riesgos del proceso.</w:t>
      </w:r>
    </w:p>
    <w:p w14:paraId="614F86F4" w14:textId="77777777" w:rsidR="00F6514B" w:rsidRPr="00932473" w:rsidRDefault="00F6514B" w:rsidP="00F6514B">
      <w:pPr>
        <w:pStyle w:val="Prrafodelista"/>
        <w:numPr>
          <w:ilvl w:val="0"/>
          <w:numId w:val="39"/>
        </w:numPr>
        <w:ind w:left="284"/>
        <w:contextualSpacing w:val="0"/>
        <w:jc w:val="both"/>
        <w:rPr>
          <w:rFonts w:asciiTheme="minorBidi" w:hAnsiTheme="minorBidi" w:cstheme="minorBidi"/>
          <w:sz w:val="24"/>
          <w:szCs w:val="24"/>
        </w:rPr>
      </w:pPr>
      <w:r w:rsidRPr="00932473">
        <w:rPr>
          <w:rFonts w:asciiTheme="minorBidi" w:hAnsiTheme="minorBidi" w:cstheme="minorBidi"/>
          <w:sz w:val="24"/>
          <w:szCs w:val="24"/>
        </w:rPr>
        <w:t>Cumplir con la legislación en Seguridad y Salud en el Trabajo y Ambiental vigentes, entre otras la Ley 1562 de 2012 y el Decreto único reglamentario 1072 de 2015 de conformidad con las actividades a desarrollar según el objeto del contrato.</w:t>
      </w:r>
    </w:p>
    <w:p w14:paraId="42F92B83" w14:textId="77777777" w:rsidR="00F6514B" w:rsidRPr="00932473" w:rsidRDefault="00F6514B" w:rsidP="00F6514B">
      <w:pPr>
        <w:pStyle w:val="Prrafodelista"/>
        <w:numPr>
          <w:ilvl w:val="0"/>
          <w:numId w:val="39"/>
        </w:numPr>
        <w:ind w:left="284"/>
        <w:contextualSpacing w:val="0"/>
        <w:jc w:val="both"/>
        <w:rPr>
          <w:rFonts w:asciiTheme="minorBidi" w:hAnsiTheme="minorBidi" w:cstheme="minorBidi"/>
          <w:sz w:val="24"/>
          <w:szCs w:val="24"/>
        </w:rPr>
      </w:pPr>
      <w:r w:rsidRPr="00932473">
        <w:rPr>
          <w:rFonts w:asciiTheme="minorBidi" w:hAnsiTheme="minorBidi" w:cstheme="minorBidi"/>
          <w:b/>
          <w:sz w:val="24"/>
          <w:szCs w:val="24"/>
        </w:rPr>
        <w:t>EL CONTRATISTA</w:t>
      </w:r>
      <w:r w:rsidRPr="00932473">
        <w:rPr>
          <w:rFonts w:asciiTheme="minorBidi" w:hAnsiTheme="minorBidi" w:cstheme="minorBidi"/>
          <w:sz w:val="24"/>
          <w:szCs w:val="24"/>
        </w:rPr>
        <w:t xml:space="preserve"> declara que cuenta con una Política de Seguridad y Salud en el trabajo y cumple con lo establecido en la normatividad nacional vigente y aquella que lo reglamente, modifique y/o complemente, aplicable para la protección de los eventuales trabajadores que, durante la ejecución del presente contrato deba vincular, directa o indirectamente, a fin de cumplir las obligaciones pactadas entre las partes. Además, que cumple con las auditorías </w:t>
      </w:r>
      <w:r w:rsidRPr="00932473">
        <w:rPr>
          <w:rFonts w:asciiTheme="minorBidi" w:hAnsiTheme="minorBidi" w:cstheme="minorBidi"/>
          <w:sz w:val="24"/>
          <w:szCs w:val="24"/>
        </w:rPr>
        <w:lastRenderedPageBreak/>
        <w:t>periódicas, certificados de capacitación en el tema y demás medidas establecidas en normas concordantes; tendientes al cumplimiento íntegro de las políticas del Sistema de Gestión de la Seguridad y Salud en el trabajo que le corresponden.</w:t>
      </w:r>
    </w:p>
    <w:p w14:paraId="6C071781" w14:textId="77777777" w:rsidR="00F6514B" w:rsidRPr="00932473" w:rsidRDefault="00F6514B" w:rsidP="00F6514B">
      <w:pPr>
        <w:pStyle w:val="Prrafodelista"/>
        <w:numPr>
          <w:ilvl w:val="0"/>
          <w:numId w:val="39"/>
        </w:numPr>
        <w:ind w:left="284"/>
        <w:contextualSpacing w:val="0"/>
        <w:jc w:val="both"/>
        <w:rPr>
          <w:rFonts w:asciiTheme="minorBidi" w:hAnsiTheme="minorBidi" w:cstheme="minorBidi"/>
          <w:sz w:val="24"/>
          <w:szCs w:val="24"/>
        </w:rPr>
      </w:pPr>
      <w:r w:rsidRPr="00932473">
        <w:rPr>
          <w:rFonts w:asciiTheme="minorBidi" w:hAnsiTheme="minorBidi" w:cstheme="minorBidi"/>
          <w:sz w:val="24"/>
          <w:szCs w:val="24"/>
        </w:rPr>
        <w:t>Concurrir a la liquidación del contrato dentro de los plazos y en las condiciones establecidas en la Ley y el mismo contrato; en caso de celebrarse la liquidación parcial, se obliga a mantener vigente la garantía única de cumplimiento por los plazos que demande el cumplimiento de las prestaciones que se encuentren pendientes por ejecutar y/o satisfacer, cuando a ello hubiere lugar.</w:t>
      </w:r>
    </w:p>
    <w:p w14:paraId="671DA4AD" w14:textId="77777777" w:rsidR="00F6514B" w:rsidRPr="00932473" w:rsidRDefault="00F6514B" w:rsidP="00F6514B">
      <w:pPr>
        <w:pStyle w:val="Prrafodelista"/>
        <w:numPr>
          <w:ilvl w:val="0"/>
          <w:numId w:val="39"/>
        </w:numPr>
        <w:ind w:left="284"/>
        <w:contextualSpacing w:val="0"/>
        <w:jc w:val="both"/>
        <w:rPr>
          <w:rFonts w:asciiTheme="minorBidi" w:hAnsiTheme="minorBidi" w:cstheme="minorBidi"/>
          <w:sz w:val="24"/>
          <w:szCs w:val="24"/>
        </w:rPr>
      </w:pPr>
      <w:r w:rsidRPr="00932473">
        <w:rPr>
          <w:rFonts w:asciiTheme="minorBidi" w:hAnsiTheme="minorBidi" w:cstheme="minorBidi"/>
          <w:sz w:val="24"/>
          <w:szCs w:val="24"/>
        </w:rPr>
        <w:t xml:space="preserve">Asumir la garantía legal sobre los bienes y/o servicios suministrados de que trata el Estatuto del Consumidor, por el término </w:t>
      </w:r>
      <w:r w:rsidRPr="00932473">
        <w:rPr>
          <w:rFonts w:asciiTheme="minorBidi" w:hAnsiTheme="minorBidi" w:cstheme="minorBidi"/>
          <w:color w:val="833C0B" w:themeColor="accent2" w:themeShade="80"/>
          <w:sz w:val="24"/>
          <w:szCs w:val="24"/>
        </w:rPr>
        <w:t xml:space="preserve">(de ley o determinado por el productor y/o Proveedor, según aplique), </w:t>
      </w:r>
      <w:r w:rsidRPr="00932473">
        <w:rPr>
          <w:rFonts w:asciiTheme="minorBidi" w:hAnsiTheme="minorBidi" w:cstheme="minorBidi"/>
          <w:sz w:val="24"/>
          <w:szCs w:val="24"/>
        </w:rPr>
        <w:t>cuando a ello hubiere lugar.</w:t>
      </w:r>
    </w:p>
    <w:p w14:paraId="77436194" w14:textId="77777777" w:rsidR="00F6514B" w:rsidRPr="00932473" w:rsidRDefault="00F6514B" w:rsidP="00F6514B">
      <w:pPr>
        <w:pStyle w:val="Prrafodelista"/>
        <w:numPr>
          <w:ilvl w:val="0"/>
          <w:numId w:val="39"/>
        </w:numPr>
        <w:ind w:left="284"/>
        <w:contextualSpacing w:val="0"/>
        <w:jc w:val="both"/>
        <w:rPr>
          <w:rFonts w:asciiTheme="minorBidi" w:hAnsiTheme="minorBidi" w:cstheme="minorBidi"/>
          <w:sz w:val="24"/>
          <w:szCs w:val="24"/>
        </w:rPr>
      </w:pPr>
      <w:r w:rsidRPr="00932473">
        <w:rPr>
          <w:rFonts w:asciiTheme="minorBidi" w:hAnsiTheme="minorBidi" w:cstheme="minorBidi"/>
          <w:sz w:val="24"/>
          <w:szCs w:val="24"/>
        </w:rPr>
        <w:t>Las demás obligaciones que se deriven de las especificaciones técnicas, estudios previos, anexo técnico, insumos y de la propuesta presentada, documentos que forman parte integral del contrato y aquellas que estén directamente relacionadas con el objeto del contrato.</w:t>
      </w:r>
    </w:p>
    <w:p w14:paraId="6F0357B5" w14:textId="77777777" w:rsidR="00F6514B" w:rsidRPr="00932473" w:rsidRDefault="00F6514B" w:rsidP="00F6514B">
      <w:pPr>
        <w:pStyle w:val="Prrafodelista"/>
        <w:ind w:left="1224"/>
        <w:rPr>
          <w:rFonts w:asciiTheme="minorBidi" w:hAnsiTheme="minorBidi" w:cstheme="minorBidi"/>
          <w:b/>
          <w:sz w:val="24"/>
          <w:szCs w:val="24"/>
        </w:rPr>
      </w:pPr>
    </w:p>
    <w:p w14:paraId="6E48BF26" w14:textId="77777777" w:rsidR="00F6514B" w:rsidRPr="00932473" w:rsidRDefault="00F6514B" w:rsidP="00F6514B">
      <w:pPr>
        <w:pStyle w:val="Prrafodelista"/>
        <w:numPr>
          <w:ilvl w:val="2"/>
          <w:numId w:val="34"/>
        </w:numPr>
        <w:jc w:val="both"/>
        <w:rPr>
          <w:rFonts w:asciiTheme="minorBidi" w:hAnsiTheme="minorBidi" w:cstheme="minorBidi"/>
          <w:b/>
          <w:sz w:val="24"/>
          <w:szCs w:val="24"/>
        </w:rPr>
      </w:pPr>
      <w:r w:rsidRPr="00932473">
        <w:rPr>
          <w:rFonts w:asciiTheme="minorBidi" w:hAnsiTheme="minorBidi" w:cstheme="minorBidi"/>
          <w:b/>
          <w:sz w:val="24"/>
          <w:szCs w:val="24"/>
        </w:rPr>
        <w:t>OBLIGACIONES ESPECIFICAS</w:t>
      </w:r>
    </w:p>
    <w:p w14:paraId="77DA1381" w14:textId="77777777" w:rsidR="00F6514B" w:rsidRPr="00932473" w:rsidRDefault="00F6514B" w:rsidP="00F6514B">
      <w:pPr>
        <w:pStyle w:val="Prrafodelista"/>
        <w:rPr>
          <w:rFonts w:asciiTheme="minorBidi" w:hAnsiTheme="minorBidi" w:cstheme="minorBidi"/>
          <w:b/>
          <w:sz w:val="24"/>
          <w:szCs w:val="24"/>
        </w:rPr>
      </w:pPr>
    </w:p>
    <w:p w14:paraId="042B4210" w14:textId="77777777" w:rsidR="00F6514B" w:rsidRPr="00932473" w:rsidRDefault="00F6514B" w:rsidP="00F6514B">
      <w:pPr>
        <w:rPr>
          <w:rFonts w:asciiTheme="minorBidi" w:hAnsiTheme="minorBidi" w:cstheme="minorBidi"/>
          <w:b/>
          <w:color w:val="833C0B" w:themeColor="accent2" w:themeShade="80"/>
          <w:sz w:val="24"/>
          <w:szCs w:val="24"/>
          <w:u w:val="single"/>
        </w:rPr>
      </w:pPr>
      <w:r w:rsidRPr="00932473">
        <w:rPr>
          <w:rFonts w:asciiTheme="minorBidi" w:hAnsiTheme="minorBidi" w:cstheme="minorBidi"/>
          <w:b/>
          <w:color w:val="833C0B" w:themeColor="accent2" w:themeShade="80"/>
          <w:sz w:val="24"/>
          <w:szCs w:val="24"/>
          <w:u w:val="single"/>
        </w:rPr>
        <w:t xml:space="preserve">Orientación: </w:t>
      </w:r>
    </w:p>
    <w:p w14:paraId="0A921F94" w14:textId="77777777" w:rsidR="00F6514B" w:rsidRPr="00932473" w:rsidRDefault="00F6514B" w:rsidP="00F6514B">
      <w:pPr>
        <w:rPr>
          <w:rFonts w:asciiTheme="minorBidi" w:hAnsiTheme="minorBidi" w:cstheme="minorBidi"/>
          <w:b/>
          <w:sz w:val="24"/>
          <w:szCs w:val="24"/>
        </w:rPr>
      </w:pPr>
    </w:p>
    <w:p w14:paraId="22D23A59" w14:textId="77777777" w:rsidR="00F6514B" w:rsidRPr="00932473" w:rsidRDefault="00F6514B" w:rsidP="00F6514B">
      <w:pPr>
        <w:pStyle w:val="Prrafodelista"/>
        <w:numPr>
          <w:ilvl w:val="0"/>
          <w:numId w:val="40"/>
        </w:numPr>
        <w:contextualSpacing w:val="0"/>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Las obligaciones específicas deben guardar relación directa con la necesidad específica, el objeto de la contratación, su alcance (cuando aplique), especificaciones técnicas y los productos esperados.</w:t>
      </w:r>
    </w:p>
    <w:p w14:paraId="76152A0B" w14:textId="77777777" w:rsidR="00F6514B" w:rsidRPr="00932473" w:rsidRDefault="00F6514B" w:rsidP="00F6514B">
      <w:pPr>
        <w:rPr>
          <w:rFonts w:asciiTheme="minorBidi" w:hAnsiTheme="minorBidi" w:cstheme="minorBidi"/>
          <w:color w:val="00B050"/>
          <w:sz w:val="24"/>
          <w:szCs w:val="24"/>
        </w:rPr>
      </w:pPr>
    </w:p>
    <w:p w14:paraId="24FACD4D" w14:textId="77777777" w:rsidR="00F6514B" w:rsidRPr="00932473" w:rsidRDefault="00F6514B" w:rsidP="00F6514B">
      <w:pPr>
        <w:pStyle w:val="Prrafodelista"/>
        <w:numPr>
          <w:ilvl w:val="0"/>
          <w:numId w:val="40"/>
        </w:numPr>
        <w:contextualSpacing w:val="0"/>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Su redacción debe iniciar con un verbo, en tanto representan acciones que serán ejecutadas por el Contratista.</w:t>
      </w:r>
    </w:p>
    <w:p w14:paraId="44A2CCA1" w14:textId="77777777" w:rsidR="00F6514B" w:rsidRPr="00932473" w:rsidRDefault="00F6514B" w:rsidP="00F6514B">
      <w:pPr>
        <w:rPr>
          <w:rFonts w:asciiTheme="minorBidi" w:hAnsiTheme="minorBidi" w:cstheme="minorBidi"/>
          <w:color w:val="00B050"/>
          <w:sz w:val="24"/>
          <w:szCs w:val="24"/>
        </w:rPr>
      </w:pPr>
    </w:p>
    <w:p w14:paraId="3491052B" w14:textId="77777777" w:rsidR="00F6514B" w:rsidRPr="00932473" w:rsidRDefault="00F6514B" w:rsidP="00F6514B">
      <w:pPr>
        <w:pStyle w:val="Prrafodelista"/>
        <w:numPr>
          <w:ilvl w:val="0"/>
          <w:numId w:val="40"/>
        </w:numPr>
        <w:contextualSpacing w:val="0"/>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Deben ser específicas y concretas de modo que permitan un fácil seguimiento por parte del supervisor del contrato.</w:t>
      </w:r>
    </w:p>
    <w:p w14:paraId="3A8023CE" w14:textId="77777777" w:rsidR="00F6514B" w:rsidRPr="00932473" w:rsidRDefault="00F6514B" w:rsidP="00F6514B">
      <w:pPr>
        <w:rPr>
          <w:rFonts w:asciiTheme="minorBidi" w:hAnsiTheme="minorBidi" w:cstheme="minorBidi"/>
          <w:color w:val="00B050"/>
          <w:sz w:val="24"/>
          <w:szCs w:val="24"/>
        </w:rPr>
      </w:pPr>
    </w:p>
    <w:p w14:paraId="60EA5FDD" w14:textId="77777777" w:rsidR="00F6514B" w:rsidRPr="00932473" w:rsidRDefault="00F6514B" w:rsidP="00F6514B">
      <w:pPr>
        <w:pStyle w:val="Prrafodelista"/>
        <w:numPr>
          <w:ilvl w:val="0"/>
          <w:numId w:val="40"/>
        </w:numPr>
        <w:contextualSpacing w:val="0"/>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Deben ser realizables en el plazo de ejecución del contrato.</w:t>
      </w:r>
    </w:p>
    <w:p w14:paraId="1A6C8CCF" w14:textId="77777777" w:rsidR="00F6514B" w:rsidRPr="00932473" w:rsidRDefault="00F6514B" w:rsidP="00F6514B">
      <w:pPr>
        <w:rPr>
          <w:rFonts w:asciiTheme="minorBidi" w:hAnsiTheme="minorBidi" w:cstheme="minorBidi"/>
          <w:color w:val="00B050"/>
          <w:sz w:val="24"/>
          <w:szCs w:val="24"/>
        </w:rPr>
      </w:pPr>
    </w:p>
    <w:p w14:paraId="5162ADC6" w14:textId="77777777" w:rsidR="00F6514B" w:rsidRPr="00932473" w:rsidRDefault="00F6514B" w:rsidP="00F6514B">
      <w:pPr>
        <w:pStyle w:val="Prrafodelista"/>
        <w:numPr>
          <w:ilvl w:val="0"/>
          <w:numId w:val="40"/>
        </w:numPr>
        <w:contextualSpacing w:val="0"/>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No deben traer como consecuencia el desprendimiento de competencias de</w:t>
      </w:r>
      <w:r w:rsidRPr="00932473">
        <w:rPr>
          <w:rFonts w:asciiTheme="minorBidi" w:hAnsiTheme="minorBidi" w:cstheme="minorBidi"/>
          <w:color w:val="00B050"/>
          <w:sz w:val="24"/>
          <w:szCs w:val="24"/>
        </w:rPr>
        <w:t xml:space="preserve"> </w:t>
      </w:r>
      <w:r w:rsidRPr="00932473">
        <w:rPr>
          <w:rFonts w:asciiTheme="minorBidi" w:hAnsiTheme="minorBidi" w:cstheme="minorBidi"/>
          <w:color w:val="833C0B" w:themeColor="accent2" w:themeShade="80"/>
          <w:sz w:val="24"/>
          <w:szCs w:val="24"/>
        </w:rPr>
        <w:t>la Unidad o el traslado de funciones públicas que sólo pueden ser cumplidas por la Entidad a través de servidores públicos.</w:t>
      </w:r>
    </w:p>
    <w:p w14:paraId="51B17732" w14:textId="77777777" w:rsidR="00F6514B" w:rsidRPr="00932473" w:rsidRDefault="00F6514B" w:rsidP="00F6514B">
      <w:pPr>
        <w:rPr>
          <w:rFonts w:asciiTheme="minorBidi" w:hAnsiTheme="minorBidi" w:cstheme="minorBidi"/>
          <w:color w:val="00B050"/>
          <w:sz w:val="24"/>
          <w:szCs w:val="24"/>
        </w:rPr>
      </w:pPr>
    </w:p>
    <w:p w14:paraId="20369315" w14:textId="77777777" w:rsidR="00F6514B" w:rsidRPr="00932473" w:rsidRDefault="00F6514B" w:rsidP="00F6514B">
      <w:pPr>
        <w:pStyle w:val="Prrafodelista"/>
        <w:numPr>
          <w:ilvl w:val="0"/>
          <w:numId w:val="40"/>
        </w:numPr>
        <w:contextualSpacing w:val="0"/>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No deben implicar subordinación y ausencia de autonomía</w:t>
      </w:r>
    </w:p>
    <w:p w14:paraId="68B53EE7" w14:textId="77777777" w:rsidR="00F6514B" w:rsidRPr="00932473" w:rsidRDefault="00F6514B" w:rsidP="00F6514B">
      <w:pPr>
        <w:pStyle w:val="Prrafodelista"/>
        <w:rPr>
          <w:rFonts w:asciiTheme="minorBidi" w:hAnsiTheme="minorBidi" w:cstheme="minorBidi"/>
          <w:color w:val="00B050"/>
          <w:sz w:val="24"/>
          <w:szCs w:val="24"/>
        </w:rPr>
      </w:pPr>
    </w:p>
    <w:p w14:paraId="0C3B1F8E" w14:textId="77777777" w:rsidR="00F6514B" w:rsidRPr="00932473" w:rsidRDefault="00F6514B" w:rsidP="00F6514B">
      <w:pPr>
        <w:pStyle w:val="Prrafodelista"/>
        <w:numPr>
          <w:ilvl w:val="0"/>
          <w:numId w:val="40"/>
        </w:numPr>
        <w:contextualSpacing w:val="0"/>
        <w:jc w:val="both"/>
        <w:rPr>
          <w:rFonts w:asciiTheme="minorBidi" w:hAnsiTheme="minorBidi" w:cstheme="minorBidi"/>
          <w:color w:val="00B050"/>
          <w:sz w:val="24"/>
          <w:szCs w:val="24"/>
        </w:rPr>
      </w:pPr>
      <w:r w:rsidRPr="00932473">
        <w:rPr>
          <w:rFonts w:asciiTheme="minorBidi" w:hAnsiTheme="minorBidi" w:cstheme="minorBidi"/>
          <w:color w:val="833C0B" w:themeColor="accent2" w:themeShade="80"/>
          <w:sz w:val="24"/>
          <w:szCs w:val="24"/>
        </w:rPr>
        <w:t>Se sugiere incluir obligaciones relacionadas con el objeto y la modalidad de contratación, estas actividades a ejecutar por parte del futuro contratista deben ser claras, expresas y exigibles y desarrollar a cabalidad el objeto a contratar.</w:t>
      </w:r>
    </w:p>
    <w:p w14:paraId="533632D2" w14:textId="77777777" w:rsidR="00F6514B" w:rsidRPr="00932473" w:rsidRDefault="00F6514B" w:rsidP="00F6514B">
      <w:pPr>
        <w:pStyle w:val="Prrafodelista"/>
        <w:rPr>
          <w:rFonts w:asciiTheme="minorBidi" w:hAnsiTheme="minorBidi" w:cstheme="minorBidi"/>
          <w:color w:val="00B050"/>
          <w:sz w:val="24"/>
          <w:szCs w:val="24"/>
        </w:rPr>
      </w:pPr>
    </w:p>
    <w:p w14:paraId="614890E2" w14:textId="77777777" w:rsidR="00F6514B" w:rsidRPr="00932473" w:rsidRDefault="00F6514B" w:rsidP="00F6514B">
      <w:pPr>
        <w:pStyle w:val="Prrafodelista"/>
        <w:numPr>
          <w:ilvl w:val="0"/>
          <w:numId w:val="40"/>
        </w:numPr>
        <w:contextualSpacing w:val="0"/>
        <w:jc w:val="both"/>
        <w:rPr>
          <w:rFonts w:asciiTheme="minorBidi" w:hAnsiTheme="minorBidi" w:cstheme="minorBidi"/>
          <w:color w:val="00B050"/>
          <w:sz w:val="24"/>
          <w:szCs w:val="24"/>
        </w:rPr>
      </w:pPr>
      <w:r w:rsidRPr="00932473">
        <w:rPr>
          <w:rFonts w:asciiTheme="minorBidi" w:hAnsiTheme="minorBidi" w:cstheme="minorBidi"/>
          <w:color w:val="833C0B" w:themeColor="accent2" w:themeShade="80"/>
          <w:sz w:val="24"/>
          <w:szCs w:val="24"/>
        </w:rPr>
        <w:t>Con ocasión del análisis de la aplicación del Decreto 332 de 2020 que debe constar en el análisis de sector, se incluirán las obligaciones que se relacionen con su cumplimiento</w:t>
      </w:r>
    </w:p>
    <w:p w14:paraId="37EB0BD6" w14:textId="77777777" w:rsidR="00F6514B" w:rsidRPr="00932473" w:rsidRDefault="00F6514B" w:rsidP="00F6514B">
      <w:pPr>
        <w:pStyle w:val="Prrafodelista"/>
        <w:rPr>
          <w:rFonts w:asciiTheme="minorBidi" w:hAnsiTheme="minorBidi" w:cstheme="minorBidi"/>
          <w:color w:val="00B050"/>
          <w:sz w:val="24"/>
          <w:szCs w:val="24"/>
        </w:rPr>
      </w:pPr>
    </w:p>
    <w:p w14:paraId="4F31F37F" w14:textId="77777777" w:rsidR="00F6514B" w:rsidRPr="00932473" w:rsidRDefault="00F6514B" w:rsidP="00F6514B">
      <w:pPr>
        <w:jc w:val="both"/>
        <w:rPr>
          <w:rFonts w:asciiTheme="minorBidi" w:hAnsiTheme="minorBidi" w:cstheme="minorBidi"/>
          <w:b/>
          <w:color w:val="0070C0"/>
          <w:sz w:val="24"/>
          <w:szCs w:val="24"/>
          <w:u w:val="single"/>
        </w:rPr>
      </w:pPr>
      <w:r w:rsidRPr="00932473">
        <w:rPr>
          <w:rFonts w:asciiTheme="minorBidi" w:hAnsiTheme="minorBidi" w:cstheme="minorBidi"/>
          <w:b/>
          <w:color w:val="0070C0"/>
          <w:sz w:val="24"/>
          <w:szCs w:val="24"/>
          <w:u w:val="single"/>
        </w:rPr>
        <w:t xml:space="preserve">Se sugiere la siguiente redacción para dicha obligación: </w:t>
      </w:r>
    </w:p>
    <w:p w14:paraId="4A573869" w14:textId="77777777" w:rsidR="00F6514B" w:rsidRPr="00932473" w:rsidRDefault="00F6514B" w:rsidP="00F6514B">
      <w:pPr>
        <w:jc w:val="both"/>
        <w:rPr>
          <w:rFonts w:asciiTheme="minorBidi" w:hAnsiTheme="minorBidi" w:cstheme="minorBidi"/>
          <w:color w:val="00B050"/>
          <w:sz w:val="24"/>
          <w:szCs w:val="24"/>
        </w:rPr>
      </w:pPr>
    </w:p>
    <w:p w14:paraId="0F1BF5DB" w14:textId="77777777" w:rsidR="00F6514B" w:rsidRPr="00932473" w:rsidRDefault="00F6514B" w:rsidP="00F6514B">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xml:space="preserve">En cumplimiento expreso de las disposiciones contenidas en el Decreto Distrital 332 de 2020, el contratista se obliga a que el _____% del personal vinculado para el presente contrato sean mujeres, preferiblemente víctimas del conflicto armado, con discapacidades o madres cabeza de familia, de acuerdo con lo señalado en el capítulo II del presente documento. Este porcentaje, una vez alcanzado, deberá mantenerse durante la ejecución del contrato, garantizando que la vinculación se realizará con plena observancia de las normas laborales o contractuales aplicables. </w:t>
      </w:r>
    </w:p>
    <w:p w14:paraId="3EB380A4" w14:textId="77777777" w:rsidR="00F6514B" w:rsidRPr="00932473" w:rsidRDefault="00F6514B" w:rsidP="00F6514B">
      <w:pPr>
        <w:pStyle w:val="Prrafodelista"/>
        <w:ind w:left="0"/>
        <w:rPr>
          <w:rFonts w:asciiTheme="minorBidi" w:hAnsiTheme="minorBidi" w:cstheme="minorBidi"/>
          <w:b/>
          <w:sz w:val="24"/>
          <w:szCs w:val="24"/>
        </w:rPr>
      </w:pPr>
    </w:p>
    <w:p w14:paraId="075AE242" w14:textId="77777777" w:rsidR="00F6514B" w:rsidRPr="00932473" w:rsidRDefault="00F6514B" w:rsidP="00F6514B">
      <w:pPr>
        <w:pStyle w:val="Prrafodelista"/>
        <w:numPr>
          <w:ilvl w:val="1"/>
          <w:numId w:val="34"/>
        </w:numPr>
        <w:jc w:val="both"/>
        <w:rPr>
          <w:rFonts w:asciiTheme="minorBidi" w:hAnsiTheme="minorBidi" w:cstheme="minorBidi"/>
          <w:b/>
          <w:sz w:val="24"/>
          <w:szCs w:val="24"/>
        </w:rPr>
      </w:pPr>
      <w:r w:rsidRPr="00932473">
        <w:rPr>
          <w:rFonts w:asciiTheme="minorBidi" w:hAnsiTheme="minorBidi" w:cstheme="minorBidi"/>
          <w:b/>
          <w:sz w:val="24"/>
          <w:szCs w:val="24"/>
        </w:rPr>
        <w:t>OBLIGACIONES DE LA UNIDAD</w:t>
      </w:r>
    </w:p>
    <w:p w14:paraId="44A6A6D0" w14:textId="77777777" w:rsidR="00F6514B" w:rsidRPr="00932473" w:rsidRDefault="00F6514B" w:rsidP="00F6514B">
      <w:pPr>
        <w:rPr>
          <w:rFonts w:asciiTheme="minorBidi" w:hAnsiTheme="minorBidi" w:cstheme="minorBidi"/>
          <w:b/>
          <w:sz w:val="24"/>
          <w:szCs w:val="24"/>
        </w:rPr>
      </w:pPr>
    </w:p>
    <w:p w14:paraId="485A532D" w14:textId="77777777" w:rsidR="00F6514B" w:rsidRPr="00932473" w:rsidRDefault="00F6514B" w:rsidP="00F6514B">
      <w:pPr>
        <w:rPr>
          <w:rFonts w:asciiTheme="minorBidi" w:hAnsiTheme="minorBidi" w:cstheme="minorBidi"/>
          <w:b/>
          <w:color w:val="833C0B" w:themeColor="accent2" w:themeShade="80"/>
          <w:sz w:val="24"/>
          <w:szCs w:val="24"/>
          <w:u w:val="single"/>
        </w:rPr>
      </w:pPr>
      <w:r w:rsidRPr="00932473">
        <w:rPr>
          <w:rFonts w:asciiTheme="minorBidi" w:hAnsiTheme="minorBidi" w:cstheme="minorBidi"/>
          <w:b/>
          <w:color w:val="833C0B" w:themeColor="accent2" w:themeShade="80"/>
          <w:sz w:val="24"/>
          <w:szCs w:val="24"/>
          <w:u w:val="single"/>
        </w:rPr>
        <w:t xml:space="preserve">Orientación: </w:t>
      </w:r>
    </w:p>
    <w:p w14:paraId="4C35C87A" w14:textId="77777777" w:rsidR="00F6514B" w:rsidRPr="00932473" w:rsidRDefault="00F6514B" w:rsidP="00F6514B">
      <w:pPr>
        <w:rPr>
          <w:rFonts w:asciiTheme="minorBidi" w:hAnsiTheme="minorBidi" w:cstheme="minorBidi"/>
          <w:color w:val="00B050"/>
          <w:sz w:val="24"/>
          <w:szCs w:val="24"/>
        </w:rPr>
      </w:pPr>
    </w:p>
    <w:p w14:paraId="4658D613" w14:textId="77777777" w:rsidR="00F6514B" w:rsidRPr="00932473" w:rsidRDefault="00F6514B" w:rsidP="00F6514B">
      <w:pPr>
        <w:rPr>
          <w:rFonts w:asciiTheme="minorBidi" w:hAnsiTheme="minorBidi" w:cstheme="minorBidi"/>
          <w:sz w:val="24"/>
          <w:szCs w:val="24"/>
        </w:rPr>
      </w:pPr>
      <w:r w:rsidRPr="00932473">
        <w:rPr>
          <w:rFonts w:asciiTheme="minorBidi" w:hAnsiTheme="minorBidi" w:cstheme="minorBidi"/>
          <w:color w:val="833C0B" w:themeColor="accent2" w:themeShade="80"/>
          <w:sz w:val="24"/>
          <w:szCs w:val="24"/>
        </w:rPr>
        <w:t>Si por la complejidad del objeto del contrato se hace necesario incluir otra u otras obligaciones Generales de</w:t>
      </w:r>
      <w:r w:rsidRPr="00932473">
        <w:rPr>
          <w:rFonts w:asciiTheme="minorBidi" w:hAnsiTheme="minorBidi" w:cstheme="minorBidi"/>
          <w:color w:val="00B050"/>
          <w:sz w:val="24"/>
          <w:szCs w:val="24"/>
        </w:rPr>
        <w:t xml:space="preserve"> </w:t>
      </w:r>
      <w:r w:rsidRPr="00932473">
        <w:rPr>
          <w:rFonts w:asciiTheme="minorBidi" w:hAnsiTheme="minorBidi" w:cstheme="minorBidi"/>
          <w:color w:val="833C0B" w:themeColor="accent2" w:themeShade="80"/>
          <w:sz w:val="24"/>
          <w:szCs w:val="24"/>
        </w:rPr>
        <w:t>la Unidad, el área técnica deberá hacerlo, informándole a</w:t>
      </w:r>
      <w:r w:rsidRPr="00932473">
        <w:rPr>
          <w:rFonts w:asciiTheme="minorBidi" w:hAnsiTheme="minorBidi" w:cstheme="minorBidi"/>
          <w:color w:val="00B050"/>
          <w:sz w:val="24"/>
          <w:szCs w:val="24"/>
        </w:rPr>
        <w:t xml:space="preserve"> </w:t>
      </w:r>
      <w:r w:rsidRPr="00932473">
        <w:rPr>
          <w:rFonts w:asciiTheme="minorBidi" w:hAnsiTheme="minorBidi" w:cstheme="minorBidi"/>
          <w:color w:val="833C0B" w:themeColor="accent2" w:themeShade="80"/>
          <w:sz w:val="24"/>
          <w:szCs w:val="24"/>
        </w:rPr>
        <w:t>la Oficina Asesora Jurídica.</w:t>
      </w:r>
      <w:r w:rsidRPr="00932473">
        <w:rPr>
          <w:rFonts w:asciiTheme="minorBidi" w:hAnsiTheme="minorBidi" w:cstheme="minorBidi"/>
          <w:color w:val="00B050"/>
          <w:sz w:val="24"/>
          <w:szCs w:val="24"/>
        </w:rPr>
        <w:t xml:space="preserve"> </w:t>
      </w:r>
    </w:p>
    <w:p w14:paraId="59196401" w14:textId="77777777" w:rsidR="00F6514B" w:rsidRPr="00932473" w:rsidRDefault="00F6514B" w:rsidP="00F6514B">
      <w:pPr>
        <w:pStyle w:val="Prrafodelista"/>
        <w:ind w:left="792"/>
        <w:rPr>
          <w:rFonts w:asciiTheme="minorBidi" w:hAnsiTheme="minorBidi" w:cstheme="minorBidi"/>
          <w:b/>
          <w:sz w:val="24"/>
          <w:szCs w:val="24"/>
        </w:rPr>
      </w:pPr>
    </w:p>
    <w:p w14:paraId="3E1E50AE" w14:textId="77777777" w:rsidR="00F6514B" w:rsidRPr="00932473" w:rsidRDefault="00F6514B" w:rsidP="00F6514B">
      <w:pPr>
        <w:rPr>
          <w:rFonts w:asciiTheme="minorBidi" w:hAnsiTheme="minorBidi" w:cstheme="minorBidi"/>
          <w:b/>
          <w:color w:val="0070C0"/>
          <w:sz w:val="24"/>
          <w:szCs w:val="24"/>
          <w:u w:val="single"/>
        </w:rPr>
      </w:pPr>
      <w:r w:rsidRPr="00932473">
        <w:rPr>
          <w:rFonts w:asciiTheme="minorBidi" w:hAnsiTheme="minorBidi" w:cstheme="minorBidi"/>
          <w:b/>
          <w:color w:val="0070C0"/>
          <w:sz w:val="24"/>
          <w:szCs w:val="24"/>
          <w:u w:val="single"/>
        </w:rPr>
        <w:t xml:space="preserve">Se sugiere la siguiente redacción: </w:t>
      </w:r>
    </w:p>
    <w:p w14:paraId="2C0A06A4" w14:textId="77777777" w:rsidR="00F6514B" w:rsidRPr="00932473" w:rsidRDefault="00F6514B" w:rsidP="00F6514B">
      <w:pPr>
        <w:pStyle w:val="Prrafodelista"/>
        <w:ind w:left="792"/>
        <w:rPr>
          <w:rFonts w:asciiTheme="minorBidi" w:hAnsiTheme="minorBidi" w:cstheme="minorBidi"/>
          <w:b/>
          <w:sz w:val="24"/>
          <w:szCs w:val="24"/>
        </w:rPr>
      </w:pPr>
    </w:p>
    <w:p w14:paraId="17AD9CD8" w14:textId="77777777" w:rsidR="00F6514B" w:rsidRPr="00932473" w:rsidRDefault="00F6514B" w:rsidP="00F6514B">
      <w:pPr>
        <w:pStyle w:val="Prrafodelista"/>
        <w:numPr>
          <w:ilvl w:val="0"/>
          <w:numId w:val="35"/>
        </w:numPr>
        <w:jc w:val="both"/>
        <w:rPr>
          <w:rFonts w:asciiTheme="minorBidi" w:hAnsiTheme="minorBidi" w:cstheme="minorBidi"/>
          <w:sz w:val="24"/>
          <w:szCs w:val="24"/>
        </w:rPr>
      </w:pPr>
      <w:r w:rsidRPr="00932473">
        <w:rPr>
          <w:rFonts w:asciiTheme="minorBidi" w:hAnsiTheme="minorBidi" w:cstheme="minorBidi"/>
          <w:sz w:val="24"/>
          <w:szCs w:val="24"/>
        </w:rPr>
        <w:t xml:space="preserve">Aprobar el plan de trabajo y el cronograma presentados por </w:t>
      </w:r>
      <w:r w:rsidRPr="00932473">
        <w:rPr>
          <w:rFonts w:asciiTheme="minorBidi" w:hAnsiTheme="minorBidi" w:cstheme="minorBidi"/>
          <w:b/>
          <w:sz w:val="24"/>
          <w:szCs w:val="24"/>
        </w:rPr>
        <w:t>EL CONTRATISTA</w:t>
      </w:r>
      <w:r w:rsidRPr="00932473">
        <w:rPr>
          <w:rFonts w:asciiTheme="minorBidi" w:hAnsiTheme="minorBidi" w:cstheme="minorBidi"/>
          <w:sz w:val="24"/>
          <w:szCs w:val="24"/>
        </w:rPr>
        <w:t xml:space="preserve">, cuando a ello hubiere lugar. </w:t>
      </w:r>
    </w:p>
    <w:p w14:paraId="7A66C715" w14:textId="77777777" w:rsidR="00F6514B" w:rsidRPr="00932473" w:rsidRDefault="00F6514B" w:rsidP="00F6514B">
      <w:pPr>
        <w:pStyle w:val="Prrafodelista"/>
        <w:numPr>
          <w:ilvl w:val="0"/>
          <w:numId w:val="35"/>
        </w:numPr>
        <w:jc w:val="both"/>
        <w:rPr>
          <w:rFonts w:asciiTheme="minorBidi" w:hAnsiTheme="minorBidi" w:cstheme="minorBidi"/>
          <w:sz w:val="24"/>
          <w:szCs w:val="24"/>
        </w:rPr>
      </w:pPr>
      <w:r w:rsidRPr="00932473">
        <w:rPr>
          <w:rFonts w:asciiTheme="minorBidi" w:hAnsiTheme="minorBidi" w:cstheme="minorBidi"/>
          <w:sz w:val="24"/>
          <w:szCs w:val="24"/>
        </w:rPr>
        <w:t xml:space="preserve">Ejercer el control sobre el cumplimiento del contrato a través del supervisor designado para el efecto, exigiendo al </w:t>
      </w:r>
      <w:r w:rsidRPr="00932473">
        <w:rPr>
          <w:rFonts w:asciiTheme="minorBidi" w:hAnsiTheme="minorBidi" w:cstheme="minorBidi"/>
          <w:b/>
          <w:sz w:val="24"/>
          <w:szCs w:val="24"/>
        </w:rPr>
        <w:t>CONTRATISTA</w:t>
      </w:r>
      <w:r w:rsidRPr="00932473">
        <w:rPr>
          <w:rFonts w:asciiTheme="minorBidi" w:hAnsiTheme="minorBidi" w:cstheme="minorBidi"/>
          <w:sz w:val="24"/>
          <w:szCs w:val="24"/>
        </w:rPr>
        <w:t xml:space="preserve">, la ejecución idónea y oportuna del objeto contratado. </w:t>
      </w:r>
    </w:p>
    <w:p w14:paraId="53F06ECF" w14:textId="77777777" w:rsidR="00F6514B" w:rsidRPr="00932473" w:rsidRDefault="00F6514B" w:rsidP="00F6514B">
      <w:pPr>
        <w:pStyle w:val="Prrafodelista"/>
        <w:numPr>
          <w:ilvl w:val="0"/>
          <w:numId w:val="35"/>
        </w:numPr>
        <w:jc w:val="both"/>
        <w:rPr>
          <w:rFonts w:asciiTheme="minorBidi" w:hAnsiTheme="minorBidi" w:cstheme="minorBidi"/>
          <w:sz w:val="24"/>
          <w:szCs w:val="24"/>
        </w:rPr>
      </w:pPr>
      <w:r w:rsidRPr="00932473">
        <w:rPr>
          <w:rFonts w:asciiTheme="minorBidi" w:hAnsiTheme="minorBidi" w:cstheme="minorBidi"/>
          <w:sz w:val="24"/>
          <w:szCs w:val="24"/>
        </w:rPr>
        <w:t>Acudir ante las autoridades para obtener la protección de los derechos derivados de la presente contratación y sanción para quién los vulnere.</w:t>
      </w:r>
    </w:p>
    <w:p w14:paraId="49D7D08B" w14:textId="77777777" w:rsidR="00F6514B" w:rsidRPr="00932473" w:rsidRDefault="00F6514B" w:rsidP="00F6514B">
      <w:pPr>
        <w:pStyle w:val="Prrafodelista"/>
        <w:numPr>
          <w:ilvl w:val="0"/>
          <w:numId w:val="35"/>
        </w:numPr>
        <w:jc w:val="both"/>
        <w:rPr>
          <w:rFonts w:asciiTheme="minorBidi" w:hAnsiTheme="minorBidi" w:cstheme="minorBidi"/>
          <w:sz w:val="24"/>
          <w:szCs w:val="24"/>
        </w:rPr>
      </w:pPr>
      <w:r w:rsidRPr="00932473">
        <w:rPr>
          <w:rFonts w:asciiTheme="minorBidi" w:hAnsiTheme="minorBidi" w:cstheme="minorBidi"/>
          <w:sz w:val="24"/>
          <w:szCs w:val="24"/>
        </w:rPr>
        <w:t>Exigir al</w:t>
      </w:r>
      <w:r w:rsidRPr="00932473">
        <w:rPr>
          <w:rFonts w:asciiTheme="minorBidi" w:hAnsiTheme="minorBidi" w:cstheme="minorBidi"/>
          <w:b/>
          <w:sz w:val="24"/>
          <w:szCs w:val="24"/>
        </w:rPr>
        <w:t xml:space="preserve"> CONTRATISTA</w:t>
      </w:r>
      <w:r w:rsidRPr="00932473">
        <w:rPr>
          <w:rFonts w:asciiTheme="minorBidi" w:hAnsiTheme="minorBidi" w:cstheme="minorBidi"/>
          <w:sz w:val="24"/>
          <w:szCs w:val="24"/>
        </w:rPr>
        <w:t xml:space="preserve"> la ejecución idónea y oportuna del objeto contratado. Para el efecto el supervisor adelantará el seguimiento y verificación de las estipulaciones contractuales a cargo del contratista, el cual se verá reflejado en los informes de ejecución y supervisión parcial y final, dependiendo de que se trate, los cuales deberán ser cargados en la plataforma de SECOP II. </w:t>
      </w:r>
    </w:p>
    <w:p w14:paraId="77683A10" w14:textId="77777777" w:rsidR="00F6514B" w:rsidRPr="00932473" w:rsidRDefault="00F6514B" w:rsidP="00F6514B">
      <w:pPr>
        <w:pStyle w:val="Prrafodelista"/>
        <w:numPr>
          <w:ilvl w:val="0"/>
          <w:numId w:val="35"/>
        </w:numPr>
        <w:jc w:val="both"/>
        <w:rPr>
          <w:rFonts w:asciiTheme="minorBidi" w:hAnsiTheme="minorBidi" w:cstheme="minorBidi"/>
          <w:sz w:val="24"/>
          <w:szCs w:val="24"/>
        </w:rPr>
      </w:pPr>
      <w:r w:rsidRPr="00932473">
        <w:rPr>
          <w:rFonts w:asciiTheme="minorBidi" w:hAnsiTheme="minorBidi" w:cstheme="minorBidi"/>
          <w:sz w:val="24"/>
          <w:szCs w:val="24"/>
        </w:rPr>
        <w:t xml:space="preserve">Impartir las instrucciones que sean del caso, relacionadas con las actividades a realizar por </w:t>
      </w:r>
      <w:r w:rsidRPr="00932473">
        <w:rPr>
          <w:rFonts w:asciiTheme="minorBidi" w:hAnsiTheme="minorBidi" w:cstheme="minorBidi"/>
          <w:b/>
          <w:sz w:val="24"/>
          <w:szCs w:val="24"/>
        </w:rPr>
        <w:t>EL CONTRATISTA</w:t>
      </w:r>
      <w:r w:rsidRPr="00932473">
        <w:rPr>
          <w:rFonts w:asciiTheme="minorBidi" w:hAnsiTheme="minorBidi" w:cstheme="minorBidi"/>
          <w:sz w:val="24"/>
          <w:szCs w:val="24"/>
        </w:rPr>
        <w:t>.</w:t>
      </w:r>
    </w:p>
    <w:p w14:paraId="74886248" w14:textId="77777777" w:rsidR="00F6514B" w:rsidRPr="00932473" w:rsidRDefault="00F6514B" w:rsidP="00F6514B">
      <w:pPr>
        <w:pStyle w:val="Prrafodelista"/>
        <w:numPr>
          <w:ilvl w:val="0"/>
          <w:numId w:val="35"/>
        </w:numPr>
        <w:jc w:val="both"/>
        <w:rPr>
          <w:rFonts w:asciiTheme="minorBidi" w:hAnsiTheme="minorBidi" w:cstheme="minorBidi"/>
          <w:sz w:val="24"/>
          <w:szCs w:val="24"/>
        </w:rPr>
      </w:pPr>
      <w:r w:rsidRPr="00932473">
        <w:rPr>
          <w:rFonts w:asciiTheme="minorBidi" w:hAnsiTheme="minorBidi" w:cstheme="minorBidi"/>
          <w:sz w:val="24"/>
          <w:szCs w:val="24"/>
        </w:rPr>
        <w:t xml:space="preserve">Poner a disposición de </w:t>
      </w:r>
      <w:r w:rsidRPr="00932473">
        <w:rPr>
          <w:rFonts w:asciiTheme="minorBidi" w:hAnsiTheme="minorBidi" w:cstheme="minorBidi"/>
          <w:b/>
          <w:sz w:val="24"/>
          <w:szCs w:val="24"/>
        </w:rPr>
        <w:t>EL CONTRATISTA</w:t>
      </w:r>
      <w:r w:rsidRPr="00932473">
        <w:rPr>
          <w:rFonts w:asciiTheme="minorBidi" w:hAnsiTheme="minorBidi" w:cstheme="minorBidi"/>
          <w:sz w:val="24"/>
          <w:szCs w:val="24"/>
        </w:rPr>
        <w:t xml:space="preserve"> toda la información necesaria para el desarrollo de las actividades.</w:t>
      </w:r>
    </w:p>
    <w:p w14:paraId="2F2F68B5" w14:textId="77777777" w:rsidR="00F6514B" w:rsidRPr="00932473" w:rsidRDefault="00F6514B" w:rsidP="00F6514B">
      <w:pPr>
        <w:pStyle w:val="Prrafodelista"/>
        <w:numPr>
          <w:ilvl w:val="0"/>
          <w:numId w:val="35"/>
        </w:numPr>
        <w:jc w:val="both"/>
        <w:rPr>
          <w:rFonts w:asciiTheme="minorBidi" w:hAnsiTheme="minorBidi" w:cstheme="minorBidi"/>
          <w:sz w:val="24"/>
          <w:szCs w:val="24"/>
        </w:rPr>
      </w:pPr>
      <w:r w:rsidRPr="00932473">
        <w:rPr>
          <w:rFonts w:asciiTheme="minorBidi" w:hAnsiTheme="minorBidi" w:cstheme="minorBidi"/>
          <w:sz w:val="24"/>
          <w:szCs w:val="24"/>
        </w:rPr>
        <w:t xml:space="preserve">Adelantar las gestiones necesarias para el reconocimiento y cobro de las sanciones pecuniarias, para lo cual la supervisión dará aviso oportuno a </w:t>
      </w:r>
      <w:r w:rsidRPr="00932473">
        <w:rPr>
          <w:rFonts w:asciiTheme="minorBidi" w:hAnsiTheme="minorBidi" w:cstheme="minorBidi"/>
          <w:b/>
          <w:sz w:val="24"/>
          <w:szCs w:val="24"/>
        </w:rPr>
        <w:t>LA UNIDAD</w:t>
      </w:r>
      <w:r w:rsidRPr="00932473">
        <w:rPr>
          <w:rFonts w:asciiTheme="minorBidi" w:hAnsiTheme="minorBidi" w:cstheme="minorBidi"/>
          <w:sz w:val="24"/>
          <w:szCs w:val="24"/>
        </w:rPr>
        <w:t xml:space="preserve"> sobre la ocurrencia de hechos constitutivos de mora o incumplimiento.</w:t>
      </w:r>
    </w:p>
    <w:p w14:paraId="48D0A7AB" w14:textId="77777777" w:rsidR="00F6514B" w:rsidRPr="00932473" w:rsidRDefault="00F6514B" w:rsidP="00F6514B">
      <w:pPr>
        <w:pStyle w:val="Prrafodelista"/>
        <w:numPr>
          <w:ilvl w:val="0"/>
          <w:numId w:val="35"/>
        </w:numPr>
        <w:jc w:val="both"/>
        <w:rPr>
          <w:rFonts w:asciiTheme="minorBidi" w:hAnsiTheme="minorBidi" w:cstheme="minorBidi"/>
          <w:sz w:val="24"/>
          <w:szCs w:val="24"/>
        </w:rPr>
      </w:pPr>
      <w:r w:rsidRPr="00932473">
        <w:rPr>
          <w:rFonts w:asciiTheme="minorBidi" w:hAnsiTheme="minorBidi" w:cstheme="minorBidi"/>
          <w:sz w:val="24"/>
          <w:szCs w:val="24"/>
        </w:rPr>
        <w:t>Adelantar las acciones conducentes a obtener la indemnización de los daños que sufran en desarrollo o con ocasión de la presente contratación.</w:t>
      </w:r>
    </w:p>
    <w:p w14:paraId="07BD22A4" w14:textId="77777777" w:rsidR="00F6514B" w:rsidRPr="00932473" w:rsidRDefault="00F6514B" w:rsidP="00F6514B">
      <w:pPr>
        <w:pStyle w:val="Prrafodelista"/>
        <w:numPr>
          <w:ilvl w:val="0"/>
          <w:numId w:val="35"/>
        </w:numPr>
        <w:jc w:val="both"/>
        <w:rPr>
          <w:rFonts w:asciiTheme="minorBidi" w:hAnsiTheme="minorBidi" w:cstheme="minorBidi"/>
          <w:sz w:val="24"/>
          <w:szCs w:val="24"/>
        </w:rPr>
      </w:pPr>
      <w:r w:rsidRPr="00932473">
        <w:rPr>
          <w:rFonts w:asciiTheme="minorBidi" w:hAnsiTheme="minorBidi" w:cstheme="minorBidi"/>
          <w:sz w:val="24"/>
          <w:szCs w:val="24"/>
        </w:rPr>
        <w:t xml:space="preserve">Repetir contra los servidores públicos, </w:t>
      </w:r>
      <w:r w:rsidRPr="00932473">
        <w:rPr>
          <w:rFonts w:asciiTheme="minorBidi" w:hAnsiTheme="minorBidi" w:cstheme="minorBidi"/>
          <w:b/>
          <w:sz w:val="24"/>
          <w:szCs w:val="24"/>
        </w:rPr>
        <w:t>EL CONTRATISTA</w:t>
      </w:r>
      <w:r w:rsidRPr="00932473">
        <w:rPr>
          <w:rFonts w:asciiTheme="minorBidi" w:hAnsiTheme="minorBidi" w:cstheme="minorBidi"/>
          <w:sz w:val="24"/>
          <w:szCs w:val="24"/>
        </w:rPr>
        <w:t xml:space="preserve"> o terceros por las indemnizaciones que deba pagar como consecuencia del contrato.</w:t>
      </w:r>
    </w:p>
    <w:p w14:paraId="7DE6A70B" w14:textId="77777777" w:rsidR="00F6514B" w:rsidRPr="00932473" w:rsidRDefault="00F6514B" w:rsidP="00F6514B">
      <w:pPr>
        <w:pStyle w:val="Prrafodelista"/>
        <w:numPr>
          <w:ilvl w:val="0"/>
          <w:numId w:val="35"/>
        </w:numPr>
        <w:jc w:val="both"/>
        <w:rPr>
          <w:rFonts w:asciiTheme="minorBidi" w:hAnsiTheme="minorBidi" w:cstheme="minorBidi"/>
          <w:sz w:val="24"/>
          <w:szCs w:val="24"/>
        </w:rPr>
      </w:pPr>
      <w:r w:rsidRPr="00932473">
        <w:rPr>
          <w:rFonts w:asciiTheme="minorBidi" w:hAnsiTheme="minorBidi" w:cstheme="minorBidi"/>
          <w:sz w:val="24"/>
          <w:szCs w:val="24"/>
        </w:rPr>
        <w:t>Participar en las reuniones, encuentros o comités, según corresponda, que se desarrollen en ejecución del contrato, cuando a ello hubiere lugar.</w:t>
      </w:r>
    </w:p>
    <w:p w14:paraId="14A35D6A" w14:textId="77777777" w:rsidR="00F6514B" w:rsidRPr="00932473" w:rsidRDefault="00F6514B" w:rsidP="00F6514B">
      <w:pPr>
        <w:pStyle w:val="Prrafodelista"/>
        <w:numPr>
          <w:ilvl w:val="0"/>
          <w:numId w:val="35"/>
        </w:numPr>
        <w:contextualSpacing w:val="0"/>
        <w:jc w:val="both"/>
        <w:rPr>
          <w:rFonts w:asciiTheme="minorBidi" w:hAnsiTheme="minorBidi" w:cstheme="minorBidi"/>
          <w:sz w:val="24"/>
          <w:szCs w:val="24"/>
        </w:rPr>
      </w:pPr>
      <w:r w:rsidRPr="00932473">
        <w:rPr>
          <w:rFonts w:asciiTheme="minorBidi" w:hAnsiTheme="minorBidi" w:cstheme="minorBidi"/>
          <w:sz w:val="24"/>
          <w:szCs w:val="24"/>
        </w:rPr>
        <w:t xml:space="preserve">Pagar al </w:t>
      </w:r>
      <w:r w:rsidRPr="00932473">
        <w:rPr>
          <w:rFonts w:asciiTheme="minorBidi" w:hAnsiTheme="minorBidi" w:cstheme="minorBidi"/>
          <w:b/>
          <w:sz w:val="24"/>
          <w:szCs w:val="24"/>
        </w:rPr>
        <w:t xml:space="preserve">CONTRATISTA </w:t>
      </w:r>
      <w:r w:rsidRPr="00932473">
        <w:rPr>
          <w:rFonts w:asciiTheme="minorBidi" w:hAnsiTheme="minorBidi" w:cstheme="minorBidi"/>
          <w:sz w:val="24"/>
          <w:szCs w:val="24"/>
        </w:rPr>
        <w:t xml:space="preserve">el valor del contrato, de acuerdo con lo establecido en el Estudio Previo y en el mismo contrato, dentro de los plazos y con las condiciones establecidas. Para </w:t>
      </w:r>
      <w:r w:rsidRPr="00932473">
        <w:rPr>
          <w:rFonts w:asciiTheme="minorBidi" w:hAnsiTheme="minorBidi" w:cstheme="minorBidi"/>
          <w:sz w:val="24"/>
          <w:szCs w:val="24"/>
        </w:rPr>
        <w:lastRenderedPageBreak/>
        <w:t xml:space="preserve">el efecto, la UNIDAD a través de la supervisión y atendiendo la naturaleza y prestaciones de la relación negocial, procederá a establecer el plan de pagos del contrato considerando para el efecto el porcentaje de ejecución </w:t>
      </w:r>
      <w:proofErr w:type="gramStart"/>
      <w:r w:rsidRPr="00932473">
        <w:rPr>
          <w:rFonts w:asciiTheme="minorBidi" w:hAnsiTheme="minorBidi" w:cstheme="minorBidi"/>
          <w:sz w:val="24"/>
          <w:szCs w:val="24"/>
        </w:rPr>
        <w:t>del mismo</w:t>
      </w:r>
      <w:proofErr w:type="gramEnd"/>
      <w:r w:rsidRPr="00932473">
        <w:rPr>
          <w:rFonts w:asciiTheme="minorBidi" w:hAnsiTheme="minorBidi" w:cstheme="minorBidi"/>
          <w:sz w:val="24"/>
          <w:szCs w:val="24"/>
        </w:rPr>
        <w:t>, el cual se verá reflejado en la plataforma SECOP II.</w:t>
      </w:r>
    </w:p>
    <w:p w14:paraId="5A436E45" w14:textId="77777777" w:rsidR="00F6514B" w:rsidRPr="00932473" w:rsidRDefault="00F6514B" w:rsidP="00F6514B">
      <w:pPr>
        <w:pStyle w:val="Prrafodelista"/>
        <w:numPr>
          <w:ilvl w:val="0"/>
          <w:numId w:val="35"/>
        </w:numPr>
        <w:jc w:val="both"/>
        <w:rPr>
          <w:rFonts w:asciiTheme="minorBidi" w:hAnsiTheme="minorBidi" w:cstheme="minorBidi"/>
          <w:sz w:val="24"/>
          <w:szCs w:val="24"/>
        </w:rPr>
      </w:pPr>
      <w:r w:rsidRPr="00932473">
        <w:rPr>
          <w:rFonts w:asciiTheme="minorBidi" w:hAnsiTheme="minorBidi" w:cstheme="minorBidi"/>
          <w:sz w:val="24"/>
          <w:szCs w:val="24"/>
        </w:rPr>
        <w:t xml:space="preserve">Verificar, como requisito para cada pago, el cumplimiento del </w:t>
      </w:r>
      <w:r w:rsidRPr="00932473">
        <w:rPr>
          <w:rFonts w:asciiTheme="minorBidi" w:hAnsiTheme="minorBidi" w:cstheme="minorBidi"/>
          <w:b/>
          <w:sz w:val="24"/>
          <w:szCs w:val="24"/>
        </w:rPr>
        <w:t>CONTRATISTA</w:t>
      </w:r>
      <w:r w:rsidRPr="00932473">
        <w:rPr>
          <w:rFonts w:asciiTheme="minorBidi" w:hAnsiTheme="minorBidi" w:cstheme="minorBidi"/>
          <w:sz w:val="24"/>
          <w:szCs w:val="24"/>
        </w:rPr>
        <w:t xml:space="preserve"> frente a las obligaciones que le correspondan con el sistema de seguridad social en salud, pensiones y riesgos profesionales, pago de salarios, subsidios, prestaciones sociales y aportes parafiscales (SENA, ICBF, Cajas de Compensación y Subsidio Familiar) de todos sus empleados y, en especial, del personal destinado para el cumplimiento del objeto del contrato, de conformidad con la normatividad vigente.</w:t>
      </w:r>
    </w:p>
    <w:p w14:paraId="67EA20D6" w14:textId="77777777" w:rsidR="00F6514B" w:rsidRPr="00932473" w:rsidRDefault="00F6514B" w:rsidP="00F6514B">
      <w:pPr>
        <w:pStyle w:val="Prrafodelista"/>
        <w:numPr>
          <w:ilvl w:val="0"/>
          <w:numId w:val="35"/>
        </w:numPr>
        <w:jc w:val="both"/>
        <w:rPr>
          <w:rFonts w:asciiTheme="minorBidi" w:hAnsiTheme="minorBidi" w:cstheme="minorBidi"/>
          <w:sz w:val="24"/>
          <w:szCs w:val="24"/>
        </w:rPr>
      </w:pPr>
      <w:r w:rsidRPr="00932473">
        <w:rPr>
          <w:rFonts w:asciiTheme="minorBidi" w:hAnsiTheme="minorBidi" w:cstheme="minorBidi"/>
          <w:sz w:val="24"/>
          <w:szCs w:val="24"/>
        </w:rPr>
        <w:t xml:space="preserve">Impartir aprobación de la facturación o documento equivalente presentada en físico y a través de la plataforma SECOP II por parte del </w:t>
      </w:r>
      <w:r w:rsidRPr="00932473">
        <w:rPr>
          <w:rFonts w:asciiTheme="minorBidi" w:hAnsiTheme="minorBidi" w:cstheme="minorBidi"/>
          <w:b/>
          <w:sz w:val="24"/>
          <w:szCs w:val="24"/>
        </w:rPr>
        <w:t>CONTRATISTA</w:t>
      </w:r>
      <w:r w:rsidRPr="00932473">
        <w:rPr>
          <w:rFonts w:asciiTheme="minorBidi" w:hAnsiTheme="minorBidi" w:cstheme="minorBidi"/>
          <w:sz w:val="24"/>
          <w:szCs w:val="24"/>
        </w:rPr>
        <w:t>, previa verificación del cumplimiento de lo establecido en la cláusula correspondiente a la forma de pago y demás relacionados.</w:t>
      </w:r>
    </w:p>
    <w:p w14:paraId="1BFA8E6E" w14:textId="77777777" w:rsidR="00F6514B" w:rsidRPr="00932473" w:rsidRDefault="00F6514B" w:rsidP="00F6514B">
      <w:pPr>
        <w:pStyle w:val="Prrafodelista"/>
        <w:numPr>
          <w:ilvl w:val="0"/>
          <w:numId w:val="35"/>
        </w:numPr>
        <w:jc w:val="both"/>
        <w:rPr>
          <w:rFonts w:asciiTheme="minorBidi" w:hAnsiTheme="minorBidi" w:cstheme="minorBidi"/>
          <w:sz w:val="24"/>
          <w:szCs w:val="24"/>
        </w:rPr>
      </w:pPr>
      <w:r w:rsidRPr="00932473">
        <w:rPr>
          <w:rFonts w:asciiTheme="minorBidi" w:hAnsiTheme="minorBidi" w:cstheme="minorBidi"/>
          <w:sz w:val="24"/>
          <w:szCs w:val="24"/>
        </w:rPr>
        <w:t>Verificar el cumplimiento debido de las obligaciones post-liquidación, cuando hubiere lugar.</w:t>
      </w:r>
    </w:p>
    <w:p w14:paraId="7636DFE2" w14:textId="77777777" w:rsidR="00F6514B" w:rsidRPr="00932473" w:rsidRDefault="00F6514B" w:rsidP="00F6514B">
      <w:pPr>
        <w:pStyle w:val="Prrafodelista"/>
        <w:numPr>
          <w:ilvl w:val="0"/>
          <w:numId w:val="35"/>
        </w:numPr>
        <w:jc w:val="both"/>
        <w:rPr>
          <w:rFonts w:asciiTheme="minorBidi" w:hAnsiTheme="minorBidi" w:cstheme="minorBidi"/>
          <w:sz w:val="24"/>
          <w:szCs w:val="24"/>
        </w:rPr>
      </w:pPr>
      <w:r w:rsidRPr="00932473">
        <w:rPr>
          <w:rFonts w:asciiTheme="minorBidi" w:hAnsiTheme="minorBidi" w:cstheme="minorBidi"/>
          <w:sz w:val="24"/>
          <w:szCs w:val="24"/>
        </w:rPr>
        <w:t>Liquidar el contrato, dentro de los plazos y en las condiciones establecidas en la Ley y el mismo contrato, cuando a ello hubiere lugar.</w:t>
      </w:r>
    </w:p>
    <w:p w14:paraId="3237DDB5" w14:textId="77777777" w:rsidR="00F6514B" w:rsidRPr="00932473" w:rsidRDefault="00F6514B" w:rsidP="00F6514B">
      <w:pPr>
        <w:pStyle w:val="Prrafodelista"/>
        <w:numPr>
          <w:ilvl w:val="0"/>
          <w:numId w:val="35"/>
        </w:numPr>
        <w:jc w:val="both"/>
        <w:rPr>
          <w:rFonts w:asciiTheme="minorBidi" w:hAnsiTheme="minorBidi" w:cstheme="minorBidi"/>
          <w:sz w:val="24"/>
          <w:szCs w:val="24"/>
        </w:rPr>
      </w:pPr>
      <w:r w:rsidRPr="00932473">
        <w:rPr>
          <w:rFonts w:asciiTheme="minorBidi" w:hAnsiTheme="minorBidi" w:cstheme="minorBidi"/>
          <w:sz w:val="24"/>
          <w:szCs w:val="24"/>
        </w:rPr>
        <w:t>Adelantar el cierre del expediente contractual conforme lo establece el artículo 2.2.1.1.2.4.3. del Decreto 1082 de 2015, cuando hubiere lugar.</w:t>
      </w:r>
    </w:p>
    <w:p w14:paraId="2441454B" w14:textId="77777777" w:rsidR="00F6514B" w:rsidRPr="00932473" w:rsidRDefault="00F6514B" w:rsidP="00F6514B">
      <w:pPr>
        <w:pStyle w:val="Prrafodelista"/>
        <w:numPr>
          <w:ilvl w:val="0"/>
          <w:numId w:val="35"/>
        </w:numPr>
        <w:jc w:val="both"/>
        <w:rPr>
          <w:rFonts w:asciiTheme="minorBidi" w:hAnsiTheme="minorBidi" w:cstheme="minorBidi"/>
          <w:sz w:val="24"/>
          <w:szCs w:val="24"/>
        </w:rPr>
      </w:pPr>
      <w:r w:rsidRPr="00932473">
        <w:rPr>
          <w:rFonts w:asciiTheme="minorBidi" w:hAnsiTheme="minorBidi" w:cstheme="minorBidi"/>
          <w:sz w:val="24"/>
          <w:szCs w:val="24"/>
        </w:rPr>
        <w:t>Llevar a cabo el tratamiento establecido para los riesgos asignados.</w:t>
      </w:r>
    </w:p>
    <w:p w14:paraId="770C0E3B" w14:textId="77777777" w:rsidR="00F6514B" w:rsidRPr="00932473" w:rsidRDefault="00F6514B" w:rsidP="00F6514B">
      <w:pPr>
        <w:pStyle w:val="Prrafodelista"/>
        <w:numPr>
          <w:ilvl w:val="1"/>
          <w:numId w:val="34"/>
        </w:numPr>
        <w:jc w:val="both"/>
        <w:rPr>
          <w:rFonts w:asciiTheme="minorBidi" w:hAnsiTheme="minorBidi" w:cstheme="minorBidi"/>
          <w:b/>
          <w:sz w:val="24"/>
          <w:szCs w:val="24"/>
        </w:rPr>
      </w:pPr>
      <w:r w:rsidRPr="00932473">
        <w:rPr>
          <w:rFonts w:asciiTheme="minorBidi" w:hAnsiTheme="minorBidi" w:cstheme="minorBidi"/>
          <w:b/>
          <w:sz w:val="24"/>
          <w:szCs w:val="24"/>
        </w:rPr>
        <w:t>INFORMES</w:t>
      </w:r>
    </w:p>
    <w:p w14:paraId="248AF249" w14:textId="77777777" w:rsidR="00F6514B" w:rsidRPr="00932473" w:rsidRDefault="00F6514B" w:rsidP="00F6514B">
      <w:pPr>
        <w:jc w:val="both"/>
        <w:rPr>
          <w:rFonts w:asciiTheme="minorBidi" w:hAnsiTheme="minorBidi" w:cstheme="minorBidi"/>
          <w:b/>
          <w:sz w:val="24"/>
          <w:szCs w:val="24"/>
        </w:rPr>
      </w:pPr>
    </w:p>
    <w:p w14:paraId="017D8FF3" w14:textId="77777777" w:rsidR="00F6514B" w:rsidRPr="00932473" w:rsidRDefault="00F6514B" w:rsidP="00F6514B">
      <w:pPr>
        <w:jc w:val="both"/>
        <w:rPr>
          <w:rFonts w:asciiTheme="minorBidi" w:hAnsiTheme="minorBidi" w:cstheme="minorBidi"/>
          <w:b/>
          <w:color w:val="833C0B" w:themeColor="accent2" w:themeShade="80"/>
          <w:sz w:val="24"/>
          <w:szCs w:val="24"/>
          <w:u w:val="single"/>
        </w:rPr>
      </w:pPr>
      <w:r w:rsidRPr="00932473">
        <w:rPr>
          <w:rFonts w:asciiTheme="minorBidi" w:hAnsiTheme="minorBidi" w:cstheme="minorBidi"/>
          <w:b/>
          <w:color w:val="833C0B" w:themeColor="accent2" w:themeShade="80"/>
          <w:sz w:val="24"/>
          <w:szCs w:val="24"/>
          <w:u w:val="single"/>
        </w:rPr>
        <w:t xml:space="preserve">Orientación: </w:t>
      </w:r>
    </w:p>
    <w:p w14:paraId="4907FDF2" w14:textId="77777777" w:rsidR="00F6514B" w:rsidRPr="00932473" w:rsidRDefault="00F6514B" w:rsidP="00F6514B">
      <w:pPr>
        <w:jc w:val="both"/>
        <w:rPr>
          <w:rFonts w:asciiTheme="minorBidi" w:hAnsiTheme="minorBidi" w:cstheme="minorBidi"/>
          <w:b/>
          <w:sz w:val="24"/>
          <w:szCs w:val="24"/>
        </w:rPr>
      </w:pPr>
    </w:p>
    <w:p w14:paraId="52A60E3F" w14:textId="77777777" w:rsidR="00F6514B" w:rsidRPr="00932473" w:rsidRDefault="00F6514B" w:rsidP="00F6514B">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xml:space="preserve">Son aquellos que el área determine. Se recomienda incluir como mínimo los informes mensuales de ejecución y un informe final, los cuales se requieren necesariamente tanto para los pagos parciales como para el pago final. </w:t>
      </w:r>
    </w:p>
    <w:p w14:paraId="477D6A51" w14:textId="77777777" w:rsidR="00F6514B" w:rsidRPr="00932473" w:rsidRDefault="00F6514B" w:rsidP="00F6514B">
      <w:pPr>
        <w:jc w:val="both"/>
        <w:rPr>
          <w:rFonts w:asciiTheme="minorBidi" w:hAnsiTheme="minorBidi" w:cstheme="minorBidi"/>
          <w:color w:val="00B050"/>
          <w:sz w:val="24"/>
          <w:szCs w:val="24"/>
        </w:rPr>
      </w:pPr>
    </w:p>
    <w:p w14:paraId="316480B1" w14:textId="77777777" w:rsidR="00F6514B" w:rsidRPr="00932473" w:rsidRDefault="00F6514B" w:rsidP="00F6514B">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xml:space="preserve">Además de lo anterior, y de conformidad con la política de </w:t>
      </w:r>
      <w:proofErr w:type="gramStart"/>
      <w:r w:rsidRPr="00932473">
        <w:rPr>
          <w:rFonts w:asciiTheme="minorBidi" w:hAnsiTheme="minorBidi" w:cstheme="minorBidi"/>
          <w:color w:val="833C0B" w:themeColor="accent2" w:themeShade="80"/>
          <w:sz w:val="24"/>
          <w:szCs w:val="24"/>
        </w:rPr>
        <w:t>cero papel</w:t>
      </w:r>
      <w:proofErr w:type="gramEnd"/>
      <w:r w:rsidRPr="00932473">
        <w:rPr>
          <w:rFonts w:asciiTheme="minorBidi" w:hAnsiTheme="minorBidi" w:cstheme="minorBidi"/>
          <w:color w:val="833C0B" w:themeColor="accent2" w:themeShade="80"/>
          <w:sz w:val="24"/>
          <w:szCs w:val="24"/>
        </w:rPr>
        <w:t>, se recomienda solicitar los informes de manera digital.</w:t>
      </w:r>
    </w:p>
    <w:p w14:paraId="77A9C2EA" w14:textId="77777777" w:rsidR="00F6514B" w:rsidRPr="00932473" w:rsidRDefault="00F6514B" w:rsidP="00F6514B">
      <w:pPr>
        <w:jc w:val="both"/>
        <w:rPr>
          <w:rFonts w:asciiTheme="minorBidi" w:hAnsiTheme="minorBidi" w:cstheme="minorBidi"/>
          <w:color w:val="00B050"/>
          <w:sz w:val="24"/>
          <w:szCs w:val="24"/>
        </w:rPr>
      </w:pPr>
    </w:p>
    <w:p w14:paraId="46A78930" w14:textId="77777777" w:rsidR="00F6514B" w:rsidRPr="00932473" w:rsidRDefault="00F6514B" w:rsidP="00F6514B">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Nota: No deben comprenderse dentro de los informes, aquellos que por su contenido correspondan a productos.</w:t>
      </w:r>
    </w:p>
    <w:p w14:paraId="2446CBC8" w14:textId="77777777" w:rsidR="00F6514B" w:rsidRPr="00932473" w:rsidRDefault="00F6514B" w:rsidP="00F6514B">
      <w:pPr>
        <w:rPr>
          <w:rFonts w:asciiTheme="minorBidi" w:hAnsiTheme="minorBidi" w:cstheme="minorBidi"/>
          <w:b/>
          <w:sz w:val="24"/>
          <w:szCs w:val="24"/>
        </w:rPr>
      </w:pPr>
    </w:p>
    <w:p w14:paraId="4B048D39" w14:textId="77777777" w:rsidR="00F6514B" w:rsidRPr="00932473" w:rsidRDefault="00F6514B" w:rsidP="00F6514B">
      <w:pPr>
        <w:pStyle w:val="Prrafodelista"/>
        <w:numPr>
          <w:ilvl w:val="1"/>
          <w:numId w:val="34"/>
        </w:numPr>
        <w:jc w:val="both"/>
        <w:rPr>
          <w:rFonts w:asciiTheme="minorBidi" w:hAnsiTheme="minorBidi" w:cstheme="minorBidi"/>
          <w:b/>
          <w:sz w:val="24"/>
          <w:szCs w:val="24"/>
        </w:rPr>
      </w:pPr>
      <w:r w:rsidRPr="00932473">
        <w:rPr>
          <w:rFonts w:asciiTheme="minorBidi" w:hAnsiTheme="minorBidi" w:cstheme="minorBidi"/>
          <w:b/>
          <w:sz w:val="24"/>
          <w:szCs w:val="24"/>
        </w:rPr>
        <w:t>PRODUCTOS</w:t>
      </w:r>
    </w:p>
    <w:p w14:paraId="08AAAE2F" w14:textId="77777777" w:rsidR="00F6514B" w:rsidRPr="00932473" w:rsidRDefault="00F6514B" w:rsidP="00F6514B">
      <w:pPr>
        <w:rPr>
          <w:rFonts w:asciiTheme="minorBidi" w:hAnsiTheme="minorBidi" w:cstheme="minorBidi"/>
          <w:b/>
          <w:sz w:val="24"/>
          <w:szCs w:val="24"/>
        </w:rPr>
      </w:pPr>
    </w:p>
    <w:p w14:paraId="16E8F8D3" w14:textId="77777777" w:rsidR="00F6514B" w:rsidRPr="00932473" w:rsidRDefault="00F6514B" w:rsidP="00F6514B">
      <w:pPr>
        <w:rPr>
          <w:rFonts w:asciiTheme="minorBidi" w:hAnsiTheme="minorBidi" w:cstheme="minorBidi"/>
          <w:b/>
          <w:color w:val="833C0B" w:themeColor="accent2" w:themeShade="80"/>
          <w:sz w:val="24"/>
          <w:szCs w:val="24"/>
          <w:u w:val="single"/>
        </w:rPr>
      </w:pPr>
      <w:r w:rsidRPr="00932473">
        <w:rPr>
          <w:rFonts w:asciiTheme="minorBidi" w:hAnsiTheme="minorBidi" w:cstheme="minorBidi"/>
          <w:b/>
          <w:color w:val="833C0B" w:themeColor="accent2" w:themeShade="80"/>
          <w:sz w:val="24"/>
          <w:szCs w:val="24"/>
          <w:u w:val="single"/>
        </w:rPr>
        <w:t xml:space="preserve">Orientación: </w:t>
      </w:r>
    </w:p>
    <w:p w14:paraId="029E6F87" w14:textId="77777777" w:rsidR="00F6514B" w:rsidRPr="00932473" w:rsidRDefault="00F6514B" w:rsidP="00F6514B">
      <w:pPr>
        <w:rPr>
          <w:rFonts w:asciiTheme="minorBidi" w:hAnsiTheme="minorBidi" w:cstheme="minorBidi"/>
          <w:b/>
          <w:sz w:val="24"/>
          <w:szCs w:val="24"/>
        </w:rPr>
      </w:pPr>
    </w:p>
    <w:p w14:paraId="13293C5A" w14:textId="77777777" w:rsidR="00F6514B" w:rsidRPr="00932473" w:rsidRDefault="00F6514B" w:rsidP="00F6514B">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Debe entenderse por producto el resultado que genera el servicio prestado por el contratista a</w:t>
      </w:r>
      <w:r w:rsidRPr="00932473">
        <w:rPr>
          <w:rFonts w:asciiTheme="minorBidi" w:hAnsiTheme="minorBidi" w:cstheme="minorBidi"/>
          <w:color w:val="00B050"/>
          <w:sz w:val="24"/>
          <w:szCs w:val="24"/>
        </w:rPr>
        <w:t xml:space="preserve"> </w:t>
      </w:r>
      <w:r w:rsidRPr="00932473">
        <w:rPr>
          <w:rFonts w:asciiTheme="minorBidi" w:hAnsiTheme="minorBidi" w:cstheme="minorBidi"/>
          <w:color w:val="833C0B" w:themeColor="accent2" w:themeShade="80"/>
          <w:sz w:val="24"/>
          <w:szCs w:val="24"/>
        </w:rPr>
        <w:t>la</w:t>
      </w:r>
      <w:r w:rsidRPr="00932473">
        <w:rPr>
          <w:rFonts w:asciiTheme="minorBidi" w:hAnsiTheme="minorBidi" w:cstheme="minorBidi"/>
          <w:color w:val="00B050"/>
          <w:sz w:val="24"/>
          <w:szCs w:val="24"/>
        </w:rPr>
        <w:t xml:space="preserve"> </w:t>
      </w:r>
      <w:r w:rsidRPr="00932473">
        <w:rPr>
          <w:rFonts w:asciiTheme="minorBidi" w:hAnsiTheme="minorBidi" w:cstheme="minorBidi"/>
          <w:color w:val="833C0B" w:themeColor="accent2" w:themeShade="80"/>
          <w:sz w:val="24"/>
          <w:szCs w:val="24"/>
        </w:rPr>
        <w:t xml:space="preserve">Unidad en cumplimiento de sus actividades contractuales y que permite satisfacer la necesidad que motivó la suscripción del contrato. </w:t>
      </w:r>
    </w:p>
    <w:p w14:paraId="2FFD05EA" w14:textId="77777777" w:rsidR="00F6514B" w:rsidRPr="00932473" w:rsidRDefault="00F6514B" w:rsidP="00F6514B">
      <w:pPr>
        <w:jc w:val="both"/>
        <w:rPr>
          <w:rFonts w:asciiTheme="minorBidi" w:hAnsiTheme="minorBidi" w:cstheme="minorBidi"/>
          <w:color w:val="00B050"/>
          <w:sz w:val="24"/>
          <w:szCs w:val="24"/>
        </w:rPr>
      </w:pPr>
    </w:p>
    <w:p w14:paraId="18D8BBD9" w14:textId="77777777" w:rsidR="00F6514B" w:rsidRPr="00932473" w:rsidRDefault="00F6514B" w:rsidP="00F6514B">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Cuando se pacte la entrega de productos, éstos deben estar enmarcados dentro del objeto y ser el resultado del cumplimiento de las obligaciones contractuales, se recomienda que los productos sean solicitados periódicamente y se vinculen a la forma de pago.</w:t>
      </w:r>
    </w:p>
    <w:p w14:paraId="4DAB4581" w14:textId="77777777" w:rsidR="00F6514B" w:rsidRPr="00932473" w:rsidRDefault="00F6514B" w:rsidP="00F6514B">
      <w:pPr>
        <w:jc w:val="both"/>
        <w:rPr>
          <w:rFonts w:asciiTheme="minorBidi" w:hAnsiTheme="minorBidi" w:cstheme="minorBidi"/>
          <w:color w:val="00B050"/>
          <w:sz w:val="24"/>
          <w:szCs w:val="24"/>
        </w:rPr>
      </w:pPr>
    </w:p>
    <w:p w14:paraId="3E963F41" w14:textId="77777777" w:rsidR="00F6514B" w:rsidRPr="00932473" w:rsidRDefault="00F6514B" w:rsidP="00F6514B">
      <w:pPr>
        <w:jc w:val="both"/>
        <w:rPr>
          <w:rFonts w:asciiTheme="minorBidi" w:hAnsiTheme="minorBidi" w:cstheme="minorBidi"/>
          <w:iCs/>
          <w:sz w:val="24"/>
          <w:szCs w:val="24"/>
        </w:rPr>
      </w:pPr>
      <w:r w:rsidRPr="00932473">
        <w:rPr>
          <w:rFonts w:asciiTheme="minorBidi" w:hAnsiTheme="minorBidi" w:cstheme="minorBidi"/>
          <w:color w:val="833C0B" w:themeColor="accent2" w:themeShade="80"/>
          <w:sz w:val="24"/>
          <w:szCs w:val="24"/>
        </w:rPr>
        <w:lastRenderedPageBreak/>
        <w:t>En caso de que aplique, el área técnica deberá hacer la indicación en los estudios previos de si los productos a desarrollar por parte del contratista corresponden a aquellos de producción intelectual y deban ser objeto de</w:t>
      </w:r>
      <w:r w:rsidRPr="00932473">
        <w:rPr>
          <w:rFonts w:asciiTheme="minorBidi" w:hAnsiTheme="minorBidi" w:cstheme="minorBidi"/>
          <w:iCs/>
          <w:color w:val="833C0B" w:themeColor="accent2" w:themeShade="80"/>
          <w:sz w:val="24"/>
          <w:szCs w:val="24"/>
        </w:rPr>
        <w:t xml:space="preserve"> transferencia de los derechos patrimoniales a</w:t>
      </w:r>
      <w:r w:rsidRPr="00932473">
        <w:rPr>
          <w:rFonts w:asciiTheme="minorBidi" w:hAnsiTheme="minorBidi" w:cstheme="minorBidi"/>
          <w:iCs/>
          <w:color w:val="00B050"/>
          <w:sz w:val="24"/>
          <w:szCs w:val="24"/>
        </w:rPr>
        <w:t xml:space="preserve"> </w:t>
      </w:r>
      <w:r w:rsidRPr="00932473">
        <w:rPr>
          <w:rFonts w:asciiTheme="minorBidi" w:hAnsiTheme="minorBidi" w:cstheme="minorBidi"/>
          <w:iCs/>
          <w:color w:val="833C0B" w:themeColor="accent2" w:themeShade="80"/>
          <w:sz w:val="24"/>
          <w:szCs w:val="24"/>
        </w:rPr>
        <w:t>la Unidad, con el fin de realizar la respectiva inclusión en la minuta del contrato.</w:t>
      </w:r>
      <w:r w:rsidRPr="00932473">
        <w:rPr>
          <w:rFonts w:asciiTheme="minorBidi" w:hAnsiTheme="minorBidi" w:cstheme="minorBidi"/>
          <w:iCs/>
          <w:sz w:val="24"/>
          <w:szCs w:val="24"/>
        </w:rPr>
        <w:t xml:space="preserve"> </w:t>
      </w:r>
    </w:p>
    <w:p w14:paraId="25056ED7" w14:textId="77777777" w:rsidR="00F6514B" w:rsidRPr="00932473" w:rsidRDefault="00F6514B" w:rsidP="00F6514B">
      <w:pPr>
        <w:rPr>
          <w:rFonts w:asciiTheme="minorBidi" w:hAnsiTheme="minorBidi" w:cstheme="minorBidi"/>
          <w:b/>
          <w:sz w:val="24"/>
          <w:szCs w:val="24"/>
        </w:rPr>
      </w:pPr>
    </w:p>
    <w:p w14:paraId="5C79F9DB" w14:textId="77777777" w:rsidR="00F6514B" w:rsidRPr="00932473" w:rsidRDefault="00F6514B" w:rsidP="00F6514B">
      <w:pPr>
        <w:pStyle w:val="Prrafodelista"/>
        <w:numPr>
          <w:ilvl w:val="1"/>
          <w:numId w:val="34"/>
        </w:numPr>
        <w:jc w:val="both"/>
        <w:rPr>
          <w:rFonts w:asciiTheme="minorBidi" w:hAnsiTheme="minorBidi" w:cstheme="minorBidi"/>
          <w:b/>
          <w:sz w:val="24"/>
          <w:szCs w:val="24"/>
        </w:rPr>
      </w:pPr>
      <w:r w:rsidRPr="00932473">
        <w:rPr>
          <w:rFonts w:asciiTheme="minorBidi" w:hAnsiTheme="minorBidi" w:cstheme="minorBidi"/>
          <w:b/>
          <w:sz w:val="24"/>
          <w:szCs w:val="24"/>
        </w:rPr>
        <w:t>PLAZO DE EJECUCIÓN/ PLAZO DE ENTREGA</w:t>
      </w:r>
    </w:p>
    <w:p w14:paraId="4E7338E6" w14:textId="77777777" w:rsidR="00F6514B" w:rsidRPr="00932473" w:rsidRDefault="00F6514B" w:rsidP="00F6514B">
      <w:pPr>
        <w:rPr>
          <w:rFonts w:asciiTheme="minorBidi" w:hAnsiTheme="minorBidi" w:cstheme="minorBidi"/>
          <w:b/>
          <w:sz w:val="24"/>
          <w:szCs w:val="24"/>
        </w:rPr>
      </w:pPr>
    </w:p>
    <w:p w14:paraId="355AB070" w14:textId="77777777" w:rsidR="00F6514B" w:rsidRPr="00932473" w:rsidRDefault="00F6514B" w:rsidP="00F6514B">
      <w:pPr>
        <w:rPr>
          <w:rFonts w:asciiTheme="minorBidi" w:hAnsiTheme="minorBidi" w:cstheme="minorBidi"/>
          <w:b/>
          <w:color w:val="833C0B" w:themeColor="accent2" w:themeShade="80"/>
          <w:sz w:val="24"/>
          <w:szCs w:val="24"/>
          <w:u w:val="single"/>
        </w:rPr>
      </w:pPr>
      <w:r w:rsidRPr="00932473">
        <w:rPr>
          <w:rFonts w:asciiTheme="minorBidi" w:hAnsiTheme="minorBidi" w:cstheme="minorBidi"/>
          <w:b/>
          <w:color w:val="833C0B" w:themeColor="accent2" w:themeShade="80"/>
          <w:sz w:val="24"/>
          <w:szCs w:val="24"/>
          <w:u w:val="single"/>
        </w:rPr>
        <w:t xml:space="preserve">Orientación:  </w:t>
      </w:r>
    </w:p>
    <w:p w14:paraId="732F8D34" w14:textId="77777777" w:rsidR="00F6514B" w:rsidRPr="00932473" w:rsidRDefault="00F6514B" w:rsidP="00F6514B">
      <w:pPr>
        <w:pStyle w:val="Prrafodelista"/>
        <w:ind w:left="0"/>
        <w:rPr>
          <w:rFonts w:asciiTheme="minorBidi" w:hAnsiTheme="minorBidi" w:cstheme="minorBidi"/>
          <w:color w:val="5F497A"/>
          <w:sz w:val="24"/>
          <w:szCs w:val="24"/>
          <w:lang w:val="es-ES_tradnl"/>
        </w:rPr>
      </w:pPr>
    </w:p>
    <w:p w14:paraId="0248FFE7" w14:textId="77777777" w:rsidR="00F6514B" w:rsidRPr="00932473" w:rsidRDefault="00F6514B" w:rsidP="00F6514B">
      <w:pPr>
        <w:pStyle w:val="Prrafodelista"/>
        <w:ind w:left="0"/>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El plazo es el tiempo que transcurre entre la fecha de inicio (perfeccionamiento, aprobación de garantía única, acta de inicio, etc.) y la fecha de terminación del convenio (cumplimiento de los compromisos o acaecimiento de la fecha de terminación); es decir que es la estimación del término en que las partes darán cumplimiento al objeto pretendido.</w:t>
      </w:r>
    </w:p>
    <w:p w14:paraId="458DE5B5" w14:textId="77777777" w:rsidR="00F6514B" w:rsidRPr="00932473" w:rsidRDefault="00F6514B" w:rsidP="00F6514B">
      <w:pPr>
        <w:jc w:val="both"/>
        <w:rPr>
          <w:rFonts w:asciiTheme="minorBidi" w:hAnsiTheme="minorBidi" w:cstheme="minorBidi"/>
          <w:color w:val="00B050"/>
          <w:sz w:val="24"/>
          <w:szCs w:val="24"/>
        </w:rPr>
      </w:pPr>
    </w:p>
    <w:p w14:paraId="6FB231B6" w14:textId="77777777" w:rsidR="00F6514B" w:rsidRPr="00932473" w:rsidRDefault="00F6514B" w:rsidP="00F6514B">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xml:space="preserve">El plazo debe corresponder al principio de anualidad y a lo consagrado en las disposiciones legales vigentes relacionadas con los asuntos presupuestales y comprender tanto los tiempos requeridos para el cumplimiento de los compromisos. </w:t>
      </w:r>
    </w:p>
    <w:p w14:paraId="222A059C" w14:textId="77777777" w:rsidR="00F6514B" w:rsidRPr="00932473" w:rsidRDefault="00F6514B" w:rsidP="00F6514B">
      <w:pPr>
        <w:rPr>
          <w:rFonts w:asciiTheme="minorBidi" w:hAnsiTheme="minorBidi" w:cstheme="minorBidi"/>
          <w:color w:val="00B050"/>
          <w:sz w:val="24"/>
          <w:szCs w:val="24"/>
        </w:rPr>
      </w:pPr>
    </w:p>
    <w:p w14:paraId="4125FA21" w14:textId="77777777" w:rsidR="00F6514B" w:rsidRPr="00932473" w:rsidRDefault="00F6514B" w:rsidP="00F6514B">
      <w:pPr>
        <w:rPr>
          <w:rFonts w:asciiTheme="minorBidi" w:hAnsiTheme="minorBidi" w:cstheme="minorBidi"/>
          <w:b/>
          <w:color w:val="0070C0"/>
          <w:sz w:val="24"/>
          <w:szCs w:val="24"/>
          <w:u w:val="single"/>
        </w:rPr>
      </w:pPr>
      <w:r w:rsidRPr="00932473">
        <w:rPr>
          <w:rFonts w:asciiTheme="minorBidi" w:hAnsiTheme="minorBidi" w:cstheme="minorBidi"/>
          <w:b/>
          <w:color w:val="0070C0"/>
          <w:sz w:val="24"/>
          <w:szCs w:val="24"/>
          <w:u w:val="single"/>
        </w:rPr>
        <w:t xml:space="preserve">Se sugiere la siguiente redacción: </w:t>
      </w:r>
    </w:p>
    <w:p w14:paraId="68F99043" w14:textId="77777777" w:rsidR="00F6514B" w:rsidRPr="00932473" w:rsidRDefault="00F6514B" w:rsidP="00F6514B">
      <w:pPr>
        <w:rPr>
          <w:rFonts w:asciiTheme="minorBidi" w:hAnsiTheme="minorBidi" w:cstheme="minorBidi"/>
          <w:bCs/>
          <w:sz w:val="24"/>
          <w:szCs w:val="24"/>
        </w:rPr>
      </w:pPr>
    </w:p>
    <w:p w14:paraId="49205718" w14:textId="77777777" w:rsidR="00F6514B" w:rsidRPr="00932473" w:rsidRDefault="00F6514B" w:rsidP="00F6514B">
      <w:pPr>
        <w:jc w:val="both"/>
        <w:rPr>
          <w:rFonts w:asciiTheme="minorBidi" w:eastAsia="Batang" w:hAnsiTheme="minorBidi" w:cstheme="minorBidi"/>
          <w:sz w:val="24"/>
          <w:szCs w:val="24"/>
        </w:rPr>
      </w:pPr>
      <w:r w:rsidRPr="00932473">
        <w:rPr>
          <w:rFonts w:asciiTheme="minorBidi" w:eastAsia="Batang" w:hAnsiTheme="minorBidi" w:cstheme="minorBidi"/>
          <w:sz w:val="24"/>
          <w:szCs w:val="24"/>
        </w:rPr>
        <w:t xml:space="preserve">El plazo será </w:t>
      </w:r>
      <w:r w:rsidRPr="00932473">
        <w:rPr>
          <w:rFonts w:asciiTheme="minorBidi" w:eastAsia="Batang" w:hAnsiTheme="minorBidi" w:cstheme="minorBidi"/>
          <w:color w:val="833C0B" w:themeColor="accent2" w:themeShade="80"/>
          <w:sz w:val="24"/>
          <w:szCs w:val="24"/>
        </w:rPr>
        <w:t>de XXXXXXX (Se deberá determinar el tiempo de ejecución del contrato, de conformidad con el objeto, los bienes, obras y/o servicios a adquirir, presupuesto, análisis del sector, estudio de mercado),</w:t>
      </w:r>
      <w:r w:rsidRPr="00932473">
        <w:rPr>
          <w:rFonts w:asciiTheme="minorBidi" w:eastAsia="Batang" w:hAnsiTheme="minorBidi" w:cstheme="minorBidi"/>
          <w:sz w:val="24"/>
          <w:szCs w:val="24"/>
        </w:rPr>
        <w:t xml:space="preserve"> </w:t>
      </w:r>
      <w:r w:rsidRPr="00932473">
        <w:rPr>
          <w:rFonts w:asciiTheme="minorBidi" w:hAnsiTheme="minorBidi" w:cstheme="minorBidi"/>
          <w:bCs/>
          <w:sz w:val="24"/>
          <w:szCs w:val="24"/>
        </w:rPr>
        <w:t xml:space="preserve">el cual </w:t>
      </w:r>
      <w:r w:rsidRPr="00932473">
        <w:rPr>
          <w:rFonts w:asciiTheme="minorBidi" w:eastAsia="Batang" w:hAnsiTheme="minorBidi" w:cstheme="minorBidi"/>
          <w:sz w:val="24"/>
          <w:szCs w:val="24"/>
        </w:rPr>
        <w:t xml:space="preserve">se contará a partir de la fecha de suscripción del acta de inicio suscrita por el </w:t>
      </w:r>
      <w:r w:rsidRPr="00932473">
        <w:rPr>
          <w:rFonts w:asciiTheme="minorBidi" w:eastAsia="Batang" w:hAnsiTheme="minorBidi" w:cstheme="minorBidi"/>
          <w:b/>
          <w:sz w:val="24"/>
          <w:szCs w:val="24"/>
        </w:rPr>
        <w:t xml:space="preserve">CONTRATISTA </w:t>
      </w:r>
      <w:r w:rsidRPr="00932473">
        <w:rPr>
          <w:rFonts w:asciiTheme="minorBidi" w:eastAsia="Batang" w:hAnsiTheme="minorBidi" w:cstheme="minorBidi"/>
          <w:sz w:val="24"/>
          <w:szCs w:val="24"/>
        </w:rPr>
        <w:t xml:space="preserve">y el/la </w:t>
      </w:r>
      <w:r w:rsidRPr="00932473">
        <w:rPr>
          <w:rFonts w:asciiTheme="minorBidi" w:eastAsia="Batang" w:hAnsiTheme="minorBidi" w:cstheme="minorBidi"/>
          <w:b/>
          <w:sz w:val="24"/>
          <w:szCs w:val="24"/>
        </w:rPr>
        <w:t xml:space="preserve">SUPERVISOR/A </w:t>
      </w:r>
      <w:r w:rsidRPr="00932473">
        <w:rPr>
          <w:rFonts w:asciiTheme="minorBidi" w:eastAsia="Batang" w:hAnsiTheme="minorBidi" w:cstheme="minorBidi"/>
          <w:sz w:val="24"/>
          <w:szCs w:val="24"/>
        </w:rPr>
        <w:t xml:space="preserve">del contrato, previo cumplimiento de los requisitos de perfeccionamiento y ejecución </w:t>
      </w:r>
      <w:proofErr w:type="gramStart"/>
      <w:r w:rsidRPr="00932473">
        <w:rPr>
          <w:rFonts w:asciiTheme="minorBidi" w:eastAsia="Batang" w:hAnsiTheme="minorBidi" w:cstheme="minorBidi"/>
          <w:sz w:val="24"/>
          <w:szCs w:val="24"/>
        </w:rPr>
        <w:t>del mismo</w:t>
      </w:r>
      <w:proofErr w:type="gramEnd"/>
      <w:r w:rsidRPr="00932473">
        <w:rPr>
          <w:rFonts w:asciiTheme="minorBidi" w:eastAsia="Batang" w:hAnsiTheme="minorBidi" w:cstheme="minorBidi"/>
          <w:sz w:val="24"/>
          <w:szCs w:val="24"/>
        </w:rPr>
        <w:t>.</w:t>
      </w:r>
    </w:p>
    <w:p w14:paraId="78BA1E1D" w14:textId="77777777" w:rsidR="00F6514B" w:rsidRPr="00932473" w:rsidRDefault="00F6514B" w:rsidP="00F6514B">
      <w:pPr>
        <w:jc w:val="both"/>
        <w:rPr>
          <w:rFonts w:asciiTheme="minorBidi" w:eastAsia="Batang" w:hAnsiTheme="minorBidi" w:cstheme="minorBidi"/>
          <w:sz w:val="24"/>
          <w:szCs w:val="24"/>
        </w:rPr>
      </w:pPr>
    </w:p>
    <w:p w14:paraId="17223C0B" w14:textId="77777777" w:rsidR="00F6514B" w:rsidRPr="00932473" w:rsidRDefault="00F6514B" w:rsidP="00F6514B">
      <w:pPr>
        <w:rPr>
          <w:rFonts w:asciiTheme="minorBidi" w:hAnsiTheme="minorBidi" w:cstheme="minorBidi"/>
          <w:b/>
          <w:color w:val="00B050"/>
          <w:sz w:val="24"/>
          <w:szCs w:val="24"/>
          <w:u w:val="single"/>
        </w:rPr>
      </w:pPr>
    </w:p>
    <w:p w14:paraId="17662F11" w14:textId="77777777" w:rsidR="00F6514B" w:rsidRPr="00932473" w:rsidRDefault="00F6514B" w:rsidP="00F6514B">
      <w:pPr>
        <w:pStyle w:val="Prrafodelista"/>
        <w:numPr>
          <w:ilvl w:val="1"/>
          <w:numId w:val="34"/>
        </w:numPr>
        <w:jc w:val="both"/>
        <w:rPr>
          <w:rFonts w:asciiTheme="minorBidi" w:hAnsiTheme="minorBidi" w:cstheme="minorBidi"/>
          <w:b/>
          <w:sz w:val="24"/>
          <w:szCs w:val="24"/>
        </w:rPr>
      </w:pPr>
      <w:r w:rsidRPr="00932473">
        <w:rPr>
          <w:rFonts w:asciiTheme="minorBidi" w:hAnsiTheme="minorBidi" w:cstheme="minorBidi"/>
          <w:b/>
          <w:sz w:val="24"/>
          <w:szCs w:val="24"/>
        </w:rPr>
        <w:t>LUGAR DE EJECUCIÓN/ DOMICILIO CONTRACTUAL</w:t>
      </w:r>
    </w:p>
    <w:p w14:paraId="46285413" w14:textId="77777777" w:rsidR="00F6514B" w:rsidRPr="00932473" w:rsidRDefault="00F6514B" w:rsidP="00F6514B">
      <w:pPr>
        <w:pStyle w:val="Prrafodelista"/>
        <w:ind w:left="792"/>
        <w:jc w:val="both"/>
        <w:rPr>
          <w:rFonts w:asciiTheme="minorBidi" w:hAnsiTheme="minorBidi" w:cstheme="minorBidi"/>
          <w:b/>
          <w:sz w:val="24"/>
          <w:szCs w:val="24"/>
        </w:rPr>
      </w:pPr>
    </w:p>
    <w:p w14:paraId="142E3FE3" w14:textId="77777777" w:rsidR="00F6514B" w:rsidRPr="00932473" w:rsidRDefault="00F6514B" w:rsidP="00F6514B">
      <w:pPr>
        <w:jc w:val="both"/>
        <w:rPr>
          <w:rFonts w:asciiTheme="minorBidi" w:hAnsiTheme="minorBidi" w:cstheme="minorBidi"/>
          <w:color w:val="833C0B" w:themeColor="accent2" w:themeShade="80"/>
          <w:sz w:val="24"/>
          <w:szCs w:val="24"/>
        </w:rPr>
      </w:pPr>
      <w:r w:rsidRPr="00932473">
        <w:rPr>
          <w:rFonts w:asciiTheme="minorBidi" w:hAnsiTheme="minorBidi" w:cstheme="minorBidi"/>
          <w:sz w:val="24"/>
          <w:szCs w:val="24"/>
        </w:rPr>
        <w:t xml:space="preserve">Para efectos del presente contrato, el domicilio contractual y lugar de ejecución será la ciudad de Bogotá D.C. El sitio de entrega de </w:t>
      </w:r>
      <w:r w:rsidRPr="00932473">
        <w:rPr>
          <w:rFonts w:asciiTheme="minorBidi" w:hAnsiTheme="minorBidi" w:cstheme="minorBidi"/>
          <w:color w:val="833C0B" w:themeColor="accent2" w:themeShade="80"/>
          <w:sz w:val="24"/>
          <w:szCs w:val="24"/>
        </w:rPr>
        <w:t>los bienes o de prestación de los servicios</w:t>
      </w:r>
      <w:r w:rsidRPr="00932473">
        <w:rPr>
          <w:rFonts w:asciiTheme="minorBidi" w:hAnsiTheme="minorBidi" w:cstheme="minorBidi"/>
          <w:sz w:val="24"/>
          <w:szCs w:val="24"/>
        </w:rPr>
        <w:t xml:space="preserve"> adquiridos será en Bogotá D.C., Sede de la Unidad Administrativa Especial - Cuerpo Oficial de Bomberos, Calle 20 N° 68 A- 06, teniendo en cuenta las indicaciones del Supervisor del Contrato. </w:t>
      </w:r>
      <w:r w:rsidRPr="00932473">
        <w:rPr>
          <w:rFonts w:asciiTheme="minorBidi" w:hAnsiTheme="minorBidi" w:cstheme="minorBidi"/>
          <w:color w:val="833C0B" w:themeColor="accent2" w:themeShade="80"/>
          <w:sz w:val="24"/>
          <w:szCs w:val="24"/>
        </w:rPr>
        <w:t xml:space="preserve">(En todo caso, de existir alguna modificación, deberá expresare el lugar de ejecución y sitio de entrega que corresponda en cada caso específico). </w:t>
      </w:r>
    </w:p>
    <w:p w14:paraId="4D5598EB" w14:textId="77777777" w:rsidR="00F6514B" w:rsidRPr="00932473" w:rsidRDefault="00F6514B" w:rsidP="00F6514B">
      <w:pPr>
        <w:jc w:val="both"/>
        <w:rPr>
          <w:rFonts w:asciiTheme="minorBidi" w:hAnsiTheme="minorBidi" w:cstheme="minorBidi"/>
          <w:color w:val="00B050"/>
          <w:sz w:val="24"/>
          <w:szCs w:val="24"/>
        </w:rPr>
      </w:pPr>
    </w:p>
    <w:p w14:paraId="67D844B6" w14:textId="77777777" w:rsidR="00F6514B" w:rsidRPr="00932473" w:rsidRDefault="00F6514B" w:rsidP="00F6514B">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Los costos de traslado, hasta el sitio de entrega serán asumidos por el contratista. En la eventualidad de requerir cambios de alguno de los elementos, el contratista correrá con los gastos de transporte que estos cambios generen (cuando sean elementos podrá aplicarse esta redacción)</w:t>
      </w:r>
    </w:p>
    <w:p w14:paraId="6ED0F60C" w14:textId="77777777" w:rsidR="00F6514B" w:rsidRPr="00932473" w:rsidRDefault="00F6514B" w:rsidP="00F6514B">
      <w:pPr>
        <w:rPr>
          <w:rFonts w:asciiTheme="minorBidi" w:hAnsiTheme="minorBidi" w:cstheme="minorBidi"/>
          <w:b/>
          <w:sz w:val="24"/>
          <w:szCs w:val="24"/>
        </w:rPr>
      </w:pPr>
    </w:p>
    <w:p w14:paraId="617C14D5" w14:textId="77777777" w:rsidR="00F6514B" w:rsidRPr="00932473" w:rsidRDefault="00F6514B" w:rsidP="00F6514B">
      <w:pPr>
        <w:pStyle w:val="Prrafodelista"/>
        <w:numPr>
          <w:ilvl w:val="1"/>
          <w:numId w:val="34"/>
        </w:numPr>
        <w:jc w:val="both"/>
        <w:rPr>
          <w:rFonts w:asciiTheme="minorBidi" w:hAnsiTheme="minorBidi" w:cstheme="minorBidi"/>
          <w:b/>
          <w:sz w:val="24"/>
          <w:szCs w:val="24"/>
        </w:rPr>
      </w:pPr>
      <w:proofErr w:type="gramStart"/>
      <w:r w:rsidRPr="00932473">
        <w:rPr>
          <w:rFonts w:asciiTheme="minorBidi" w:hAnsiTheme="minorBidi" w:cstheme="minorBidi"/>
          <w:b/>
          <w:sz w:val="24"/>
          <w:szCs w:val="24"/>
        </w:rPr>
        <w:t>CONTRATO A CELEBRAR</w:t>
      </w:r>
      <w:proofErr w:type="gramEnd"/>
    </w:p>
    <w:p w14:paraId="70380D90" w14:textId="77777777" w:rsidR="00F6514B" w:rsidRPr="00932473" w:rsidRDefault="00F6514B" w:rsidP="00F6514B">
      <w:pPr>
        <w:rPr>
          <w:rFonts w:asciiTheme="minorBidi" w:hAnsiTheme="minorBidi" w:cstheme="minorBidi"/>
          <w:b/>
          <w:sz w:val="24"/>
          <w:szCs w:val="24"/>
        </w:rPr>
      </w:pPr>
    </w:p>
    <w:p w14:paraId="316D3384" w14:textId="77777777" w:rsidR="00F6514B" w:rsidRPr="00932473" w:rsidRDefault="00F6514B" w:rsidP="00F6514B">
      <w:pPr>
        <w:rPr>
          <w:rFonts w:asciiTheme="minorBidi" w:hAnsiTheme="minorBidi" w:cstheme="minorBidi"/>
          <w:sz w:val="24"/>
          <w:szCs w:val="24"/>
        </w:rPr>
      </w:pPr>
      <w:r w:rsidRPr="00932473">
        <w:rPr>
          <w:rFonts w:asciiTheme="minorBidi" w:hAnsiTheme="minorBidi" w:cstheme="minorBidi"/>
          <w:sz w:val="24"/>
          <w:szCs w:val="24"/>
        </w:rPr>
        <w:t>La relación jurídica que se creará será un contrato interadministrativo, de conformidad con el objeto contractual.</w:t>
      </w:r>
    </w:p>
    <w:p w14:paraId="455E1F80" w14:textId="77777777" w:rsidR="00F6514B" w:rsidRPr="00932473" w:rsidRDefault="00F6514B" w:rsidP="00F6514B">
      <w:pPr>
        <w:rPr>
          <w:rFonts w:asciiTheme="minorBidi" w:hAnsiTheme="minorBidi" w:cstheme="minorBidi"/>
          <w:b/>
          <w:sz w:val="24"/>
          <w:szCs w:val="24"/>
        </w:rPr>
      </w:pPr>
    </w:p>
    <w:p w14:paraId="46EB5574" w14:textId="77777777" w:rsidR="00F6514B" w:rsidRPr="00932473" w:rsidRDefault="00F6514B" w:rsidP="00F6514B">
      <w:pPr>
        <w:pStyle w:val="Prrafodelista"/>
        <w:numPr>
          <w:ilvl w:val="1"/>
          <w:numId w:val="34"/>
        </w:numPr>
        <w:jc w:val="both"/>
        <w:rPr>
          <w:rFonts w:asciiTheme="minorBidi" w:hAnsiTheme="minorBidi" w:cstheme="minorBidi"/>
          <w:b/>
          <w:sz w:val="24"/>
          <w:szCs w:val="24"/>
        </w:rPr>
      </w:pPr>
      <w:r w:rsidRPr="00932473">
        <w:rPr>
          <w:rFonts w:asciiTheme="minorBidi" w:hAnsiTheme="minorBidi" w:cstheme="minorBidi"/>
          <w:b/>
          <w:sz w:val="24"/>
          <w:szCs w:val="24"/>
        </w:rPr>
        <w:t>IDENTIFICACIÓN DEL CLASIFICADOR DE BIENES Y SERVICIOS</w:t>
      </w:r>
    </w:p>
    <w:p w14:paraId="4D3A28D1" w14:textId="77777777" w:rsidR="00F6514B" w:rsidRPr="00932473" w:rsidRDefault="00F6514B" w:rsidP="00F6514B">
      <w:pPr>
        <w:rPr>
          <w:rFonts w:asciiTheme="minorBidi" w:hAnsiTheme="minorBidi" w:cstheme="minorBidi"/>
          <w:b/>
          <w:sz w:val="24"/>
          <w:szCs w:val="24"/>
        </w:rPr>
      </w:pPr>
    </w:p>
    <w:p w14:paraId="4B3CC66C" w14:textId="77777777" w:rsidR="00F6514B" w:rsidRPr="00932473" w:rsidRDefault="00F6514B" w:rsidP="00F6514B">
      <w:pPr>
        <w:jc w:val="both"/>
        <w:rPr>
          <w:rFonts w:asciiTheme="minorBidi" w:hAnsiTheme="minorBidi" w:cstheme="minorBidi"/>
          <w:b/>
          <w:color w:val="00B050"/>
          <w:sz w:val="24"/>
          <w:szCs w:val="24"/>
          <w:u w:val="single"/>
        </w:rPr>
      </w:pPr>
      <w:r w:rsidRPr="00932473">
        <w:rPr>
          <w:rFonts w:asciiTheme="minorBidi" w:hAnsiTheme="minorBidi" w:cstheme="minorBidi"/>
          <w:b/>
          <w:color w:val="833C0B" w:themeColor="accent2" w:themeShade="80"/>
          <w:sz w:val="24"/>
          <w:szCs w:val="24"/>
          <w:u w:val="single"/>
        </w:rPr>
        <w:t xml:space="preserve">Orientación: </w:t>
      </w:r>
    </w:p>
    <w:p w14:paraId="7594F7AB" w14:textId="77777777" w:rsidR="00F6514B" w:rsidRPr="00932473" w:rsidRDefault="00F6514B" w:rsidP="00F6514B">
      <w:pPr>
        <w:jc w:val="both"/>
        <w:rPr>
          <w:rFonts w:asciiTheme="minorBidi" w:hAnsiTheme="minorBidi" w:cstheme="minorBidi"/>
          <w:b/>
          <w:color w:val="00B050"/>
          <w:sz w:val="24"/>
          <w:szCs w:val="24"/>
          <w:u w:val="single"/>
        </w:rPr>
      </w:pPr>
    </w:p>
    <w:p w14:paraId="6EEE6489" w14:textId="77777777" w:rsidR="00F6514B" w:rsidRPr="00932473" w:rsidRDefault="00F6514B" w:rsidP="00F6514B">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xml:space="preserve">El Código Estándar de Productos y Servicios de Naciones Unidas, es una metodología uniforme de codificación utilizada para clasificar productos y servicios fundamentados en un arreglo jerárquico y en una estructura lógica. </w:t>
      </w:r>
    </w:p>
    <w:p w14:paraId="4A93E111" w14:textId="77777777" w:rsidR="00F6514B" w:rsidRPr="00932473" w:rsidRDefault="00F6514B" w:rsidP="00F6514B">
      <w:pPr>
        <w:jc w:val="both"/>
        <w:rPr>
          <w:rFonts w:asciiTheme="minorBidi" w:hAnsiTheme="minorBidi" w:cstheme="minorBidi"/>
          <w:color w:val="00B050"/>
          <w:sz w:val="24"/>
          <w:szCs w:val="24"/>
        </w:rPr>
      </w:pPr>
    </w:p>
    <w:p w14:paraId="262E2869" w14:textId="77777777" w:rsidR="00F6514B" w:rsidRPr="00932473" w:rsidRDefault="00F6514B" w:rsidP="00F6514B">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Para poder determinar el código correspondiente a la contratación debe verificar la Guía para la codificación de bienes y servicios de acuerdo con el código estándar de productos y servicios de Naciones Unidas, expedida por Colombia Compra Eficiente.</w:t>
      </w:r>
    </w:p>
    <w:p w14:paraId="53D118D0" w14:textId="77777777" w:rsidR="00F6514B" w:rsidRPr="00932473" w:rsidRDefault="00F6514B" w:rsidP="00F6514B">
      <w:pPr>
        <w:pStyle w:val="Textoindependiente"/>
        <w:rPr>
          <w:rFonts w:asciiTheme="minorBidi" w:hAnsiTheme="minorBidi" w:cstheme="minorBidi"/>
          <w:b/>
          <w:bCs/>
          <w:color w:val="0070C0"/>
        </w:rPr>
      </w:pPr>
    </w:p>
    <w:p w14:paraId="17B1C725" w14:textId="77777777" w:rsidR="00F6514B" w:rsidRPr="00932473" w:rsidRDefault="00F6514B" w:rsidP="00F6514B">
      <w:pPr>
        <w:pStyle w:val="Textoindependiente"/>
        <w:rPr>
          <w:rFonts w:asciiTheme="minorBidi" w:hAnsiTheme="minorBidi" w:cstheme="minorBidi"/>
          <w:b/>
          <w:bCs/>
          <w:color w:val="0070C0"/>
          <w:u w:val="single"/>
        </w:rPr>
      </w:pPr>
      <w:r w:rsidRPr="00932473">
        <w:rPr>
          <w:rFonts w:asciiTheme="minorBidi" w:hAnsiTheme="minorBidi" w:cstheme="minorBidi"/>
          <w:b/>
          <w:bCs/>
          <w:color w:val="0070C0"/>
          <w:u w:val="single"/>
        </w:rPr>
        <w:t>Se sugiere la siguiente redacción:</w:t>
      </w:r>
    </w:p>
    <w:p w14:paraId="1A319948" w14:textId="77777777" w:rsidR="00F6514B" w:rsidRPr="00932473" w:rsidRDefault="00F6514B" w:rsidP="00F6514B">
      <w:pPr>
        <w:pStyle w:val="Textoindependiente"/>
        <w:rPr>
          <w:rFonts w:asciiTheme="minorBidi" w:hAnsiTheme="minorBidi" w:cstheme="minorBidi"/>
          <w:b/>
          <w:bCs/>
          <w:color w:val="0070C0"/>
        </w:rPr>
      </w:pPr>
    </w:p>
    <w:p w14:paraId="7BD21387" w14:textId="77777777" w:rsidR="00F6514B" w:rsidRPr="00932473" w:rsidRDefault="00F6514B" w:rsidP="00F6514B">
      <w:pPr>
        <w:rPr>
          <w:rFonts w:asciiTheme="minorBidi" w:hAnsiTheme="minorBidi" w:cstheme="minorBidi"/>
          <w:sz w:val="24"/>
          <w:szCs w:val="24"/>
        </w:rPr>
      </w:pPr>
      <w:r w:rsidRPr="00932473">
        <w:rPr>
          <w:rFonts w:asciiTheme="minorBidi" w:hAnsiTheme="minorBidi" w:cstheme="minorBidi"/>
          <w:sz w:val="24"/>
          <w:szCs w:val="24"/>
        </w:rPr>
        <w:t>El presente proceso está codificado en el clasificador de bienes y servicios UNSPSC como se indica en la siguiente Tabla.</w:t>
      </w:r>
    </w:p>
    <w:p w14:paraId="454420F9" w14:textId="77777777" w:rsidR="00F6514B" w:rsidRPr="00932473" w:rsidRDefault="00F6514B" w:rsidP="00F6514B">
      <w:pPr>
        <w:rPr>
          <w:rFonts w:asciiTheme="minorBidi" w:hAnsiTheme="minorBidi" w:cstheme="minorBidi"/>
          <w:b/>
          <w:sz w:val="24"/>
          <w:szCs w:val="24"/>
        </w:rPr>
      </w:pPr>
    </w:p>
    <w:tbl>
      <w:tblPr>
        <w:tblStyle w:val="Tablanormal1"/>
        <w:tblW w:w="9498" w:type="dxa"/>
        <w:tblLook w:val="04A0" w:firstRow="1" w:lastRow="0" w:firstColumn="1" w:lastColumn="0" w:noHBand="0" w:noVBand="1"/>
      </w:tblPr>
      <w:tblGrid>
        <w:gridCol w:w="933"/>
        <w:gridCol w:w="1311"/>
        <w:gridCol w:w="990"/>
        <w:gridCol w:w="830"/>
        <w:gridCol w:w="1177"/>
        <w:gridCol w:w="1502"/>
        <w:gridCol w:w="2755"/>
      </w:tblGrid>
      <w:tr w:rsidR="00F6514B" w:rsidRPr="00932473" w14:paraId="024564B4" w14:textId="77777777" w:rsidTr="001F057E">
        <w:trPr>
          <w:cnfStyle w:val="100000000000" w:firstRow="1" w:lastRow="0" w:firstColumn="0" w:lastColumn="0" w:oddVBand="0" w:evenVBand="0" w:oddHBand="0"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712" w:type="dxa"/>
            <w:hideMark/>
          </w:tcPr>
          <w:p w14:paraId="61B1BEE8" w14:textId="77777777" w:rsidR="00F6514B" w:rsidRPr="00932473" w:rsidRDefault="00F6514B" w:rsidP="007A125B">
            <w:pPr>
              <w:autoSpaceDE w:val="0"/>
              <w:autoSpaceDN w:val="0"/>
              <w:ind w:left="49"/>
              <w:jc w:val="center"/>
              <w:rPr>
                <w:rFonts w:asciiTheme="minorBidi" w:eastAsia="Calibri" w:hAnsiTheme="minorBidi" w:cstheme="minorBidi"/>
                <w:b w:val="0"/>
                <w:bCs w:val="0"/>
                <w:sz w:val="24"/>
                <w:szCs w:val="24"/>
                <w:lang w:eastAsia="en-US"/>
              </w:rPr>
            </w:pPr>
            <w:r w:rsidRPr="00932473">
              <w:rPr>
                <w:rFonts w:asciiTheme="minorBidi" w:hAnsiTheme="minorBidi" w:cstheme="minorBidi"/>
                <w:b w:val="0"/>
                <w:bCs w:val="0"/>
                <w:sz w:val="24"/>
                <w:szCs w:val="24"/>
              </w:rPr>
              <w:t>Grupo</w:t>
            </w:r>
          </w:p>
        </w:tc>
        <w:tc>
          <w:tcPr>
            <w:tcW w:w="1106" w:type="dxa"/>
            <w:hideMark/>
          </w:tcPr>
          <w:p w14:paraId="7AF5AAEF" w14:textId="77777777" w:rsidR="00F6514B" w:rsidRPr="00932473" w:rsidRDefault="00F6514B" w:rsidP="007A125B">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inorBidi" w:eastAsia="Calibri" w:hAnsiTheme="minorBidi" w:cstheme="minorBidi"/>
                <w:b w:val="0"/>
                <w:bCs w:val="0"/>
                <w:sz w:val="24"/>
                <w:szCs w:val="24"/>
                <w:lang w:eastAsia="en-US"/>
              </w:rPr>
            </w:pPr>
            <w:r w:rsidRPr="00932473">
              <w:rPr>
                <w:rFonts w:asciiTheme="minorBidi" w:hAnsiTheme="minorBidi" w:cstheme="minorBidi"/>
                <w:b w:val="0"/>
                <w:bCs w:val="0"/>
                <w:sz w:val="24"/>
                <w:szCs w:val="24"/>
              </w:rPr>
              <w:t>Segmento</w:t>
            </w:r>
          </w:p>
        </w:tc>
        <w:tc>
          <w:tcPr>
            <w:tcW w:w="851" w:type="dxa"/>
            <w:hideMark/>
          </w:tcPr>
          <w:p w14:paraId="3DAB9F2A" w14:textId="77777777" w:rsidR="00F6514B" w:rsidRPr="00932473" w:rsidRDefault="00F6514B" w:rsidP="007A125B">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inorBidi" w:eastAsia="Calibri" w:hAnsiTheme="minorBidi" w:cstheme="minorBidi"/>
                <w:b w:val="0"/>
                <w:bCs w:val="0"/>
                <w:sz w:val="24"/>
                <w:szCs w:val="24"/>
                <w:lang w:eastAsia="en-US"/>
              </w:rPr>
            </w:pPr>
            <w:r w:rsidRPr="00932473">
              <w:rPr>
                <w:rFonts w:asciiTheme="minorBidi" w:hAnsiTheme="minorBidi" w:cstheme="minorBidi"/>
                <w:b w:val="0"/>
                <w:bCs w:val="0"/>
                <w:sz w:val="24"/>
                <w:szCs w:val="24"/>
              </w:rPr>
              <w:t>Familia</w:t>
            </w:r>
          </w:p>
        </w:tc>
        <w:tc>
          <w:tcPr>
            <w:tcW w:w="709" w:type="dxa"/>
            <w:hideMark/>
          </w:tcPr>
          <w:p w14:paraId="7C05F056" w14:textId="77777777" w:rsidR="00F6514B" w:rsidRPr="00932473" w:rsidRDefault="00F6514B" w:rsidP="007A125B">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inorBidi" w:eastAsia="Calibri" w:hAnsiTheme="minorBidi" w:cstheme="minorBidi"/>
                <w:b w:val="0"/>
                <w:bCs w:val="0"/>
                <w:sz w:val="24"/>
                <w:szCs w:val="24"/>
                <w:lang w:eastAsia="en-US"/>
              </w:rPr>
            </w:pPr>
            <w:r w:rsidRPr="00932473">
              <w:rPr>
                <w:rFonts w:asciiTheme="minorBidi" w:hAnsiTheme="minorBidi" w:cstheme="minorBidi"/>
                <w:b w:val="0"/>
                <w:bCs w:val="0"/>
                <w:sz w:val="24"/>
                <w:szCs w:val="24"/>
              </w:rPr>
              <w:t>Clase</w:t>
            </w:r>
          </w:p>
        </w:tc>
        <w:tc>
          <w:tcPr>
            <w:tcW w:w="1024" w:type="dxa"/>
            <w:hideMark/>
          </w:tcPr>
          <w:p w14:paraId="0AE20A88" w14:textId="77777777" w:rsidR="00F6514B" w:rsidRPr="00932473" w:rsidRDefault="00F6514B" w:rsidP="007A125B">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inorBidi" w:eastAsia="Calibri" w:hAnsiTheme="minorBidi" w:cstheme="minorBidi"/>
                <w:b w:val="0"/>
                <w:bCs w:val="0"/>
                <w:sz w:val="24"/>
                <w:szCs w:val="24"/>
                <w:lang w:eastAsia="en-US"/>
              </w:rPr>
            </w:pPr>
            <w:r w:rsidRPr="00932473">
              <w:rPr>
                <w:rFonts w:asciiTheme="minorBidi" w:hAnsiTheme="minorBidi" w:cstheme="minorBidi"/>
                <w:b w:val="0"/>
                <w:bCs w:val="0"/>
                <w:sz w:val="24"/>
                <w:szCs w:val="24"/>
              </w:rPr>
              <w:t>Producto</w:t>
            </w:r>
          </w:p>
        </w:tc>
        <w:tc>
          <w:tcPr>
            <w:tcW w:w="1655" w:type="dxa"/>
            <w:hideMark/>
          </w:tcPr>
          <w:p w14:paraId="1CBABD7A" w14:textId="77777777" w:rsidR="00F6514B" w:rsidRPr="00932473" w:rsidRDefault="00F6514B" w:rsidP="007A125B">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inorBidi" w:eastAsia="Calibri" w:hAnsiTheme="minorBidi" w:cstheme="minorBidi"/>
                <w:b w:val="0"/>
                <w:bCs w:val="0"/>
                <w:sz w:val="24"/>
                <w:szCs w:val="24"/>
                <w:lang w:eastAsia="en-US"/>
              </w:rPr>
            </w:pPr>
            <w:r w:rsidRPr="00932473">
              <w:rPr>
                <w:rFonts w:asciiTheme="minorBidi" w:hAnsiTheme="minorBidi" w:cstheme="minorBidi"/>
                <w:b w:val="0"/>
                <w:bCs w:val="0"/>
                <w:sz w:val="24"/>
                <w:szCs w:val="24"/>
              </w:rPr>
              <w:t>Código UNSPSC</w:t>
            </w:r>
          </w:p>
        </w:tc>
        <w:tc>
          <w:tcPr>
            <w:tcW w:w="3441" w:type="dxa"/>
            <w:hideMark/>
          </w:tcPr>
          <w:p w14:paraId="4303C265" w14:textId="77777777" w:rsidR="00F6514B" w:rsidRPr="00932473" w:rsidRDefault="00F6514B" w:rsidP="007A125B">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inorBidi" w:eastAsia="Calibri" w:hAnsiTheme="minorBidi" w:cstheme="minorBidi"/>
                <w:b w:val="0"/>
                <w:bCs w:val="0"/>
                <w:sz w:val="24"/>
                <w:szCs w:val="24"/>
                <w:lang w:eastAsia="en-US"/>
              </w:rPr>
            </w:pPr>
            <w:r w:rsidRPr="00932473">
              <w:rPr>
                <w:rFonts w:asciiTheme="minorBidi" w:hAnsiTheme="minorBidi" w:cstheme="minorBidi"/>
                <w:b w:val="0"/>
                <w:bCs w:val="0"/>
                <w:sz w:val="24"/>
                <w:szCs w:val="24"/>
              </w:rPr>
              <w:t>Descripción</w:t>
            </w:r>
          </w:p>
        </w:tc>
      </w:tr>
      <w:tr w:rsidR="00F6514B" w:rsidRPr="00932473" w14:paraId="57EA96B8" w14:textId="77777777" w:rsidTr="001F057E">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712" w:type="dxa"/>
            <w:hideMark/>
          </w:tcPr>
          <w:p w14:paraId="3B34EFDC" w14:textId="4215431C" w:rsidR="00F6514B" w:rsidRPr="00932473" w:rsidRDefault="00F53D67" w:rsidP="007A125B">
            <w:pPr>
              <w:autoSpaceDE w:val="0"/>
              <w:autoSpaceDN w:val="0"/>
              <w:jc w:val="center"/>
              <w:rPr>
                <w:rFonts w:asciiTheme="minorBidi" w:eastAsia="Calibri" w:hAnsiTheme="minorBidi" w:cstheme="minorBidi"/>
                <w:b w:val="0"/>
                <w:bCs w:val="0"/>
                <w:color w:val="833C0B" w:themeColor="accent2" w:themeShade="80"/>
                <w:sz w:val="24"/>
                <w:szCs w:val="24"/>
                <w:lang w:eastAsia="en-US"/>
              </w:rPr>
            </w:pPr>
            <w:proofErr w:type="spellStart"/>
            <w:r w:rsidRPr="00932473">
              <w:rPr>
                <w:rFonts w:asciiTheme="minorBidi" w:eastAsia="Calibri" w:hAnsiTheme="minorBidi" w:cstheme="minorBidi"/>
                <w:b w:val="0"/>
                <w:bCs w:val="0"/>
                <w:color w:val="833C0B" w:themeColor="accent2" w:themeShade="80"/>
                <w:sz w:val="24"/>
                <w:szCs w:val="24"/>
                <w:lang w:eastAsia="en-US"/>
              </w:rPr>
              <w:t>X</w:t>
            </w:r>
            <w:r w:rsidR="00F6514B" w:rsidRPr="00932473">
              <w:rPr>
                <w:rFonts w:asciiTheme="minorBidi" w:eastAsia="Calibri" w:hAnsiTheme="minorBidi" w:cstheme="minorBidi"/>
                <w:b w:val="0"/>
                <w:bCs w:val="0"/>
                <w:color w:val="833C0B" w:themeColor="accent2" w:themeShade="80"/>
                <w:sz w:val="24"/>
                <w:szCs w:val="24"/>
                <w:lang w:eastAsia="en-US"/>
              </w:rPr>
              <w:t>x</w:t>
            </w:r>
            <w:proofErr w:type="spellEnd"/>
          </w:p>
        </w:tc>
        <w:tc>
          <w:tcPr>
            <w:tcW w:w="1106" w:type="dxa"/>
            <w:hideMark/>
          </w:tcPr>
          <w:p w14:paraId="78E293AD" w14:textId="77777777" w:rsidR="00F6514B" w:rsidRPr="00932473" w:rsidRDefault="00F6514B" w:rsidP="007A125B">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color w:val="833C0B" w:themeColor="accent2" w:themeShade="80"/>
                <w:sz w:val="24"/>
                <w:szCs w:val="24"/>
                <w:lang w:eastAsia="en-US"/>
              </w:rPr>
            </w:pPr>
            <w:r w:rsidRPr="00932473">
              <w:rPr>
                <w:rFonts w:asciiTheme="minorBidi" w:eastAsia="Calibri" w:hAnsiTheme="minorBidi" w:cstheme="minorBidi"/>
                <w:color w:val="833C0B" w:themeColor="accent2" w:themeShade="80"/>
                <w:sz w:val="24"/>
                <w:szCs w:val="24"/>
                <w:lang w:eastAsia="en-US"/>
              </w:rPr>
              <w:t>xx</w:t>
            </w:r>
          </w:p>
        </w:tc>
        <w:tc>
          <w:tcPr>
            <w:tcW w:w="851" w:type="dxa"/>
            <w:hideMark/>
          </w:tcPr>
          <w:p w14:paraId="27485301" w14:textId="77777777" w:rsidR="00F6514B" w:rsidRPr="00932473" w:rsidRDefault="00F6514B" w:rsidP="007A125B">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color w:val="833C0B" w:themeColor="accent2" w:themeShade="80"/>
                <w:sz w:val="24"/>
                <w:szCs w:val="24"/>
                <w:lang w:eastAsia="en-US"/>
              </w:rPr>
            </w:pPr>
            <w:r w:rsidRPr="00932473">
              <w:rPr>
                <w:rFonts w:asciiTheme="minorBidi" w:eastAsia="Calibri" w:hAnsiTheme="minorBidi" w:cstheme="minorBidi"/>
                <w:color w:val="833C0B" w:themeColor="accent2" w:themeShade="80"/>
                <w:sz w:val="24"/>
                <w:szCs w:val="24"/>
                <w:lang w:eastAsia="en-US"/>
              </w:rPr>
              <w:t>xx</w:t>
            </w:r>
          </w:p>
        </w:tc>
        <w:tc>
          <w:tcPr>
            <w:tcW w:w="709" w:type="dxa"/>
            <w:hideMark/>
          </w:tcPr>
          <w:p w14:paraId="1CA50A48" w14:textId="77777777" w:rsidR="00F6514B" w:rsidRPr="00932473" w:rsidRDefault="00F6514B" w:rsidP="007A125B">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color w:val="833C0B" w:themeColor="accent2" w:themeShade="80"/>
                <w:sz w:val="24"/>
                <w:szCs w:val="24"/>
                <w:lang w:eastAsia="en-US"/>
              </w:rPr>
            </w:pPr>
            <w:r w:rsidRPr="00932473">
              <w:rPr>
                <w:rFonts w:asciiTheme="minorBidi" w:eastAsia="Calibri" w:hAnsiTheme="minorBidi" w:cstheme="minorBidi"/>
                <w:color w:val="833C0B" w:themeColor="accent2" w:themeShade="80"/>
                <w:sz w:val="24"/>
                <w:szCs w:val="24"/>
                <w:lang w:eastAsia="en-US"/>
              </w:rPr>
              <w:t>xx</w:t>
            </w:r>
          </w:p>
        </w:tc>
        <w:tc>
          <w:tcPr>
            <w:tcW w:w="1024" w:type="dxa"/>
            <w:hideMark/>
          </w:tcPr>
          <w:p w14:paraId="0288397C" w14:textId="77777777" w:rsidR="00F6514B" w:rsidRPr="00932473" w:rsidRDefault="00F6514B" w:rsidP="007A125B">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color w:val="833C0B" w:themeColor="accent2" w:themeShade="80"/>
                <w:sz w:val="24"/>
                <w:szCs w:val="24"/>
                <w:lang w:eastAsia="en-US"/>
              </w:rPr>
            </w:pPr>
            <w:r w:rsidRPr="00932473">
              <w:rPr>
                <w:rFonts w:asciiTheme="minorBidi" w:eastAsia="Calibri" w:hAnsiTheme="minorBidi" w:cstheme="minorBidi"/>
                <w:color w:val="833C0B" w:themeColor="accent2" w:themeShade="80"/>
                <w:sz w:val="24"/>
                <w:szCs w:val="24"/>
                <w:lang w:eastAsia="en-US"/>
              </w:rPr>
              <w:t>xx</w:t>
            </w:r>
          </w:p>
        </w:tc>
        <w:tc>
          <w:tcPr>
            <w:tcW w:w="1655" w:type="dxa"/>
            <w:hideMark/>
          </w:tcPr>
          <w:p w14:paraId="3F120EE8" w14:textId="77777777" w:rsidR="00F6514B" w:rsidRPr="00932473" w:rsidRDefault="00F6514B" w:rsidP="007A125B">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color w:val="833C0B" w:themeColor="accent2" w:themeShade="80"/>
                <w:sz w:val="24"/>
                <w:szCs w:val="24"/>
                <w:lang w:eastAsia="en-US"/>
              </w:rPr>
            </w:pPr>
            <w:proofErr w:type="spellStart"/>
            <w:r w:rsidRPr="00932473">
              <w:rPr>
                <w:rFonts w:asciiTheme="minorBidi" w:eastAsia="Calibri" w:hAnsiTheme="minorBidi" w:cstheme="minorBidi"/>
                <w:color w:val="833C0B" w:themeColor="accent2" w:themeShade="80"/>
                <w:sz w:val="24"/>
                <w:szCs w:val="24"/>
                <w:lang w:eastAsia="en-US"/>
              </w:rPr>
              <w:t>xxxx</w:t>
            </w:r>
            <w:proofErr w:type="spellEnd"/>
          </w:p>
        </w:tc>
        <w:tc>
          <w:tcPr>
            <w:tcW w:w="3441" w:type="dxa"/>
            <w:hideMark/>
          </w:tcPr>
          <w:p w14:paraId="32D2B15A" w14:textId="77777777" w:rsidR="00F6514B" w:rsidRPr="00932473" w:rsidRDefault="00F6514B" w:rsidP="007A125B">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color w:val="833C0B" w:themeColor="accent2" w:themeShade="80"/>
                <w:sz w:val="24"/>
                <w:szCs w:val="24"/>
                <w:lang w:eastAsia="en-US"/>
              </w:rPr>
            </w:pPr>
            <w:proofErr w:type="spellStart"/>
            <w:r w:rsidRPr="00932473">
              <w:rPr>
                <w:rFonts w:asciiTheme="minorBidi" w:eastAsia="Calibri" w:hAnsiTheme="minorBidi" w:cstheme="minorBidi"/>
                <w:color w:val="833C0B" w:themeColor="accent2" w:themeShade="80"/>
                <w:sz w:val="24"/>
                <w:szCs w:val="24"/>
                <w:lang w:eastAsia="en-US"/>
              </w:rPr>
              <w:t>xxxxxxx</w:t>
            </w:r>
            <w:proofErr w:type="spellEnd"/>
          </w:p>
        </w:tc>
      </w:tr>
    </w:tbl>
    <w:p w14:paraId="5DA5068E" w14:textId="77777777" w:rsidR="00F6514B" w:rsidRPr="00932473" w:rsidRDefault="00F6514B" w:rsidP="00F6514B">
      <w:pPr>
        <w:rPr>
          <w:rFonts w:asciiTheme="minorBidi" w:hAnsiTheme="minorBidi" w:cstheme="minorBidi"/>
          <w:b/>
          <w:sz w:val="24"/>
          <w:szCs w:val="24"/>
        </w:rPr>
      </w:pPr>
    </w:p>
    <w:p w14:paraId="1EF95D24" w14:textId="77777777" w:rsidR="00F6514B" w:rsidRPr="00932473" w:rsidRDefault="00F6514B" w:rsidP="00907465">
      <w:pPr>
        <w:pStyle w:val="Ttulo1"/>
        <w:numPr>
          <w:ilvl w:val="0"/>
          <w:numId w:val="34"/>
        </w:numPr>
        <w:rPr>
          <w:rFonts w:asciiTheme="minorBidi" w:hAnsiTheme="minorBidi" w:cstheme="minorBidi"/>
          <w:b/>
          <w:bCs/>
          <w:color w:val="000000" w:themeColor="text1"/>
          <w:sz w:val="24"/>
          <w:szCs w:val="24"/>
        </w:rPr>
      </w:pPr>
      <w:r w:rsidRPr="00932473">
        <w:rPr>
          <w:rFonts w:asciiTheme="minorBidi" w:hAnsiTheme="minorBidi" w:cstheme="minorBidi"/>
          <w:b/>
          <w:bCs/>
          <w:color w:val="000000" w:themeColor="text1"/>
          <w:sz w:val="24"/>
          <w:szCs w:val="24"/>
        </w:rPr>
        <w:t>MODALIDAD DE SELECCIÓN DEL CONTRATISTA Y FUNDAMENTOS JURÍDICOS QUE LA SOPORTAN</w:t>
      </w:r>
    </w:p>
    <w:p w14:paraId="5F76E29A" w14:textId="77777777" w:rsidR="00F6514B" w:rsidRPr="00932473" w:rsidRDefault="00F6514B" w:rsidP="00F6514B">
      <w:pPr>
        <w:pStyle w:val="Prrafodelista"/>
        <w:ind w:left="792"/>
        <w:rPr>
          <w:rFonts w:asciiTheme="minorBidi" w:hAnsiTheme="minorBidi" w:cstheme="minorBidi"/>
          <w:b/>
          <w:sz w:val="24"/>
          <w:szCs w:val="24"/>
        </w:rPr>
      </w:pPr>
    </w:p>
    <w:p w14:paraId="6EE01472" w14:textId="77777777" w:rsidR="00F6514B" w:rsidRPr="00932473" w:rsidRDefault="00F6514B" w:rsidP="00F6514B">
      <w:pPr>
        <w:pStyle w:val="Prrafodelista"/>
        <w:numPr>
          <w:ilvl w:val="1"/>
          <w:numId w:val="34"/>
        </w:numPr>
        <w:jc w:val="both"/>
        <w:rPr>
          <w:rFonts w:asciiTheme="minorBidi" w:hAnsiTheme="minorBidi" w:cstheme="minorBidi"/>
          <w:b/>
          <w:sz w:val="24"/>
          <w:szCs w:val="24"/>
        </w:rPr>
      </w:pPr>
      <w:r w:rsidRPr="00932473">
        <w:rPr>
          <w:rFonts w:asciiTheme="minorBidi" w:hAnsiTheme="minorBidi" w:cstheme="minorBidi"/>
          <w:b/>
          <w:sz w:val="24"/>
          <w:szCs w:val="24"/>
        </w:rPr>
        <w:t>MODALIDAD DE SELECCIÓN</w:t>
      </w:r>
    </w:p>
    <w:p w14:paraId="257D45D6" w14:textId="77777777" w:rsidR="00F6514B" w:rsidRPr="00932473" w:rsidRDefault="00F6514B" w:rsidP="00F6514B">
      <w:pPr>
        <w:ind w:left="360"/>
        <w:rPr>
          <w:rFonts w:asciiTheme="minorBidi" w:hAnsiTheme="minorBidi" w:cstheme="minorBidi"/>
          <w:b/>
          <w:sz w:val="24"/>
          <w:szCs w:val="24"/>
        </w:rPr>
      </w:pPr>
    </w:p>
    <w:p w14:paraId="51ECF649" w14:textId="77777777" w:rsidR="00F6514B" w:rsidRPr="00932473" w:rsidRDefault="00F6514B" w:rsidP="00F6514B">
      <w:pPr>
        <w:pStyle w:val="Default"/>
        <w:ind w:right="-79"/>
        <w:jc w:val="both"/>
        <w:rPr>
          <w:rFonts w:asciiTheme="minorBidi" w:hAnsiTheme="minorBidi" w:cstheme="minorBidi"/>
        </w:rPr>
      </w:pPr>
      <w:r w:rsidRPr="00932473">
        <w:rPr>
          <w:rFonts w:asciiTheme="minorBidi" w:hAnsiTheme="minorBidi" w:cstheme="minorBidi"/>
        </w:rPr>
        <w:t xml:space="preserve">De conformidad con el objeto, obligaciones del contrato que se requiere suscribir para satisfacer las necesidades de la Unidad, especificaciones técnicas del bien/servicio a adquirir, y la naturaleza jurídica del futuro contratista la modalidad de selección que resulta aplicable es </w:t>
      </w:r>
      <w:r w:rsidRPr="00932473">
        <w:rPr>
          <w:rFonts w:asciiTheme="minorBidi" w:hAnsiTheme="minorBidi" w:cstheme="minorBidi"/>
          <w:b/>
          <w:color w:val="auto"/>
        </w:rPr>
        <w:t xml:space="preserve">CONTRATACIÓN DIRECTA. </w:t>
      </w:r>
    </w:p>
    <w:p w14:paraId="0AB13CAB" w14:textId="77777777" w:rsidR="00F6514B" w:rsidRPr="00932473" w:rsidRDefault="00F6514B" w:rsidP="00F6514B">
      <w:pPr>
        <w:ind w:left="360"/>
        <w:rPr>
          <w:rFonts w:asciiTheme="minorBidi" w:hAnsiTheme="minorBidi" w:cstheme="minorBidi"/>
          <w:b/>
          <w:sz w:val="24"/>
          <w:szCs w:val="24"/>
        </w:rPr>
      </w:pPr>
    </w:p>
    <w:p w14:paraId="4C71200C" w14:textId="77777777" w:rsidR="00F6514B" w:rsidRPr="00932473" w:rsidRDefault="00F6514B" w:rsidP="00F6514B">
      <w:pPr>
        <w:pStyle w:val="Prrafodelista"/>
        <w:numPr>
          <w:ilvl w:val="1"/>
          <w:numId w:val="34"/>
        </w:numPr>
        <w:jc w:val="both"/>
        <w:rPr>
          <w:rFonts w:asciiTheme="minorBidi" w:hAnsiTheme="minorBidi" w:cstheme="minorBidi"/>
          <w:b/>
          <w:sz w:val="24"/>
          <w:szCs w:val="24"/>
        </w:rPr>
      </w:pPr>
      <w:r w:rsidRPr="00932473">
        <w:rPr>
          <w:rFonts w:asciiTheme="minorBidi" w:hAnsiTheme="minorBidi" w:cstheme="minorBidi"/>
          <w:b/>
          <w:sz w:val="24"/>
          <w:szCs w:val="24"/>
        </w:rPr>
        <w:t xml:space="preserve">FUNDAMENTOS JURÍDICOS QUE SOPORTAN LA MODALIDAD DE SELECCIÓN </w:t>
      </w:r>
    </w:p>
    <w:p w14:paraId="2AE7417B" w14:textId="77777777" w:rsidR="00F6514B" w:rsidRPr="00932473" w:rsidRDefault="00F6514B" w:rsidP="00F6514B">
      <w:pPr>
        <w:pStyle w:val="Prrafodelista"/>
        <w:rPr>
          <w:rFonts w:asciiTheme="minorBidi" w:hAnsiTheme="minorBidi" w:cstheme="minorBidi"/>
          <w:b/>
          <w:sz w:val="24"/>
          <w:szCs w:val="24"/>
        </w:rPr>
      </w:pPr>
    </w:p>
    <w:p w14:paraId="04C7CC5A" w14:textId="77777777" w:rsidR="00F6514B" w:rsidRPr="00932473" w:rsidRDefault="00F6514B" w:rsidP="00F6514B">
      <w:pPr>
        <w:pStyle w:val="Default"/>
        <w:ind w:right="-79"/>
        <w:jc w:val="both"/>
        <w:rPr>
          <w:rFonts w:asciiTheme="minorBidi" w:hAnsiTheme="minorBidi" w:cstheme="minorBidi"/>
          <w:color w:val="auto"/>
        </w:rPr>
      </w:pPr>
      <w:proofErr w:type="gramStart"/>
      <w:r w:rsidRPr="00932473">
        <w:rPr>
          <w:rFonts w:asciiTheme="minorBidi" w:hAnsiTheme="minorBidi" w:cstheme="minorBidi"/>
          <w:color w:val="auto"/>
        </w:rPr>
        <w:t>En razón del</w:t>
      </w:r>
      <w:proofErr w:type="gramEnd"/>
      <w:r w:rsidRPr="00932473">
        <w:rPr>
          <w:rFonts w:asciiTheme="minorBidi" w:hAnsiTheme="minorBidi" w:cstheme="minorBidi"/>
          <w:color w:val="auto"/>
        </w:rPr>
        <w:t xml:space="preserve"> objeto a contratar la presente contratación </w:t>
      </w:r>
      <w:r w:rsidRPr="00932473">
        <w:rPr>
          <w:rFonts w:asciiTheme="minorBidi" w:hAnsiTheme="minorBidi" w:cstheme="minorBidi"/>
        </w:rPr>
        <w:t xml:space="preserve">y la naturaleza jurídica del futuro contratista </w:t>
      </w:r>
      <w:r w:rsidRPr="00932473">
        <w:rPr>
          <w:rFonts w:asciiTheme="minorBidi" w:hAnsiTheme="minorBidi" w:cstheme="minorBidi"/>
          <w:color w:val="auto"/>
        </w:rPr>
        <w:t xml:space="preserve">se efectuará a través de </w:t>
      </w:r>
      <w:r w:rsidRPr="00932473">
        <w:rPr>
          <w:rFonts w:asciiTheme="minorBidi" w:hAnsiTheme="minorBidi" w:cstheme="minorBidi"/>
          <w:b/>
          <w:color w:val="auto"/>
        </w:rPr>
        <w:t>CONTRATACIÓN DIRECTA</w:t>
      </w:r>
      <w:r w:rsidRPr="00932473">
        <w:rPr>
          <w:rFonts w:asciiTheme="minorBidi" w:hAnsiTheme="minorBidi" w:cstheme="minorBidi"/>
          <w:color w:val="auto"/>
        </w:rPr>
        <w:t>, en la causal establecida en el literal c) del numeral 4 del artículo 2 de la Ley 1150 de 2007</w:t>
      </w:r>
      <w:r w:rsidRPr="00932473">
        <w:rPr>
          <w:rFonts w:asciiTheme="minorBidi" w:hAnsiTheme="minorBidi" w:cstheme="minorBidi"/>
        </w:rPr>
        <w:t xml:space="preserve"> </w:t>
      </w:r>
      <w:r w:rsidRPr="00932473">
        <w:rPr>
          <w:rFonts w:asciiTheme="minorBidi" w:hAnsiTheme="minorBidi" w:cstheme="minorBidi"/>
          <w:color w:val="auto"/>
        </w:rPr>
        <w:t>Modificado por el art. 92, Ley 1474 de 2011</w:t>
      </w:r>
      <w:r w:rsidRPr="00932473">
        <w:rPr>
          <w:rFonts w:asciiTheme="minorBidi" w:hAnsiTheme="minorBidi" w:cstheme="minorBidi"/>
          <w:b/>
          <w:color w:val="auto"/>
        </w:rPr>
        <w:t>,</w:t>
      </w:r>
      <w:r w:rsidRPr="00932473">
        <w:rPr>
          <w:rFonts w:asciiTheme="minorBidi" w:hAnsiTheme="minorBidi" w:cstheme="minorBidi"/>
          <w:color w:val="auto"/>
        </w:rPr>
        <w:t xml:space="preserve"> que define cuando aplicar esta modalidad, así:</w:t>
      </w:r>
    </w:p>
    <w:p w14:paraId="7FF742CD" w14:textId="77777777" w:rsidR="00F6514B" w:rsidRPr="00932473" w:rsidRDefault="00F6514B" w:rsidP="00F6514B">
      <w:pPr>
        <w:pStyle w:val="Default"/>
        <w:ind w:right="-79"/>
        <w:jc w:val="both"/>
        <w:rPr>
          <w:rFonts w:asciiTheme="minorBidi" w:hAnsiTheme="minorBidi" w:cstheme="minorBidi"/>
          <w:color w:val="auto"/>
        </w:rPr>
      </w:pPr>
    </w:p>
    <w:p w14:paraId="4BCAB5D2" w14:textId="77777777" w:rsidR="00F6514B" w:rsidRPr="00932473" w:rsidRDefault="00F6514B" w:rsidP="00F6514B">
      <w:pPr>
        <w:pStyle w:val="Default"/>
        <w:ind w:left="709" w:right="-79"/>
        <w:jc w:val="both"/>
        <w:rPr>
          <w:rFonts w:asciiTheme="minorBidi" w:hAnsiTheme="minorBidi" w:cstheme="minorBidi"/>
          <w:color w:val="auto"/>
        </w:rPr>
      </w:pPr>
      <w:r w:rsidRPr="00932473">
        <w:rPr>
          <w:rFonts w:asciiTheme="minorBidi" w:hAnsiTheme="minorBidi" w:cstheme="minorBidi"/>
          <w:color w:val="auto"/>
        </w:rPr>
        <w:t xml:space="preserve"> “4. Contratación directa. La modalidad de selección de contratación </w:t>
      </w:r>
      <w:proofErr w:type="gramStart"/>
      <w:r w:rsidRPr="00932473">
        <w:rPr>
          <w:rFonts w:asciiTheme="minorBidi" w:hAnsiTheme="minorBidi" w:cstheme="minorBidi"/>
          <w:color w:val="auto"/>
        </w:rPr>
        <w:t>directa,</w:t>
      </w:r>
      <w:proofErr w:type="gramEnd"/>
      <w:r w:rsidRPr="00932473">
        <w:rPr>
          <w:rFonts w:asciiTheme="minorBidi" w:hAnsiTheme="minorBidi" w:cstheme="minorBidi"/>
          <w:color w:val="auto"/>
        </w:rPr>
        <w:t xml:space="preserve"> solamente procederá en los siguientes casos:</w:t>
      </w:r>
    </w:p>
    <w:p w14:paraId="3AAE232A" w14:textId="77777777" w:rsidR="00F6514B" w:rsidRPr="00932473" w:rsidRDefault="00F6514B" w:rsidP="00F6514B">
      <w:pPr>
        <w:pStyle w:val="Default"/>
        <w:ind w:left="709" w:right="-79"/>
        <w:jc w:val="both"/>
        <w:rPr>
          <w:rFonts w:asciiTheme="minorBidi" w:hAnsiTheme="minorBidi" w:cstheme="minorBidi"/>
          <w:color w:val="auto"/>
        </w:rPr>
      </w:pPr>
      <w:r w:rsidRPr="00932473">
        <w:rPr>
          <w:rFonts w:asciiTheme="minorBidi" w:hAnsiTheme="minorBidi" w:cstheme="minorBidi"/>
          <w:color w:val="auto"/>
        </w:rPr>
        <w:t xml:space="preserve">(…) </w:t>
      </w:r>
    </w:p>
    <w:p w14:paraId="4587CEFC" w14:textId="77777777" w:rsidR="00F6514B" w:rsidRPr="00932473" w:rsidRDefault="00F6514B" w:rsidP="00F6514B">
      <w:pPr>
        <w:pStyle w:val="Default"/>
        <w:ind w:left="709" w:right="-79"/>
        <w:jc w:val="both"/>
        <w:rPr>
          <w:rFonts w:asciiTheme="minorBidi" w:hAnsiTheme="minorBidi" w:cstheme="minorBidi"/>
          <w:color w:val="auto"/>
        </w:rPr>
      </w:pPr>
      <w:r w:rsidRPr="00932473">
        <w:rPr>
          <w:rFonts w:asciiTheme="minorBidi" w:hAnsiTheme="minorBidi" w:cstheme="minorBidi"/>
          <w:color w:val="auto"/>
        </w:rPr>
        <w:lastRenderedPageBreak/>
        <w:t>c) Contratos interadministrativos, siempre que las obligaciones derivadas del mismo tengan relación directa con el objeto de la entidad ejecutora señalado en la ley o en sus reglamentos.</w:t>
      </w:r>
    </w:p>
    <w:p w14:paraId="061C7364" w14:textId="77777777" w:rsidR="00F6514B" w:rsidRPr="00932473" w:rsidRDefault="00F6514B" w:rsidP="00F6514B">
      <w:pPr>
        <w:pStyle w:val="Default"/>
        <w:ind w:left="709" w:right="-79"/>
        <w:jc w:val="both"/>
        <w:rPr>
          <w:rFonts w:asciiTheme="minorBidi" w:hAnsiTheme="minorBidi" w:cstheme="minorBidi"/>
          <w:color w:val="auto"/>
        </w:rPr>
      </w:pPr>
    </w:p>
    <w:p w14:paraId="0C836EA4" w14:textId="77777777" w:rsidR="00F6514B" w:rsidRPr="00932473" w:rsidRDefault="00F6514B" w:rsidP="00F6514B">
      <w:pPr>
        <w:pStyle w:val="Default"/>
        <w:ind w:left="709" w:right="-79"/>
        <w:jc w:val="both"/>
        <w:rPr>
          <w:rFonts w:asciiTheme="minorBidi" w:hAnsiTheme="minorBidi" w:cstheme="minorBidi"/>
          <w:color w:val="auto"/>
        </w:rPr>
      </w:pPr>
      <w:r w:rsidRPr="00932473">
        <w:rPr>
          <w:rFonts w:asciiTheme="minorBidi" w:hAnsiTheme="minorBidi" w:cstheme="minorBidi"/>
          <w:color w:val="auto"/>
        </w:rPr>
        <w:t xml:space="preserve">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w:t>
      </w:r>
    </w:p>
    <w:p w14:paraId="29383C9B" w14:textId="77777777" w:rsidR="00F6514B" w:rsidRPr="00932473" w:rsidRDefault="00F6514B" w:rsidP="00F6514B">
      <w:pPr>
        <w:pStyle w:val="Default"/>
        <w:ind w:left="709" w:right="-79"/>
        <w:jc w:val="both"/>
        <w:rPr>
          <w:rFonts w:asciiTheme="minorBidi" w:hAnsiTheme="minorBidi" w:cstheme="minorBidi"/>
          <w:color w:val="auto"/>
        </w:rPr>
      </w:pPr>
      <w:r w:rsidRPr="00932473">
        <w:rPr>
          <w:rFonts w:asciiTheme="minorBidi" w:hAnsiTheme="minorBidi" w:cstheme="minorBidi"/>
          <w:color w:val="auto"/>
        </w:rPr>
        <w:t>Estos contratos podrán ser ejecutados por las mismas, siempre que participen en procesos de licitación pública o contratación abreviada de acuerdo con lo dispuesto por los numerales 1 y 2 del presente artículo.</w:t>
      </w:r>
    </w:p>
    <w:p w14:paraId="6D79D488" w14:textId="77777777" w:rsidR="00F6514B" w:rsidRPr="00932473" w:rsidRDefault="00F6514B" w:rsidP="00F6514B">
      <w:pPr>
        <w:pStyle w:val="Default"/>
        <w:ind w:left="709" w:right="-79"/>
        <w:jc w:val="both"/>
        <w:rPr>
          <w:rFonts w:asciiTheme="minorBidi" w:hAnsiTheme="minorBidi" w:cstheme="minorBidi"/>
          <w:color w:val="auto"/>
        </w:rPr>
      </w:pPr>
    </w:p>
    <w:p w14:paraId="75DB5785" w14:textId="77777777" w:rsidR="00F6514B" w:rsidRPr="00932473" w:rsidRDefault="00F6514B" w:rsidP="00F6514B">
      <w:pPr>
        <w:pStyle w:val="Default"/>
        <w:ind w:left="709" w:right="-79"/>
        <w:jc w:val="both"/>
        <w:rPr>
          <w:rFonts w:asciiTheme="minorBidi" w:hAnsiTheme="minorBidi" w:cstheme="minorBidi"/>
          <w:color w:val="auto"/>
        </w:rPr>
      </w:pPr>
      <w:r w:rsidRPr="00932473">
        <w:rPr>
          <w:rFonts w:asciiTheme="minorBidi" w:hAnsiTheme="minorBidi" w:cstheme="minorBidi"/>
          <w:color w:val="auto"/>
        </w:rPr>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w:t>
      </w:r>
    </w:p>
    <w:p w14:paraId="7AB97BBB" w14:textId="77777777" w:rsidR="00F6514B" w:rsidRPr="00932473" w:rsidRDefault="00F6514B" w:rsidP="00F6514B">
      <w:pPr>
        <w:pStyle w:val="Default"/>
        <w:ind w:left="709" w:right="-79"/>
        <w:jc w:val="both"/>
        <w:rPr>
          <w:rFonts w:asciiTheme="minorBidi" w:hAnsiTheme="minorBidi" w:cstheme="minorBidi"/>
          <w:color w:val="auto"/>
        </w:rPr>
      </w:pPr>
    </w:p>
    <w:p w14:paraId="38CC9CDC" w14:textId="77777777" w:rsidR="00F6514B" w:rsidRPr="00932473" w:rsidRDefault="00F6514B" w:rsidP="00F6514B">
      <w:pPr>
        <w:pStyle w:val="Default"/>
        <w:ind w:left="709" w:right="-79"/>
        <w:jc w:val="both"/>
        <w:rPr>
          <w:rFonts w:asciiTheme="minorBidi" w:hAnsiTheme="minorBidi" w:cstheme="minorBidi"/>
          <w:color w:val="auto"/>
        </w:rPr>
      </w:pPr>
      <w:r w:rsidRPr="00932473">
        <w:rPr>
          <w:rFonts w:asciiTheme="minorBidi" w:hAnsiTheme="minorBidi" w:cstheme="minorBidi"/>
          <w:color w:val="auto"/>
        </w:rPr>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p>
    <w:p w14:paraId="1CAA7B5E" w14:textId="77777777" w:rsidR="00F6514B" w:rsidRPr="00932473" w:rsidRDefault="00F6514B" w:rsidP="00F6514B">
      <w:pPr>
        <w:pStyle w:val="Default"/>
        <w:ind w:left="709" w:right="-79"/>
        <w:jc w:val="both"/>
        <w:rPr>
          <w:rFonts w:asciiTheme="minorBidi" w:hAnsiTheme="minorBidi" w:cstheme="minorBidi"/>
          <w:color w:val="auto"/>
        </w:rPr>
      </w:pPr>
    </w:p>
    <w:p w14:paraId="534B77A6" w14:textId="77777777" w:rsidR="00F6514B" w:rsidRPr="00932473" w:rsidRDefault="00F6514B" w:rsidP="00F6514B">
      <w:pPr>
        <w:pStyle w:val="Default"/>
        <w:ind w:left="709" w:right="-79"/>
        <w:jc w:val="both"/>
        <w:rPr>
          <w:rFonts w:asciiTheme="minorBidi" w:hAnsiTheme="minorBidi" w:cstheme="minorBidi"/>
          <w:color w:val="auto"/>
        </w:rPr>
      </w:pPr>
      <w:r w:rsidRPr="00932473">
        <w:rPr>
          <w:rFonts w:asciiTheme="minorBidi" w:hAnsiTheme="minorBidi" w:cstheme="minorBidi"/>
          <w:color w:val="auto"/>
        </w:rPr>
        <w:t>Estarán exceptuados de la figura del contrato interadministrativo, los contratos de seguro de las entidades estatales. (…).</w:t>
      </w:r>
    </w:p>
    <w:p w14:paraId="113A057B" w14:textId="77777777" w:rsidR="00F6514B" w:rsidRPr="00932473" w:rsidRDefault="00F6514B" w:rsidP="00F6514B">
      <w:pPr>
        <w:pStyle w:val="Default"/>
        <w:ind w:left="709" w:right="-79"/>
        <w:jc w:val="both"/>
        <w:rPr>
          <w:rFonts w:asciiTheme="minorBidi" w:hAnsiTheme="minorBidi" w:cstheme="minorBidi"/>
          <w:color w:val="auto"/>
        </w:rPr>
      </w:pPr>
    </w:p>
    <w:p w14:paraId="79F101EB" w14:textId="77777777" w:rsidR="00F6514B" w:rsidRPr="00932473" w:rsidRDefault="00F6514B" w:rsidP="00F6514B">
      <w:pPr>
        <w:pStyle w:val="Default"/>
        <w:ind w:right="-79"/>
        <w:jc w:val="both"/>
        <w:rPr>
          <w:rFonts w:asciiTheme="minorBidi" w:hAnsiTheme="minorBidi" w:cstheme="minorBidi"/>
          <w:color w:val="auto"/>
        </w:rPr>
      </w:pPr>
      <w:r w:rsidRPr="00932473">
        <w:rPr>
          <w:rFonts w:asciiTheme="minorBidi" w:hAnsiTheme="minorBidi" w:cstheme="minorBidi"/>
          <w:color w:val="auto"/>
        </w:rPr>
        <w:t xml:space="preserve">La </w:t>
      </w:r>
      <w:r w:rsidRPr="00932473">
        <w:rPr>
          <w:rFonts w:asciiTheme="minorBidi" w:hAnsiTheme="minorBidi" w:cstheme="minorBidi"/>
          <w:b/>
          <w:color w:val="auto"/>
        </w:rPr>
        <w:t>CONTRATACIÓN DIRECTA. - CONTRATOS INTERADMINISTRATIVOS</w:t>
      </w:r>
      <w:r w:rsidRPr="00932473">
        <w:rPr>
          <w:rFonts w:asciiTheme="minorBidi" w:hAnsiTheme="minorBidi" w:cstheme="minorBidi"/>
          <w:color w:val="auto"/>
        </w:rPr>
        <w:t xml:space="preserve"> se encuentra reglamentada en los artículos 2.2.1.2.1.4.1 y 2.2.1.2.1.4.4 del Decreto 1082 de 2015.</w:t>
      </w:r>
    </w:p>
    <w:p w14:paraId="2DE38417" w14:textId="77777777" w:rsidR="00F6514B" w:rsidRPr="00932473" w:rsidRDefault="00F6514B" w:rsidP="00F6514B">
      <w:pPr>
        <w:rPr>
          <w:rFonts w:asciiTheme="minorBidi" w:hAnsiTheme="minorBidi" w:cstheme="minorBidi"/>
          <w:b/>
          <w:sz w:val="24"/>
          <w:szCs w:val="24"/>
        </w:rPr>
      </w:pPr>
    </w:p>
    <w:p w14:paraId="0C4F399B" w14:textId="77777777" w:rsidR="00F6514B" w:rsidRPr="00932473" w:rsidRDefault="00F6514B" w:rsidP="00907465">
      <w:pPr>
        <w:pStyle w:val="Ttulo1"/>
        <w:numPr>
          <w:ilvl w:val="0"/>
          <w:numId w:val="34"/>
        </w:numPr>
        <w:rPr>
          <w:rFonts w:asciiTheme="minorBidi" w:hAnsiTheme="minorBidi" w:cstheme="minorBidi"/>
          <w:b/>
          <w:bCs/>
          <w:color w:val="000000" w:themeColor="text1"/>
          <w:sz w:val="24"/>
          <w:szCs w:val="24"/>
        </w:rPr>
      </w:pPr>
      <w:r w:rsidRPr="00932473">
        <w:rPr>
          <w:rFonts w:asciiTheme="minorBidi" w:hAnsiTheme="minorBidi" w:cstheme="minorBidi"/>
          <w:b/>
          <w:bCs/>
          <w:color w:val="000000" w:themeColor="text1"/>
          <w:sz w:val="24"/>
          <w:szCs w:val="24"/>
        </w:rPr>
        <w:t>ANÁLISIS DEL SECTOR ECONÓMICO Y DE LOS OFERENTES</w:t>
      </w:r>
    </w:p>
    <w:p w14:paraId="56619B37" w14:textId="77777777" w:rsidR="00F6514B" w:rsidRPr="00932473" w:rsidRDefault="00F6514B" w:rsidP="00F6514B">
      <w:pPr>
        <w:pStyle w:val="Prrafodelista"/>
        <w:ind w:left="792"/>
        <w:rPr>
          <w:rFonts w:asciiTheme="minorBidi" w:hAnsiTheme="minorBidi" w:cstheme="minorBidi"/>
          <w:b/>
          <w:sz w:val="24"/>
          <w:szCs w:val="24"/>
        </w:rPr>
      </w:pPr>
    </w:p>
    <w:p w14:paraId="798C77C0" w14:textId="77777777" w:rsidR="00F6514B" w:rsidRPr="00932473" w:rsidRDefault="00F6514B" w:rsidP="00F6514B">
      <w:pPr>
        <w:jc w:val="both"/>
        <w:rPr>
          <w:rFonts w:asciiTheme="minorBidi" w:eastAsia="Calibri" w:hAnsiTheme="minorBidi" w:cstheme="minorBidi"/>
          <w:b/>
          <w:color w:val="833C0B" w:themeColor="accent2" w:themeShade="80"/>
          <w:sz w:val="24"/>
          <w:szCs w:val="24"/>
          <w:u w:val="single"/>
          <w:lang w:eastAsia="en-US"/>
        </w:rPr>
      </w:pPr>
      <w:r w:rsidRPr="00932473">
        <w:rPr>
          <w:rFonts w:asciiTheme="minorBidi" w:eastAsia="Calibri" w:hAnsiTheme="minorBidi" w:cstheme="minorBidi"/>
          <w:b/>
          <w:color w:val="833C0B" w:themeColor="accent2" w:themeShade="80"/>
          <w:sz w:val="24"/>
          <w:szCs w:val="24"/>
          <w:u w:val="single"/>
          <w:lang w:eastAsia="en-US"/>
        </w:rPr>
        <w:t xml:space="preserve">Orientación: </w:t>
      </w:r>
    </w:p>
    <w:p w14:paraId="1CDAFABC" w14:textId="77777777" w:rsidR="00F6514B" w:rsidRPr="00932473" w:rsidRDefault="00F6514B" w:rsidP="00F6514B">
      <w:pPr>
        <w:jc w:val="both"/>
        <w:rPr>
          <w:rFonts w:asciiTheme="minorBidi" w:eastAsia="Calibri" w:hAnsiTheme="minorBidi" w:cstheme="minorBidi"/>
          <w:color w:val="00B050"/>
          <w:sz w:val="24"/>
          <w:szCs w:val="24"/>
          <w:lang w:eastAsia="en-US"/>
        </w:rPr>
      </w:pPr>
    </w:p>
    <w:p w14:paraId="17D1CD0D" w14:textId="77777777" w:rsidR="00F6514B" w:rsidRPr="00932473" w:rsidRDefault="00F6514B" w:rsidP="00F6514B">
      <w:pPr>
        <w:jc w:val="both"/>
        <w:rPr>
          <w:rFonts w:asciiTheme="minorBidi" w:eastAsia="Calibri" w:hAnsiTheme="minorBidi" w:cstheme="minorBidi"/>
          <w:color w:val="833C0B" w:themeColor="accent2" w:themeShade="80"/>
          <w:sz w:val="24"/>
          <w:szCs w:val="24"/>
          <w:lang w:eastAsia="en-US"/>
        </w:rPr>
      </w:pPr>
      <w:r w:rsidRPr="00932473">
        <w:rPr>
          <w:rFonts w:asciiTheme="minorBidi" w:eastAsia="Calibri" w:hAnsiTheme="minorBidi" w:cstheme="minorBidi"/>
          <w:color w:val="833C0B" w:themeColor="accent2" w:themeShade="80"/>
          <w:sz w:val="24"/>
          <w:szCs w:val="24"/>
          <w:lang w:eastAsia="en-US"/>
        </w:rPr>
        <w:t>Se debe realizar el análisis necesario para conocer el sector relativo al objeto del proceso de contratación desde la perspectiva legal, comercial, financiera, organizacional, técnica y de análisis de riesgo y plasmar tal información en los Estudios previos.</w:t>
      </w:r>
    </w:p>
    <w:p w14:paraId="66B41B86" w14:textId="77777777" w:rsidR="00F6514B" w:rsidRPr="00932473" w:rsidRDefault="00F6514B" w:rsidP="00F6514B">
      <w:pPr>
        <w:jc w:val="both"/>
        <w:rPr>
          <w:rFonts w:asciiTheme="minorBidi" w:eastAsia="Calibri" w:hAnsiTheme="minorBidi" w:cstheme="minorBidi"/>
          <w:color w:val="00B050"/>
          <w:sz w:val="24"/>
          <w:szCs w:val="24"/>
          <w:lang w:eastAsia="en-US"/>
        </w:rPr>
      </w:pPr>
    </w:p>
    <w:p w14:paraId="2690DF8A" w14:textId="77777777" w:rsidR="00F6514B" w:rsidRPr="00932473" w:rsidRDefault="00F6514B" w:rsidP="00F6514B">
      <w:pPr>
        <w:jc w:val="both"/>
        <w:rPr>
          <w:rFonts w:asciiTheme="minorBidi" w:eastAsia="Calibri" w:hAnsiTheme="minorBidi" w:cstheme="minorBidi"/>
          <w:color w:val="833C0B" w:themeColor="accent2" w:themeShade="80"/>
          <w:sz w:val="24"/>
          <w:szCs w:val="24"/>
          <w:lang w:eastAsia="en-US"/>
        </w:rPr>
      </w:pPr>
      <w:r w:rsidRPr="00932473">
        <w:rPr>
          <w:rFonts w:asciiTheme="minorBidi" w:eastAsia="Calibri" w:hAnsiTheme="minorBidi" w:cstheme="minorBidi"/>
          <w:color w:val="833C0B" w:themeColor="accent2" w:themeShade="80"/>
          <w:sz w:val="24"/>
          <w:szCs w:val="24"/>
          <w:lang w:eastAsia="en-US"/>
        </w:rPr>
        <w:t xml:space="preserve">(Ver artículo </w:t>
      </w:r>
      <w:r w:rsidRPr="00932473">
        <w:rPr>
          <w:rFonts w:asciiTheme="minorBidi" w:eastAsia="Calibri" w:hAnsiTheme="minorBidi" w:cstheme="minorBidi"/>
          <w:bCs/>
          <w:color w:val="833C0B" w:themeColor="accent2" w:themeShade="80"/>
          <w:sz w:val="24"/>
          <w:szCs w:val="24"/>
          <w:lang w:eastAsia="en-US"/>
        </w:rPr>
        <w:t>2.2.1.1.1.6.1.</w:t>
      </w:r>
      <w:r w:rsidRPr="00932473">
        <w:rPr>
          <w:rFonts w:asciiTheme="minorBidi" w:eastAsia="Calibri" w:hAnsiTheme="minorBidi" w:cstheme="minorBidi"/>
          <w:b/>
          <w:bCs/>
          <w:color w:val="00B050"/>
          <w:sz w:val="24"/>
          <w:szCs w:val="24"/>
          <w:lang w:eastAsia="en-US"/>
        </w:rPr>
        <w:t> </w:t>
      </w:r>
      <w:r w:rsidRPr="00932473">
        <w:rPr>
          <w:rFonts w:asciiTheme="minorBidi" w:eastAsia="Calibri" w:hAnsiTheme="minorBidi" w:cstheme="minorBidi"/>
          <w:color w:val="833C0B" w:themeColor="accent2" w:themeShade="80"/>
          <w:sz w:val="24"/>
          <w:szCs w:val="24"/>
          <w:lang w:eastAsia="en-US"/>
        </w:rPr>
        <w:t>del Decreto 1082 de 2015 y Guía para la elaboración de Estudios del Sector – Colombia Compra Eficiente).</w:t>
      </w:r>
    </w:p>
    <w:p w14:paraId="1EDC6E47" w14:textId="77777777" w:rsidR="00F6514B" w:rsidRPr="00932473" w:rsidRDefault="00F6514B" w:rsidP="00F6514B">
      <w:pPr>
        <w:jc w:val="both"/>
        <w:rPr>
          <w:rFonts w:asciiTheme="minorBidi" w:eastAsia="Calibri" w:hAnsiTheme="minorBidi" w:cstheme="minorBidi"/>
          <w:color w:val="00B050"/>
          <w:sz w:val="24"/>
          <w:szCs w:val="24"/>
          <w:lang w:eastAsia="en-US"/>
        </w:rPr>
      </w:pPr>
    </w:p>
    <w:p w14:paraId="097F55AA" w14:textId="77777777" w:rsidR="00F6514B" w:rsidRPr="00932473" w:rsidRDefault="00F6514B" w:rsidP="00F6514B">
      <w:pPr>
        <w:jc w:val="both"/>
        <w:rPr>
          <w:rFonts w:asciiTheme="minorBidi" w:eastAsia="Calibri" w:hAnsiTheme="minorBidi" w:cstheme="minorBidi"/>
          <w:color w:val="833C0B" w:themeColor="accent2" w:themeShade="80"/>
          <w:sz w:val="24"/>
          <w:szCs w:val="24"/>
          <w:lang w:eastAsia="en-US"/>
        </w:rPr>
      </w:pPr>
      <w:r w:rsidRPr="00932473">
        <w:rPr>
          <w:rFonts w:asciiTheme="minorBidi" w:eastAsia="Calibri" w:hAnsiTheme="minorBidi" w:cstheme="minorBidi"/>
          <w:color w:val="833C0B" w:themeColor="accent2" w:themeShade="80"/>
          <w:sz w:val="24"/>
          <w:szCs w:val="24"/>
          <w:lang w:eastAsia="en-US"/>
        </w:rPr>
        <w:t>El análisis del sector debe desarrollar las siguientes áreas:</w:t>
      </w:r>
    </w:p>
    <w:p w14:paraId="75061340" w14:textId="77777777" w:rsidR="00F6514B" w:rsidRPr="00932473" w:rsidRDefault="00F6514B" w:rsidP="00F6514B">
      <w:pPr>
        <w:pStyle w:val="Prrafodelista"/>
        <w:numPr>
          <w:ilvl w:val="0"/>
          <w:numId w:val="36"/>
        </w:numPr>
        <w:contextualSpacing w:val="0"/>
        <w:jc w:val="both"/>
        <w:rPr>
          <w:rFonts w:asciiTheme="minorBidi" w:eastAsia="Calibri" w:hAnsiTheme="minorBidi" w:cstheme="minorBidi"/>
          <w:color w:val="833C0B" w:themeColor="accent2" w:themeShade="80"/>
          <w:sz w:val="24"/>
          <w:szCs w:val="24"/>
          <w:lang w:eastAsia="en-US"/>
        </w:rPr>
      </w:pPr>
      <w:r w:rsidRPr="00932473">
        <w:rPr>
          <w:rFonts w:asciiTheme="minorBidi" w:eastAsia="Calibri" w:hAnsiTheme="minorBidi" w:cstheme="minorBidi"/>
          <w:color w:val="833C0B" w:themeColor="accent2" w:themeShade="80"/>
          <w:sz w:val="24"/>
          <w:szCs w:val="24"/>
          <w:lang w:eastAsia="en-US"/>
        </w:rPr>
        <w:lastRenderedPageBreak/>
        <w:t xml:space="preserve">Aspectos generales. </w:t>
      </w:r>
    </w:p>
    <w:p w14:paraId="051D7CCF" w14:textId="77777777" w:rsidR="00F6514B" w:rsidRPr="00932473" w:rsidRDefault="00F6514B" w:rsidP="00F6514B">
      <w:pPr>
        <w:pStyle w:val="Prrafodelista"/>
        <w:numPr>
          <w:ilvl w:val="1"/>
          <w:numId w:val="36"/>
        </w:numPr>
        <w:contextualSpacing w:val="0"/>
        <w:jc w:val="both"/>
        <w:rPr>
          <w:rFonts w:asciiTheme="minorBidi" w:eastAsia="Calibri" w:hAnsiTheme="minorBidi" w:cstheme="minorBidi"/>
          <w:color w:val="833C0B" w:themeColor="accent2" w:themeShade="80"/>
          <w:sz w:val="24"/>
          <w:szCs w:val="24"/>
          <w:lang w:eastAsia="en-US"/>
        </w:rPr>
      </w:pPr>
      <w:r w:rsidRPr="00932473">
        <w:rPr>
          <w:rFonts w:asciiTheme="minorBidi" w:eastAsia="Calibri" w:hAnsiTheme="minorBidi" w:cstheme="minorBidi"/>
          <w:color w:val="833C0B" w:themeColor="accent2" w:themeShade="80"/>
          <w:sz w:val="24"/>
          <w:szCs w:val="24"/>
          <w:lang w:eastAsia="en-US"/>
        </w:rPr>
        <w:t>Económico</w:t>
      </w:r>
    </w:p>
    <w:p w14:paraId="5749BCBB" w14:textId="77777777" w:rsidR="00F6514B" w:rsidRPr="00932473" w:rsidRDefault="00F6514B" w:rsidP="00F6514B">
      <w:pPr>
        <w:pStyle w:val="Prrafodelista"/>
        <w:numPr>
          <w:ilvl w:val="1"/>
          <w:numId w:val="36"/>
        </w:numPr>
        <w:contextualSpacing w:val="0"/>
        <w:jc w:val="both"/>
        <w:rPr>
          <w:rFonts w:asciiTheme="minorBidi" w:eastAsia="Calibri" w:hAnsiTheme="minorBidi" w:cstheme="minorBidi"/>
          <w:color w:val="833C0B" w:themeColor="accent2" w:themeShade="80"/>
          <w:sz w:val="24"/>
          <w:szCs w:val="24"/>
          <w:lang w:eastAsia="en-US"/>
        </w:rPr>
      </w:pPr>
      <w:r w:rsidRPr="00932473">
        <w:rPr>
          <w:rFonts w:asciiTheme="minorBidi" w:eastAsia="Calibri" w:hAnsiTheme="minorBidi" w:cstheme="minorBidi"/>
          <w:color w:val="833C0B" w:themeColor="accent2" w:themeShade="80"/>
          <w:sz w:val="24"/>
          <w:szCs w:val="24"/>
          <w:lang w:eastAsia="en-US"/>
        </w:rPr>
        <w:t>Técnico</w:t>
      </w:r>
    </w:p>
    <w:p w14:paraId="42DA403A" w14:textId="77777777" w:rsidR="00F6514B" w:rsidRPr="00932473" w:rsidRDefault="00F6514B" w:rsidP="00F6514B">
      <w:pPr>
        <w:pStyle w:val="Prrafodelista"/>
        <w:numPr>
          <w:ilvl w:val="1"/>
          <w:numId w:val="36"/>
        </w:numPr>
        <w:contextualSpacing w:val="0"/>
        <w:jc w:val="both"/>
        <w:rPr>
          <w:rFonts w:asciiTheme="minorBidi" w:eastAsia="Calibri" w:hAnsiTheme="minorBidi" w:cstheme="minorBidi"/>
          <w:color w:val="833C0B" w:themeColor="accent2" w:themeShade="80"/>
          <w:sz w:val="24"/>
          <w:szCs w:val="24"/>
          <w:lang w:eastAsia="en-US"/>
        </w:rPr>
      </w:pPr>
      <w:r w:rsidRPr="00932473">
        <w:rPr>
          <w:rFonts w:asciiTheme="minorBidi" w:eastAsia="Calibri" w:hAnsiTheme="minorBidi" w:cstheme="minorBidi"/>
          <w:color w:val="833C0B" w:themeColor="accent2" w:themeShade="80"/>
          <w:sz w:val="24"/>
          <w:szCs w:val="24"/>
          <w:lang w:eastAsia="en-US"/>
        </w:rPr>
        <w:t>Regulatorio</w:t>
      </w:r>
    </w:p>
    <w:p w14:paraId="49DED94C" w14:textId="77777777" w:rsidR="00F6514B" w:rsidRPr="00932473" w:rsidRDefault="00F6514B" w:rsidP="00F6514B">
      <w:pPr>
        <w:pStyle w:val="Prrafodelista"/>
        <w:numPr>
          <w:ilvl w:val="1"/>
          <w:numId w:val="36"/>
        </w:numPr>
        <w:contextualSpacing w:val="0"/>
        <w:jc w:val="both"/>
        <w:rPr>
          <w:rFonts w:asciiTheme="minorBidi" w:eastAsia="Calibri" w:hAnsiTheme="minorBidi" w:cstheme="minorBidi"/>
          <w:color w:val="833C0B" w:themeColor="accent2" w:themeShade="80"/>
          <w:sz w:val="24"/>
          <w:szCs w:val="24"/>
          <w:lang w:eastAsia="en-US"/>
        </w:rPr>
      </w:pPr>
      <w:r w:rsidRPr="00932473">
        <w:rPr>
          <w:rFonts w:asciiTheme="minorBidi" w:eastAsia="Calibri" w:hAnsiTheme="minorBidi" w:cstheme="minorBidi"/>
          <w:color w:val="833C0B" w:themeColor="accent2" w:themeShade="80"/>
          <w:sz w:val="24"/>
          <w:szCs w:val="24"/>
          <w:lang w:eastAsia="en-US"/>
        </w:rPr>
        <w:t>Otros: (La Entidad Estatal debe establecer otros contextos como ambiental, social, político u otro si es conveniente y relevante para conocer el sector).</w:t>
      </w:r>
    </w:p>
    <w:p w14:paraId="0543057D" w14:textId="77777777" w:rsidR="00F6514B" w:rsidRPr="00932473" w:rsidRDefault="00F6514B" w:rsidP="00F6514B">
      <w:pPr>
        <w:pStyle w:val="Prrafodelista"/>
        <w:numPr>
          <w:ilvl w:val="0"/>
          <w:numId w:val="36"/>
        </w:numPr>
        <w:contextualSpacing w:val="0"/>
        <w:jc w:val="both"/>
        <w:rPr>
          <w:rFonts w:asciiTheme="minorBidi" w:eastAsia="Calibri" w:hAnsiTheme="minorBidi" w:cstheme="minorBidi"/>
          <w:color w:val="833C0B" w:themeColor="accent2" w:themeShade="80"/>
          <w:sz w:val="24"/>
          <w:szCs w:val="24"/>
          <w:lang w:eastAsia="en-US"/>
        </w:rPr>
      </w:pPr>
      <w:r w:rsidRPr="00932473">
        <w:rPr>
          <w:rFonts w:asciiTheme="minorBidi" w:eastAsia="Calibri" w:hAnsiTheme="minorBidi" w:cstheme="minorBidi"/>
          <w:color w:val="833C0B" w:themeColor="accent2" w:themeShade="80"/>
          <w:sz w:val="24"/>
          <w:szCs w:val="24"/>
          <w:lang w:eastAsia="en-US"/>
        </w:rPr>
        <w:t xml:space="preserve">Estudio de la oferta. </w:t>
      </w:r>
    </w:p>
    <w:p w14:paraId="77364DD2" w14:textId="77777777" w:rsidR="00F6514B" w:rsidRPr="00932473" w:rsidRDefault="00F6514B" w:rsidP="00F6514B">
      <w:pPr>
        <w:pStyle w:val="Prrafodelista"/>
        <w:numPr>
          <w:ilvl w:val="0"/>
          <w:numId w:val="36"/>
        </w:numPr>
        <w:contextualSpacing w:val="0"/>
        <w:jc w:val="both"/>
        <w:rPr>
          <w:rFonts w:asciiTheme="minorBidi" w:eastAsia="Calibri" w:hAnsiTheme="minorBidi" w:cstheme="minorBidi"/>
          <w:color w:val="833C0B" w:themeColor="accent2" w:themeShade="80"/>
          <w:sz w:val="24"/>
          <w:szCs w:val="24"/>
          <w:lang w:eastAsia="en-US"/>
        </w:rPr>
      </w:pPr>
      <w:r w:rsidRPr="00932473">
        <w:rPr>
          <w:rFonts w:asciiTheme="minorBidi" w:eastAsia="Calibri" w:hAnsiTheme="minorBidi" w:cstheme="minorBidi"/>
          <w:color w:val="833C0B" w:themeColor="accent2" w:themeShade="80"/>
          <w:sz w:val="24"/>
          <w:szCs w:val="24"/>
          <w:lang w:eastAsia="en-US"/>
        </w:rPr>
        <w:t>Estudio de la demanda</w:t>
      </w:r>
    </w:p>
    <w:p w14:paraId="79546114" w14:textId="77777777" w:rsidR="00F6514B" w:rsidRPr="00932473" w:rsidRDefault="00F6514B" w:rsidP="00F6514B">
      <w:pPr>
        <w:pStyle w:val="Prrafodelista"/>
        <w:ind w:left="0"/>
        <w:rPr>
          <w:rFonts w:asciiTheme="minorBidi" w:hAnsiTheme="minorBidi" w:cstheme="minorBidi"/>
          <w:b/>
          <w:sz w:val="24"/>
          <w:szCs w:val="24"/>
        </w:rPr>
      </w:pPr>
    </w:p>
    <w:p w14:paraId="351D3CC5" w14:textId="77777777" w:rsidR="00F6514B" w:rsidRPr="00932473" w:rsidRDefault="00F6514B" w:rsidP="00907465">
      <w:pPr>
        <w:pStyle w:val="Ttulo1"/>
        <w:numPr>
          <w:ilvl w:val="0"/>
          <w:numId w:val="34"/>
        </w:numPr>
        <w:rPr>
          <w:rFonts w:asciiTheme="minorBidi" w:hAnsiTheme="minorBidi" w:cstheme="minorBidi"/>
          <w:b/>
          <w:sz w:val="24"/>
          <w:szCs w:val="24"/>
        </w:rPr>
      </w:pPr>
      <w:r w:rsidRPr="00932473">
        <w:rPr>
          <w:rFonts w:asciiTheme="minorBidi" w:hAnsiTheme="minorBidi" w:cstheme="minorBidi"/>
          <w:b/>
          <w:bCs/>
          <w:color w:val="000000" w:themeColor="text1"/>
          <w:sz w:val="24"/>
          <w:szCs w:val="24"/>
        </w:rPr>
        <w:t>VALOR ESTIMADO DEL CONTRATO Y JUSTIFICACIÓN</w:t>
      </w:r>
    </w:p>
    <w:p w14:paraId="3DB118D3" w14:textId="77777777" w:rsidR="00F6514B" w:rsidRPr="00932473" w:rsidRDefault="00F6514B" w:rsidP="00F6514B">
      <w:pPr>
        <w:pStyle w:val="Prrafodelista"/>
        <w:ind w:left="792"/>
        <w:rPr>
          <w:rFonts w:asciiTheme="minorBidi" w:hAnsiTheme="minorBidi" w:cstheme="minorBidi"/>
          <w:b/>
          <w:sz w:val="24"/>
          <w:szCs w:val="24"/>
        </w:rPr>
      </w:pPr>
    </w:p>
    <w:p w14:paraId="4E122686" w14:textId="77777777" w:rsidR="00F6514B" w:rsidRPr="00932473" w:rsidRDefault="00F6514B" w:rsidP="00F6514B">
      <w:pPr>
        <w:pStyle w:val="Prrafodelista"/>
        <w:numPr>
          <w:ilvl w:val="1"/>
          <w:numId w:val="34"/>
        </w:numPr>
        <w:jc w:val="both"/>
        <w:rPr>
          <w:rFonts w:asciiTheme="minorBidi" w:hAnsiTheme="minorBidi" w:cstheme="minorBidi"/>
          <w:b/>
          <w:sz w:val="24"/>
          <w:szCs w:val="24"/>
        </w:rPr>
      </w:pPr>
      <w:r w:rsidRPr="00932473">
        <w:rPr>
          <w:rFonts w:asciiTheme="minorBidi" w:hAnsiTheme="minorBidi" w:cstheme="minorBidi"/>
          <w:b/>
          <w:sz w:val="24"/>
          <w:szCs w:val="24"/>
        </w:rPr>
        <w:t>JUSTIFICACIÓN DEL VALOR ESTIMADO DEL CONTRATO</w:t>
      </w:r>
    </w:p>
    <w:p w14:paraId="295CD4A6" w14:textId="77777777" w:rsidR="00F6514B" w:rsidRPr="00932473" w:rsidRDefault="00F6514B" w:rsidP="00F6514B">
      <w:pPr>
        <w:pStyle w:val="Prrafodelista"/>
        <w:ind w:left="792"/>
        <w:rPr>
          <w:rFonts w:asciiTheme="minorBidi" w:hAnsiTheme="minorBidi" w:cstheme="minorBidi"/>
          <w:b/>
          <w:sz w:val="24"/>
          <w:szCs w:val="24"/>
        </w:rPr>
      </w:pPr>
    </w:p>
    <w:p w14:paraId="6956A258" w14:textId="77777777" w:rsidR="00F6514B" w:rsidRPr="00932473" w:rsidRDefault="00F6514B" w:rsidP="00F6514B">
      <w:pPr>
        <w:rPr>
          <w:rFonts w:asciiTheme="minorBidi" w:hAnsiTheme="minorBidi" w:cstheme="minorBidi"/>
          <w:b/>
          <w:color w:val="833C0B" w:themeColor="accent2" w:themeShade="80"/>
          <w:sz w:val="24"/>
          <w:szCs w:val="24"/>
          <w:u w:val="single"/>
        </w:rPr>
      </w:pPr>
      <w:r w:rsidRPr="00932473">
        <w:rPr>
          <w:rFonts w:asciiTheme="minorBidi" w:hAnsiTheme="minorBidi" w:cstheme="minorBidi"/>
          <w:b/>
          <w:color w:val="833C0B" w:themeColor="accent2" w:themeShade="80"/>
          <w:sz w:val="24"/>
          <w:szCs w:val="24"/>
          <w:u w:val="single"/>
        </w:rPr>
        <w:t xml:space="preserve">Orientación: </w:t>
      </w:r>
    </w:p>
    <w:p w14:paraId="3B9EF318" w14:textId="77777777" w:rsidR="00F6514B" w:rsidRPr="00932473" w:rsidRDefault="00F6514B" w:rsidP="00F6514B">
      <w:pPr>
        <w:rPr>
          <w:rFonts w:asciiTheme="minorBidi" w:hAnsiTheme="minorBidi" w:cstheme="minorBidi"/>
          <w:b/>
          <w:bCs/>
          <w:sz w:val="24"/>
          <w:szCs w:val="24"/>
        </w:rPr>
      </w:pPr>
    </w:p>
    <w:p w14:paraId="5BE0B37D" w14:textId="77777777" w:rsidR="00F6514B" w:rsidRPr="00932473" w:rsidRDefault="00F6514B" w:rsidP="00F6514B">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xml:space="preserve">Se debe indicar con precisión las variables consideradas para calcular el presupuesto oficial estimado de la respectiva contratación, los costos asociados a la misma, los que conlleven la participación en el proceso de selección y todos los requeridos para su total ejecución. Cuando el valor del contrato sea determinado por precios unitarios, se deberá incluir la forma como se calcularon para establecer el presupuesto y el soporte respectivo. </w:t>
      </w:r>
    </w:p>
    <w:p w14:paraId="56529F18" w14:textId="77777777" w:rsidR="00F6514B" w:rsidRPr="00932473" w:rsidRDefault="00F6514B" w:rsidP="00F6514B">
      <w:pPr>
        <w:jc w:val="both"/>
        <w:rPr>
          <w:rFonts w:asciiTheme="minorBidi" w:hAnsiTheme="minorBidi" w:cstheme="minorBidi"/>
          <w:color w:val="00B050"/>
          <w:sz w:val="24"/>
          <w:szCs w:val="24"/>
        </w:rPr>
      </w:pPr>
    </w:p>
    <w:p w14:paraId="3AAE5002" w14:textId="77777777" w:rsidR="00F6514B" w:rsidRPr="00932473" w:rsidRDefault="00F6514B" w:rsidP="00F6514B">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Se deberá verificar que los valores indicados por el futuro contratista en su propuesta sean económicamente razonables y se ajusten al mercado, si hay lugar a ello. Para determinar la razonabilidad económica tenga en cuenta los valores históricos u otra variable que pueda utilizar</w:t>
      </w:r>
    </w:p>
    <w:p w14:paraId="4C4032F8" w14:textId="77777777" w:rsidR="00F6514B" w:rsidRPr="00932473" w:rsidRDefault="00F6514B" w:rsidP="00F6514B">
      <w:pPr>
        <w:rPr>
          <w:rFonts w:asciiTheme="minorBidi" w:hAnsiTheme="minorBidi" w:cstheme="minorBidi"/>
          <w:color w:val="00B050"/>
          <w:sz w:val="24"/>
          <w:szCs w:val="24"/>
        </w:rPr>
      </w:pPr>
    </w:p>
    <w:p w14:paraId="55F0308E" w14:textId="77777777" w:rsidR="00F6514B" w:rsidRPr="00932473" w:rsidRDefault="00F6514B" w:rsidP="00F6514B">
      <w:pPr>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xml:space="preserve">Nota: en todo caso deberá adjuntar los soportes de las variables tenidas en cuenta para determinar el presupuesto. </w:t>
      </w:r>
    </w:p>
    <w:p w14:paraId="7A8396F7" w14:textId="77777777" w:rsidR="00F6514B" w:rsidRPr="00932473" w:rsidRDefault="00F6514B" w:rsidP="00F6514B">
      <w:pPr>
        <w:pStyle w:val="Prrafodelista"/>
        <w:ind w:left="792"/>
        <w:rPr>
          <w:rFonts w:asciiTheme="minorBidi" w:hAnsiTheme="minorBidi" w:cstheme="minorBidi"/>
          <w:b/>
          <w:sz w:val="24"/>
          <w:szCs w:val="24"/>
        </w:rPr>
      </w:pPr>
    </w:p>
    <w:p w14:paraId="25438AB4" w14:textId="77777777" w:rsidR="00F6514B" w:rsidRPr="00932473" w:rsidRDefault="00F6514B" w:rsidP="00F6514B">
      <w:pPr>
        <w:rPr>
          <w:rFonts w:asciiTheme="minorBidi" w:hAnsiTheme="minorBidi" w:cstheme="minorBidi"/>
          <w:b/>
          <w:color w:val="0070C0"/>
          <w:sz w:val="24"/>
          <w:szCs w:val="24"/>
          <w:u w:val="single"/>
        </w:rPr>
      </w:pPr>
      <w:r w:rsidRPr="00932473">
        <w:rPr>
          <w:rFonts w:asciiTheme="minorBidi" w:hAnsiTheme="minorBidi" w:cstheme="minorBidi"/>
          <w:b/>
          <w:color w:val="0070C0"/>
          <w:sz w:val="24"/>
          <w:szCs w:val="24"/>
          <w:u w:val="single"/>
        </w:rPr>
        <w:t xml:space="preserve">Se sugiere la siguiente redacción. - </w:t>
      </w:r>
    </w:p>
    <w:p w14:paraId="2B2CD05E" w14:textId="77777777" w:rsidR="00F6514B" w:rsidRPr="00932473" w:rsidRDefault="00F6514B" w:rsidP="00F6514B">
      <w:pPr>
        <w:rPr>
          <w:rFonts w:asciiTheme="minorBidi" w:hAnsiTheme="minorBidi" w:cstheme="minorBidi"/>
          <w:bCs/>
          <w:sz w:val="24"/>
          <w:szCs w:val="24"/>
        </w:rPr>
      </w:pPr>
    </w:p>
    <w:p w14:paraId="714269BB" w14:textId="11391965" w:rsidR="00F6514B" w:rsidRPr="00932473" w:rsidRDefault="00F6514B" w:rsidP="00F6514B">
      <w:pPr>
        <w:jc w:val="both"/>
        <w:rPr>
          <w:rFonts w:asciiTheme="minorBidi" w:hAnsiTheme="minorBidi" w:cstheme="minorBidi"/>
          <w:sz w:val="24"/>
          <w:szCs w:val="24"/>
        </w:rPr>
      </w:pPr>
      <w:r w:rsidRPr="00932473">
        <w:rPr>
          <w:rFonts w:asciiTheme="minorBidi" w:hAnsiTheme="minorBidi" w:cstheme="minorBidi"/>
          <w:sz w:val="24"/>
          <w:szCs w:val="24"/>
        </w:rPr>
        <w:t xml:space="preserve">En cumplimiento a lo señalado por la Ley 80 de 1993, demás normas reglamentarias, y el manual de contratación de la Unidad, se solicitó la cotización </w:t>
      </w:r>
      <w:r w:rsidR="00A301FD" w:rsidRPr="00932473">
        <w:rPr>
          <w:rFonts w:asciiTheme="minorBidi" w:hAnsiTheme="minorBidi" w:cstheme="minorBidi"/>
          <w:sz w:val="24"/>
          <w:szCs w:val="24"/>
        </w:rPr>
        <w:t xml:space="preserve">a </w:t>
      </w:r>
      <w:proofErr w:type="spellStart"/>
      <w:r w:rsidR="00A301FD" w:rsidRPr="00932473">
        <w:rPr>
          <w:rFonts w:asciiTheme="minorBidi" w:hAnsiTheme="minorBidi" w:cstheme="minorBidi"/>
          <w:color w:val="833C0B" w:themeColor="accent2" w:themeShade="80"/>
          <w:sz w:val="24"/>
          <w:szCs w:val="24"/>
        </w:rPr>
        <w:t>Xxxxxxx</w:t>
      </w:r>
      <w:proofErr w:type="spellEnd"/>
      <w:r w:rsidRPr="00932473">
        <w:rPr>
          <w:rFonts w:asciiTheme="minorBidi" w:hAnsiTheme="minorBidi" w:cstheme="minorBidi"/>
          <w:color w:val="833C0B" w:themeColor="accent2" w:themeShade="80"/>
          <w:sz w:val="24"/>
          <w:szCs w:val="24"/>
        </w:rPr>
        <w:t xml:space="preserve"> (indicar el nombre del futuro contratista), </w:t>
      </w:r>
      <w:r w:rsidRPr="00932473">
        <w:rPr>
          <w:rFonts w:asciiTheme="minorBidi" w:hAnsiTheme="minorBidi" w:cstheme="minorBidi"/>
          <w:sz w:val="24"/>
          <w:szCs w:val="24"/>
        </w:rPr>
        <w:t>la cual se recibió el día</w:t>
      </w:r>
      <w:r w:rsidRPr="00932473">
        <w:rPr>
          <w:rFonts w:asciiTheme="minorBidi" w:hAnsiTheme="minorBidi" w:cstheme="minorBidi"/>
          <w:color w:val="00B050"/>
          <w:sz w:val="24"/>
          <w:szCs w:val="24"/>
        </w:rPr>
        <w:t xml:space="preserve"> </w:t>
      </w:r>
      <w:r w:rsidRPr="00932473">
        <w:rPr>
          <w:rFonts w:asciiTheme="minorBidi" w:hAnsiTheme="minorBidi" w:cstheme="minorBidi"/>
          <w:color w:val="833C0B" w:themeColor="accent2" w:themeShade="80"/>
          <w:sz w:val="24"/>
          <w:szCs w:val="24"/>
        </w:rPr>
        <w:t>XXXXXXX</w:t>
      </w:r>
    </w:p>
    <w:p w14:paraId="1BDF24FF" w14:textId="77777777" w:rsidR="00F6514B" w:rsidRPr="00932473" w:rsidRDefault="00F6514B" w:rsidP="00F6514B">
      <w:pPr>
        <w:jc w:val="both"/>
        <w:rPr>
          <w:rFonts w:asciiTheme="minorBidi" w:hAnsiTheme="minorBidi" w:cstheme="minorBidi"/>
          <w:sz w:val="24"/>
          <w:szCs w:val="24"/>
        </w:rPr>
      </w:pPr>
    </w:p>
    <w:p w14:paraId="5A9AFA11" w14:textId="77777777" w:rsidR="00F6514B" w:rsidRPr="00932473" w:rsidRDefault="00F6514B" w:rsidP="00F6514B">
      <w:pPr>
        <w:jc w:val="both"/>
        <w:rPr>
          <w:rFonts w:asciiTheme="minorBidi" w:eastAsia="Calibri" w:hAnsiTheme="minorBidi" w:cstheme="minorBidi"/>
          <w:color w:val="FF0000"/>
          <w:sz w:val="24"/>
          <w:szCs w:val="24"/>
          <w:lang w:eastAsia="en-US"/>
        </w:rPr>
      </w:pPr>
      <w:r w:rsidRPr="00932473">
        <w:rPr>
          <w:rFonts w:asciiTheme="minorBidi" w:hAnsiTheme="minorBidi" w:cstheme="minorBidi"/>
          <w:color w:val="833C0B" w:themeColor="accent2" w:themeShade="80"/>
          <w:sz w:val="24"/>
          <w:szCs w:val="24"/>
        </w:rPr>
        <w:t xml:space="preserve">SE DEBE DESCRIBIR LA METODOLOGÍA Y VARIABLES UTILIZADAS POR EL ÁREA SOLICITANTE PARA DETERMINAR LA RAZONABILIDAD ECONÓMICA DE LA COTIZACIÓN. </w:t>
      </w:r>
    </w:p>
    <w:p w14:paraId="06783732" w14:textId="77777777" w:rsidR="00F6514B" w:rsidRPr="00932473" w:rsidRDefault="00F6514B" w:rsidP="00F6514B">
      <w:pPr>
        <w:jc w:val="both"/>
        <w:rPr>
          <w:rFonts w:asciiTheme="minorBidi" w:eastAsia="Calibri" w:hAnsiTheme="minorBidi" w:cstheme="minorBidi"/>
          <w:color w:val="FF0000"/>
          <w:sz w:val="24"/>
          <w:szCs w:val="24"/>
          <w:lang w:eastAsia="en-US"/>
        </w:rPr>
      </w:pPr>
    </w:p>
    <w:p w14:paraId="4CEA248C" w14:textId="77777777" w:rsidR="00F6514B" w:rsidRPr="00932473" w:rsidRDefault="00F6514B" w:rsidP="00F6514B">
      <w:pPr>
        <w:jc w:val="both"/>
        <w:rPr>
          <w:rFonts w:asciiTheme="minorBidi" w:eastAsia="Calibri" w:hAnsiTheme="minorBidi" w:cstheme="minorBidi"/>
          <w:color w:val="00B050"/>
          <w:sz w:val="24"/>
          <w:szCs w:val="24"/>
          <w:lang w:eastAsia="en-US"/>
        </w:rPr>
      </w:pPr>
      <w:r w:rsidRPr="00932473">
        <w:rPr>
          <w:rFonts w:asciiTheme="minorBidi" w:hAnsiTheme="minorBidi" w:cstheme="minorBidi"/>
          <w:sz w:val="24"/>
          <w:szCs w:val="24"/>
        </w:rPr>
        <w:t>En ese sentido, aplicando el procedimiento descrito se obtuvo como resultado que el valor estimado para la presente contratación corresponde a la suma de</w:t>
      </w:r>
      <w:r w:rsidRPr="00932473">
        <w:rPr>
          <w:rFonts w:asciiTheme="minorBidi" w:eastAsia="Calibri" w:hAnsiTheme="minorBidi" w:cstheme="minorBidi"/>
          <w:color w:val="00B050"/>
          <w:sz w:val="24"/>
          <w:szCs w:val="24"/>
          <w:lang w:eastAsia="en-US"/>
        </w:rPr>
        <w:t xml:space="preserve"> </w:t>
      </w:r>
      <w:r w:rsidRPr="00932473">
        <w:rPr>
          <w:rFonts w:asciiTheme="minorBidi" w:hAnsiTheme="minorBidi" w:cstheme="minorBidi"/>
          <w:sz w:val="24"/>
          <w:szCs w:val="24"/>
        </w:rPr>
        <w:t>(incluir valor en letras y números) PESOS M/CTE ($XXXXXXXXXXXXX)</w:t>
      </w:r>
      <w:r w:rsidRPr="00932473">
        <w:rPr>
          <w:rFonts w:asciiTheme="minorBidi" w:eastAsia="Calibri" w:hAnsiTheme="minorBidi" w:cstheme="minorBidi"/>
          <w:color w:val="FF0000"/>
          <w:sz w:val="24"/>
          <w:szCs w:val="24"/>
          <w:lang w:eastAsia="en-US"/>
        </w:rPr>
        <w:t xml:space="preserve"> </w:t>
      </w:r>
      <w:r w:rsidRPr="00932473">
        <w:rPr>
          <w:rFonts w:asciiTheme="minorBidi" w:hAnsiTheme="minorBidi" w:cstheme="minorBidi"/>
          <w:sz w:val="24"/>
          <w:szCs w:val="24"/>
        </w:rPr>
        <w:t>incluidos todos los costos directos e indirectos, impuestos, tasas y contribuciones.</w:t>
      </w:r>
    </w:p>
    <w:p w14:paraId="4D88EF37" w14:textId="77777777" w:rsidR="00F6514B" w:rsidRPr="00932473" w:rsidRDefault="00F6514B" w:rsidP="00F6514B">
      <w:pPr>
        <w:pStyle w:val="Prrafodelista"/>
        <w:ind w:left="792"/>
        <w:rPr>
          <w:rFonts w:asciiTheme="minorBidi" w:hAnsiTheme="minorBidi" w:cstheme="minorBidi"/>
          <w:b/>
          <w:sz w:val="24"/>
          <w:szCs w:val="24"/>
        </w:rPr>
      </w:pPr>
    </w:p>
    <w:p w14:paraId="194E0173" w14:textId="77777777" w:rsidR="00F6514B" w:rsidRPr="00932473" w:rsidRDefault="00F6514B" w:rsidP="00F6514B">
      <w:pPr>
        <w:pStyle w:val="Prrafodelista"/>
        <w:numPr>
          <w:ilvl w:val="1"/>
          <w:numId w:val="34"/>
        </w:numPr>
        <w:jc w:val="both"/>
        <w:rPr>
          <w:rFonts w:asciiTheme="minorBidi" w:hAnsiTheme="minorBidi" w:cstheme="minorBidi"/>
          <w:b/>
          <w:sz w:val="24"/>
          <w:szCs w:val="24"/>
        </w:rPr>
      </w:pPr>
      <w:r w:rsidRPr="00932473">
        <w:rPr>
          <w:rFonts w:asciiTheme="minorBidi" w:hAnsiTheme="minorBidi" w:cstheme="minorBidi"/>
          <w:b/>
          <w:sz w:val="24"/>
          <w:szCs w:val="24"/>
        </w:rPr>
        <w:t>VALOR ESTIMADO DEL CONTRATO</w:t>
      </w:r>
    </w:p>
    <w:p w14:paraId="609A64E7" w14:textId="77777777" w:rsidR="00F6514B" w:rsidRPr="00932473" w:rsidRDefault="00F6514B" w:rsidP="00F6514B">
      <w:pPr>
        <w:pStyle w:val="Prrafodelista"/>
        <w:ind w:left="792"/>
        <w:rPr>
          <w:rFonts w:asciiTheme="minorBidi" w:hAnsiTheme="minorBidi" w:cstheme="minorBidi"/>
          <w:b/>
          <w:sz w:val="24"/>
          <w:szCs w:val="24"/>
        </w:rPr>
      </w:pPr>
    </w:p>
    <w:p w14:paraId="1E1DE0BD" w14:textId="77777777" w:rsidR="00F6514B" w:rsidRPr="00932473" w:rsidRDefault="00F6514B" w:rsidP="00F6514B">
      <w:pPr>
        <w:rPr>
          <w:rFonts w:asciiTheme="minorBidi" w:eastAsia="Calibri" w:hAnsiTheme="minorBidi" w:cstheme="minorBidi"/>
          <w:b/>
          <w:color w:val="833C0B" w:themeColor="accent2" w:themeShade="80"/>
          <w:sz w:val="24"/>
          <w:szCs w:val="24"/>
          <w:u w:val="single"/>
          <w:lang w:eastAsia="en-US"/>
        </w:rPr>
      </w:pPr>
      <w:r w:rsidRPr="00932473">
        <w:rPr>
          <w:rFonts w:asciiTheme="minorBidi" w:eastAsia="Calibri" w:hAnsiTheme="minorBidi" w:cstheme="minorBidi"/>
          <w:b/>
          <w:color w:val="833C0B" w:themeColor="accent2" w:themeShade="80"/>
          <w:sz w:val="24"/>
          <w:szCs w:val="24"/>
          <w:u w:val="single"/>
          <w:lang w:eastAsia="en-US"/>
        </w:rPr>
        <w:lastRenderedPageBreak/>
        <w:t xml:space="preserve">Orientación: </w:t>
      </w:r>
    </w:p>
    <w:p w14:paraId="7B437EEF" w14:textId="77777777" w:rsidR="00F6514B" w:rsidRPr="00932473" w:rsidRDefault="00F6514B" w:rsidP="00F6514B">
      <w:pPr>
        <w:rPr>
          <w:rFonts w:asciiTheme="minorBidi" w:hAnsiTheme="minorBidi" w:cstheme="minorBidi"/>
          <w:b/>
          <w:bCs/>
          <w:sz w:val="24"/>
          <w:szCs w:val="24"/>
        </w:rPr>
      </w:pPr>
    </w:p>
    <w:p w14:paraId="67699394" w14:textId="77777777" w:rsidR="00F6514B" w:rsidRPr="00932473" w:rsidRDefault="00F6514B" w:rsidP="00F6514B">
      <w:pPr>
        <w:jc w:val="both"/>
        <w:rPr>
          <w:rFonts w:asciiTheme="minorBidi" w:eastAsia="Calibri" w:hAnsiTheme="minorBidi" w:cstheme="minorBidi"/>
          <w:color w:val="833C0B" w:themeColor="accent2" w:themeShade="80"/>
          <w:sz w:val="24"/>
          <w:szCs w:val="24"/>
          <w:lang w:eastAsia="en-US"/>
        </w:rPr>
      </w:pPr>
      <w:r w:rsidRPr="00932473">
        <w:rPr>
          <w:rFonts w:asciiTheme="minorBidi" w:eastAsia="Calibri" w:hAnsiTheme="minorBidi" w:cstheme="minorBidi"/>
          <w:color w:val="833C0B" w:themeColor="accent2" w:themeShade="80"/>
          <w:sz w:val="24"/>
          <w:szCs w:val="24"/>
          <w:lang w:eastAsia="en-US"/>
        </w:rPr>
        <w:t>El valor debe expresarse en pesos colombianos, e incluir todos los costos directos o indirectos, impuestos, tasas y contribuciones de carácter internacional, nacional y/o territorial, que implique la adecuada ejecución del objeto y obligaciones del contrato.</w:t>
      </w:r>
    </w:p>
    <w:p w14:paraId="584F7F3D" w14:textId="77777777" w:rsidR="00F6514B" w:rsidRPr="00932473" w:rsidRDefault="00F6514B" w:rsidP="00F6514B">
      <w:pPr>
        <w:jc w:val="both"/>
        <w:rPr>
          <w:rFonts w:asciiTheme="minorBidi" w:eastAsia="Calibri" w:hAnsiTheme="minorBidi" w:cstheme="minorBidi"/>
          <w:color w:val="00B050"/>
          <w:sz w:val="24"/>
          <w:szCs w:val="24"/>
          <w:lang w:eastAsia="en-US"/>
        </w:rPr>
      </w:pPr>
    </w:p>
    <w:p w14:paraId="7CD12544" w14:textId="77777777" w:rsidR="00F6514B" w:rsidRPr="00932473" w:rsidRDefault="00F6514B" w:rsidP="00F6514B">
      <w:pPr>
        <w:jc w:val="both"/>
        <w:rPr>
          <w:rFonts w:asciiTheme="minorBidi" w:eastAsia="Calibri" w:hAnsiTheme="minorBidi" w:cstheme="minorBidi"/>
          <w:color w:val="833C0B" w:themeColor="accent2" w:themeShade="80"/>
          <w:sz w:val="24"/>
          <w:szCs w:val="24"/>
          <w:lang w:eastAsia="en-US"/>
        </w:rPr>
      </w:pPr>
      <w:r w:rsidRPr="00932473">
        <w:rPr>
          <w:rFonts w:asciiTheme="minorBidi" w:eastAsia="Calibri" w:hAnsiTheme="minorBidi" w:cstheme="minorBidi"/>
          <w:color w:val="833C0B" w:themeColor="accent2" w:themeShade="80"/>
          <w:sz w:val="24"/>
          <w:szCs w:val="24"/>
          <w:lang w:eastAsia="en-US"/>
        </w:rPr>
        <w:t xml:space="preserve">Cuando se trate de un contrato con valor no determinado, pero determinable, deben estipularse con claridad los criterios precisos para establecer el valor final del mismo. </w:t>
      </w:r>
    </w:p>
    <w:p w14:paraId="7E8FA74C" w14:textId="77777777" w:rsidR="00F6514B" w:rsidRPr="00932473" w:rsidRDefault="00F6514B" w:rsidP="00F6514B">
      <w:pPr>
        <w:jc w:val="both"/>
        <w:rPr>
          <w:rFonts w:asciiTheme="minorBidi" w:eastAsia="Calibri" w:hAnsiTheme="minorBidi" w:cstheme="minorBidi"/>
          <w:color w:val="00B050"/>
          <w:sz w:val="24"/>
          <w:szCs w:val="24"/>
          <w:lang w:val="es-MX" w:eastAsia="en-US"/>
        </w:rPr>
      </w:pPr>
    </w:p>
    <w:p w14:paraId="681209B7" w14:textId="77777777" w:rsidR="00F6514B" w:rsidRPr="00932473" w:rsidRDefault="00F6514B" w:rsidP="00F6514B">
      <w:pPr>
        <w:jc w:val="both"/>
        <w:rPr>
          <w:rFonts w:asciiTheme="minorBidi" w:hAnsiTheme="minorBidi" w:cstheme="minorBidi"/>
          <w:color w:val="FF0000"/>
          <w:sz w:val="24"/>
          <w:szCs w:val="24"/>
        </w:rPr>
      </w:pPr>
      <w:r w:rsidRPr="00932473">
        <w:rPr>
          <w:rFonts w:asciiTheme="minorBidi" w:hAnsiTheme="minorBidi" w:cstheme="minorBidi"/>
          <w:b/>
          <w:color w:val="0070C0"/>
          <w:sz w:val="24"/>
          <w:szCs w:val="24"/>
          <w:u w:val="single"/>
        </w:rPr>
        <w:t xml:space="preserve">Se sugiere la siguiente redacción. - </w:t>
      </w:r>
      <w:r w:rsidRPr="00932473">
        <w:rPr>
          <w:rFonts w:asciiTheme="minorBidi" w:hAnsiTheme="minorBidi" w:cstheme="minorBidi"/>
          <w:bCs/>
          <w:sz w:val="24"/>
          <w:szCs w:val="24"/>
        </w:rPr>
        <w:t xml:space="preserve">El valor del contrato es hasta por la suma </w:t>
      </w:r>
      <w:r w:rsidRPr="00932473">
        <w:rPr>
          <w:rFonts w:asciiTheme="minorBidi" w:hAnsiTheme="minorBidi" w:cstheme="minorBidi"/>
          <w:bCs/>
          <w:color w:val="833C0B" w:themeColor="accent2" w:themeShade="80"/>
          <w:sz w:val="24"/>
          <w:szCs w:val="24"/>
        </w:rPr>
        <w:t>de</w:t>
      </w:r>
      <w:r w:rsidRPr="00932473">
        <w:rPr>
          <w:rFonts w:asciiTheme="minorBidi" w:hAnsiTheme="minorBidi" w:cstheme="minorBidi"/>
          <w:b/>
          <w:color w:val="00B050"/>
          <w:sz w:val="24"/>
          <w:szCs w:val="24"/>
        </w:rPr>
        <w:t xml:space="preserve"> </w:t>
      </w:r>
      <w:r w:rsidRPr="00932473">
        <w:rPr>
          <w:rFonts w:asciiTheme="minorBidi" w:hAnsiTheme="minorBidi" w:cstheme="minorBidi"/>
          <w:b/>
          <w:color w:val="833C0B" w:themeColor="accent2" w:themeShade="80"/>
          <w:sz w:val="24"/>
          <w:szCs w:val="24"/>
        </w:rPr>
        <w:t>XXXXXXXX PESOS M/CTE [</w:t>
      </w:r>
      <w:r w:rsidRPr="00932473">
        <w:rPr>
          <w:rFonts w:asciiTheme="minorBidi" w:hAnsiTheme="minorBidi" w:cstheme="minorBidi"/>
          <w:color w:val="833C0B" w:themeColor="accent2" w:themeShade="80"/>
          <w:sz w:val="24"/>
          <w:szCs w:val="24"/>
        </w:rPr>
        <w:t>i</w:t>
      </w:r>
      <w:r w:rsidRPr="00932473">
        <w:rPr>
          <w:rFonts w:asciiTheme="minorBidi" w:hAnsiTheme="minorBidi" w:cstheme="minorBidi"/>
          <w:bCs/>
          <w:color w:val="833C0B" w:themeColor="accent2" w:themeShade="80"/>
          <w:sz w:val="24"/>
          <w:szCs w:val="24"/>
        </w:rPr>
        <w:t>ncluidos IVA,</w:t>
      </w:r>
      <w:r w:rsidRPr="00932473">
        <w:rPr>
          <w:rFonts w:asciiTheme="minorBidi" w:hAnsiTheme="minorBidi" w:cstheme="minorBidi"/>
          <w:bCs/>
          <w:color w:val="FF0000"/>
          <w:sz w:val="24"/>
          <w:szCs w:val="24"/>
        </w:rPr>
        <w:t xml:space="preserve"> </w:t>
      </w:r>
      <w:r w:rsidRPr="00932473">
        <w:rPr>
          <w:rFonts w:asciiTheme="minorBidi" w:hAnsiTheme="minorBidi" w:cstheme="minorBidi"/>
          <w:bCs/>
          <w:sz w:val="24"/>
          <w:szCs w:val="24"/>
        </w:rPr>
        <w:t xml:space="preserve">además de </w:t>
      </w:r>
      <w:r w:rsidRPr="00932473">
        <w:rPr>
          <w:rFonts w:asciiTheme="minorBidi" w:hAnsiTheme="minorBidi" w:cstheme="minorBidi"/>
          <w:sz w:val="24"/>
          <w:szCs w:val="24"/>
        </w:rPr>
        <w:t xml:space="preserve">todos los impuestos y costos a que haya lugar. </w:t>
      </w:r>
    </w:p>
    <w:p w14:paraId="170B9C1B" w14:textId="77777777" w:rsidR="00F6514B" w:rsidRPr="00932473" w:rsidRDefault="00F6514B" w:rsidP="00F6514B">
      <w:pPr>
        <w:pStyle w:val="Prrafodelista"/>
        <w:ind w:left="792"/>
        <w:rPr>
          <w:rFonts w:asciiTheme="minorBidi" w:hAnsiTheme="minorBidi" w:cstheme="minorBidi"/>
          <w:b/>
          <w:sz w:val="24"/>
          <w:szCs w:val="24"/>
        </w:rPr>
      </w:pPr>
    </w:p>
    <w:p w14:paraId="33707D7E" w14:textId="77777777" w:rsidR="00F6514B" w:rsidRPr="00932473" w:rsidRDefault="00F6514B" w:rsidP="00F6514B">
      <w:pPr>
        <w:pStyle w:val="Prrafodelista"/>
        <w:numPr>
          <w:ilvl w:val="1"/>
          <w:numId w:val="34"/>
        </w:numPr>
        <w:jc w:val="both"/>
        <w:rPr>
          <w:rFonts w:asciiTheme="minorBidi" w:hAnsiTheme="minorBidi" w:cstheme="minorBidi"/>
          <w:b/>
          <w:sz w:val="24"/>
          <w:szCs w:val="24"/>
        </w:rPr>
      </w:pPr>
      <w:r w:rsidRPr="00932473">
        <w:rPr>
          <w:rFonts w:asciiTheme="minorBidi" w:hAnsiTheme="minorBidi" w:cstheme="minorBidi"/>
          <w:b/>
          <w:sz w:val="24"/>
          <w:szCs w:val="24"/>
        </w:rPr>
        <w:t>FORMA DE PAGO</w:t>
      </w:r>
    </w:p>
    <w:p w14:paraId="7D8B21C3" w14:textId="77777777" w:rsidR="00F6514B" w:rsidRPr="00932473" w:rsidRDefault="00F6514B" w:rsidP="00F6514B">
      <w:pPr>
        <w:rPr>
          <w:rFonts w:asciiTheme="minorBidi" w:hAnsiTheme="minorBidi" w:cstheme="minorBidi"/>
          <w:b/>
          <w:sz w:val="24"/>
          <w:szCs w:val="24"/>
        </w:rPr>
      </w:pPr>
    </w:p>
    <w:p w14:paraId="5D9B319F" w14:textId="77777777" w:rsidR="00F6514B" w:rsidRPr="00932473" w:rsidRDefault="00F6514B" w:rsidP="00F6514B">
      <w:pPr>
        <w:jc w:val="both"/>
        <w:rPr>
          <w:rFonts w:asciiTheme="minorBidi" w:hAnsiTheme="minorBidi" w:cstheme="minorBidi"/>
          <w:b/>
          <w:color w:val="833C0B" w:themeColor="accent2" w:themeShade="80"/>
          <w:sz w:val="24"/>
          <w:szCs w:val="24"/>
          <w:u w:val="single"/>
        </w:rPr>
      </w:pPr>
      <w:r w:rsidRPr="00932473">
        <w:rPr>
          <w:rFonts w:asciiTheme="minorBidi" w:hAnsiTheme="minorBidi" w:cstheme="minorBidi"/>
          <w:b/>
          <w:color w:val="833C0B" w:themeColor="accent2" w:themeShade="80"/>
          <w:sz w:val="24"/>
          <w:szCs w:val="24"/>
          <w:u w:val="single"/>
        </w:rPr>
        <w:t xml:space="preserve">Orientación </w:t>
      </w:r>
    </w:p>
    <w:p w14:paraId="25CB7D4D" w14:textId="77777777" w:rsidR="00F6514B" w:rsidRPr="00932473" w:rsidRDefault="00F6514B" w:rsidP="00F6514B">
      <w:pPr>
        <w:jc w:val="both"/>
        <w:rPr>
          <w:rFonts w:asciiTheme="minorBidi" w:hAnsiTheme="minorBidi" w:cstheme="minorBidi"/>
          <w:sz w:val="24"/>
          <w:szCs w:val="24"/>
        </w:rPr>
      </w:pPr>
    </w:p>
    <w:p w14:paraId="0A92B2F7" w14:textId="77777777" w:rsidR="00F6514B" w:rsidRPr="00932473" w:rsidRDefault="00F6514B" w:rsidP="00F6514B">
      <w:pPr>
        <w:jc w:val="both"/>
        <w:rPr>
          <w:rFonts w:asciiTheme="minorBidi" w:hAnsiTheme="minorBidi" w:cstheme="minorBidi"/>
          <w:iCs/>
          <w:color w:val="833C0B" w:themeColor="accent2" w:themeShade="80"/>
          <w:sz w:val="24"/>
          <w:szCs w:val="24"/>
        </w:rPr>
      </w:pPr>
      <w:r w:rsidRPr="00932473">
        <w:rPr>
          <w:rFonts w:asciiTheme="minorBidi" w:hAnsiTheme="minorBidi" w:cstheme="minorBidi"/>
          <w:iCs/>
          <w:color w:val="833C0B" w:themeColor="accent2" w:themeShade="80"/>
          <w:sz w:val="24"/>
          <w:szCs w:val="24"/>
        </w:rPr>
        <w:t>Determinar la periodicidad en que se efectuarán los pagos, pueden ser pagos mensuales vencidos, o por el servicio efectivamente prestado, por entrega de productos o porcentajes del valor total etc., y determinar que documentos se requieren para el pago.</w:t>
      </w:r>
    </w:p>
    <w:p w14:paraId="38E865DA" w14:textId="77777777" w:rsidR="00F6514B" w:rsidRPr="00932473" w:rsidRDefault="00F6514B" w:rsidP="00F6514B">
      <w:pPr>
        <w:jc w:val="both"/>
        <w:rPr>
          <w:rFonts w:asciiTheme="minorBidi" w:hAnsiTheme="minorBidi" w:cstheme="minorBidi"/>
          <w:iCs/>
          <w:color w:val="00B050"/>
          <w:sz w:val="24"/>
          <w:szCs w:val="24"/>
        </w:rPr>
      </w:pPr>
    </w:p>
    <w:p w14:paraId="469837E8" w14:textId="77777777" w:rsidR="00F6514B" w:rsidRPr="00932473" w:rsidRDefault="00F6514B" w:rsidP="00F6514B">
      <w:pPr>
        <w:jc w:val="both"/>
        <w:rPr>
          <w:rFonts w:asciiTheme="minorBidi" w:hAnsiTheme="minorBidi" w:cstheme="minorBidi"/>
          <w:iCs/>
          <w:color w:val="833C0B" w:themeColor="accent2" w:themeShade="80"/>
          <w:sz w:val="24"/>
          <w:szCs w:val="24"/>
        </w:rPr>
      </w:pPr>
      <w:r w:rsidRPr="00932473">
        <w:rPr>
          <w:rFonts w:asciiTheme="minorBidi" w:hAnsiTheme="minorBidi" w:cstheme="minorBidi"/>
          <w:iCs/>
          <w:color w:val="833C0B" w:themeColor="accent2" w:themeShade="80"/>
          <w:sz w:val="24"/>
          <w:szCs w:val="24"/>
        </w:rPr>
        <w:t>Para fijar la forma de pago, debe tenerse en cuenta el tipo de contrato, la necesidad del contratista para ejecutarlo, el plazo de entrega de los bienes o servicios adquiridos y, la disponibilidad de recursos en el PAC.</w:t>
      </w:r>
    </w:p>
    <w:p w14:paraId="58A5A5B5" w14:textId="77777777" w:rsidR="00F6514B" w:rsidRPr="00932473" w:rsidRDefault="00F6514B" w:rsidP="00F6514B">
      <w:pPr>
        <w:jc w:val="both"/>
        <w:rPr>
          <w:rFonts w:asciiTheme="minorBidi" w:eastAsia="Calibri" w:hAnsiTheme="minorBidi" w:cstheme="minorBidi"/>
          <w:color w:val="00B050"/>
          <w:sz w:val="24"/>
          <w:szCs w:val="24"/>
          <w:lang w:val="es-MX" w:eastAsia="en-US"/>
        </w:rPr>
      </w:pPr>
    </w:p>
    <w:p w14:paraId="65D2F634" w14:textId="77777777" w:rsidR="00F6514B" w:rsidRPr="00932473" w:rsidRDefault="00F6514B" w:rsidP="00F6514B">
      <w:pPr>
        <w:rPr>
          <w:rFonts w:asciiTheme="minorBidi" w:hAnsiTheme="minorBidi" w:cstheme="minorBidi"/>
          <w:b/>
          <w:color w:val="0070C0"/>
          <w:sz w:val="24"/>
          <w:szCs w:val="24"/>
          <w:u w:val="single"/>
        </w:rPr>
      </w:pPr>
      <w:r w:rsidRPr="00932473">
        <w:rPr>
          <w:rFonts w:asciiTheme="minorBidi" w:hAnsiTheme="minorBidi" w:cstheme="minorBidi"/>
          <w:b/>
          <w:color w:val="0070C0"/>
          <w:sz w:val="24"/>
          <w:szCs w:val="24"/>
          <w:u w:val="single"/>
        </w:rPr>
        <w:t xml:space="preserve">Se sugiere la siguiente redacción: </w:t>
      </w:r>
    </w:p>
    <w:p w14:paraId="693C26D8" w14:textId="77777777" w:rsidR="00F6514B" w:rsidRPr="00932473" w:rsidRDefault="00F6514B" w:rsidP="00F6514B">
      <w:pPr>
        <w:rPr>
          <w:rFonts w:asciiTheme="minorBidi" w:eastAsia="Calibri" w:hAnsiTheme="minorBidi" w:cstheme="minorBidi"/>
          <w:sz w:val="24"/>
          <w:szCs w:val="24"/>
          <w:lang w:eastAsia="en-US"/>
        </w:rPr>
      </w:pPr>
    </w:p>
    <w:p w14:paraId="43AB1345" w14:textId="77777777" w:rsidR="00F6514B" w:rsidRPr="00932473" w:rsidRDefault="00F6514B" w:rsidP="00F6514B">
      <w:pPr>
        <w:rPr>
          <w:rFonts w:asciiTheme="minorBidi" w:eastAsia="Calibri" w:hAnsiTheme="minorBidi" w:cstheme="minorBidi"/>
          <w:sz w:val="24"/>
          <w:szCs w:val="24"/>
          <w:lang w:eastAsia="en-US"/>
        </w:rPr>
      </w:pPr>
      <w:r w:rsidRPr="00932473">
        <w:rPr>
          <w:rFonts w:asciiTheme="minorBidi" w:eastAsia="Calibri" w:hAnsiTheme="minorBidi" w:cstheme="minorBidi"/>
          <w:sz w:val="24"/>
          <w:szCs w:val="24"/>
          <w:lang w:eastAsia="en-US"/>
        </w:rPr>
        <w:t xml:space="preserve">LA Unidad pagará al contratista: La suma de </w:t>
      </w:r>
      <w:r w:rsidRPr="00932473">
        <w:rPr>
          <w:rFonts w:asciiTheme="minorBidi" w:eastAsia="Calibri" w:hAnsiTheme="minorBidi" w:cstheme="minorBidi"/>
          <w:color w:val="833C0B" w:themeColor="accent2" w:themeShade="80"/>
          <w:sz w:val="24"/>
          <w:szCs w:val="24"/>
          <w:lang w:eastAsia="en-US"/>
        </w:rPr>
        <w:t xml:space="preserve">XXXXXXXXXXXXXXX así: </w:t>
      </w:r>
    </w:p>
    <w:p w14:paraId="150F2000" w14:textId="77777777" w:rsidR="00F6514B" w:rsidRPr="00932473" w:rsidRDefault="00F6514B" w:rsidP="00F6514B">
      <w:pPr>
        <w:rPr>
          <w:rFonts w:asciiTheme="minorBidi" w:eastAsia="Calibri" w:hAnsiTheme="minorBidi" w:cstheme="minorBidi"/>
          <w:sz w:val="24"/>
          <w:szCs w:val="24"/>
          <w:lang w:eastAsia="en-US"/>
        </w:rPr>
      </w:pPr>
    </w:p>
    <w:p w14:paraId="004B62FD" w14:textId="665E015F" w:rsidR="00F6514B" w:rsidRPr="00932473" w:rsidRDefault="00F6514B" w:rsidP="00F6514B">
      <w:pPr>
        <w:jc w:val="both"/>
        <w:rPr>
          <w:rFonts w:asciiTheme="minorBidi" w:hAnsiTheme="minorBidi" w:cstheme="minorBidi"/>
          <w:iCs/>
          <w:color w:val="833C0B" w:themeColor="accent2" w:themeShade="80"/>
          <w:sz w:val="24"/>
          <w:szCs w:val="24"/>
        </w:rPr>
      </w:pPr>
      <w:r w:rsidRPr="00932473">
        <w:rPr>
          <w:rFonts w:asciiTheme="minorBidi" w:hAnsiTheme="minorBidi" w:cstheme="minorBidi"/>
          <w:iCs/>
          <w:color w:val="833C0B" w:themeColor="accent2" w:themeShade="80"/>
          <w:sz w:val="24"/>
          <w:szCs w:val="24"/>
        </w:rPr>
        <w:t>(IN</w:t>
      </w:r>
      <w:r w:rsidR="00A301FD" w:rsidRPr="00932473">
        <w:rPr>
          <w:rFonts w:asciiTheme="minorBidi" w:hAnsiTheme="minorBidi" w:cstheme="minorBidi"/>
          <w:iCs/>
          <w:color w:val="833C0B" w:themeColor="accent2" w:themeShade="80"/>
          <w:sz w:val="24"/>
          <w:szCs w:val="24"/>
        </w:rPr>
        <w:t>C</w:t>
      </w:r>
      <w:r w:rsidRPr="00932473">
        <w:rPr>
          <w:rFonts w:asciiTheme="minorBidi" w:hAnsiTheme="minorBidi" w:cstheme="minorBidi"/>
          <w:iCs/>
          <w:color w:val="833C0B" w:themeColor="accent2" w:themeShade="80"/>
          <w:sz w:val="24"/>
          <w:szCs w:val="24"/>
        </w:rPr>
        <w:t>LUIR LA FORMA DE PAGO PACTADA CON LA ENTIDAD CONTR</w:t>
      </w:r>
      <w:r w:rsidR="00A301FD" w:rsidRPr="00932473">
        <w:rPr>
          <w:rFonts w:asciiTheme="minorBidi" w:hAnsiTheme="minorBidi" w:cstheme="minorBidi"/>
          <w:iCs/>
          <w:color w:val="833C0B" w:themeColor="accent2" w:themeShade="80"/>
          <w:sz w:val="24"/>
          <w:szCs w:val="24"/>
        </w:rPr>
        <w:t>A</w:t>
      </w:r>
      <w:r w:rsidRPr="00932473">
        <w:rPr>
          <w:rFonts w:asciiTheme="minorBidi" w:hAnsiTheme="minorBidi" w:cstheme="minorBidi"/>
          <w:iCs/>
          <w:color w:val="833C0B" w:themeColor="accent2" w:themeShade="80"/>
          <w:sz w:val="24"/>
          <w:szCs w:val="24"/>
        </w:rPr>
        <w:t>TISTA)</w:t>
      </w:r>
    </w:p>
    <w:p w14:paraId="67214638" w14:textId="77777777" w:rsidR="00F6514B" w:rsidRPr="00932473" w:rsidRDefault="00F6514B" w:rsidP="00F6514B">
      <w:pPr>
        <w:rPr>
          <w:rFonts w:asciiTheme="minorBidi" w:eastAsia="Calibri" w:hAnsiTheme="minorBidi" w:cstheme="minorBidi"/>
          <w:sz w:val="24"/>
          <w:szCs w:val="24"/>
          <w:lang w:val="es-MX" w:eastAsia="en-US"/>
        </w:rPr>
      </w:pPr>
    </w:p>
    <w:p w14:paraId="028FC909" w14:textId="07971EA4" w:rsidR="00F6514B" w:rsidRPr="00932473" w:rsidRDefault="00F6514B" w:rsidP="00F6514B">
      <w:pPr>
        <w:jc w:val="both"/>
        <w:rPr>
          <w:rFonts w:asciiTheme="minorBidi" w:hAnsiTheme="minorBidi" w:cstheme="minorBidi"/>
          <w:sz w:val="24"/>
          <w:szCs w:val="24"/>
        </w:rPr>
      </w:pPr>
      <w:r w:rsidRPr="00932473">
        <w:rPr>
          <w:rFonts w:asciiTheme="minorBidi" w:hAnsiTheme="minorBidi" w:cstheme="minorBidi"/>
          <w:b/>
          <w:bCs/>
          <w:sz w:val="24"/>
          <w:szCs w:val="24"/>
        </w:rPr>
        <w:t>PARÁGRAFO PRIMERO:</w:t>
      </w:r>
      <w:r w:rsidRPr="00932473">
        <w:rPr>
          <w:rFonts w:asciiTheme="minorBidi" w:hAnsiTheme="minorBidi" w:cstheme="minorBidi"/>
          <w:sz w:val="24"/>
          <w:szCs w:val="24"/>
        </w:rPr>
        <w:t xml:space="preserve"> Presentar la facturación o documento equivalente para el cobro a la UNIDAD en físico y a través de la plataforma SECOP </w:t>
      </w:r>
      <w:r w:rsidR="00A301FD" w:rsidRPr="00932473">
        <w:rPr>
          <w:rFonts w:asciiTheme="minorBidi" w:hAnsiTheme="minorBidi" w:cstheme="minorBidi"/>
          <w:sz w:val="24"/>
          <w:szCs w:val="24"/>
        </w:rPr>
        <w:t>II, previo</w:t>
      </w:r>
      <w:r w:rsidRPr="00932473">
        <w:rPr>
          <w:rFonts w:asciiTheme="minorBidi" w:hAnsiTheme="minorBidi" w:cstheme="minorBidi"/>
          <w:sz w:val="24"/>
          <w:szCs w:val="24"/>
        </w:rPr>
        <w:t xml:space="preserve"> cumplimiento de los requisitos exigidos en el Estatuto Tributario y demás normas que lo modifiquen, adicionen o aclaren. Si la factura no ha sido correctamente elaborada o no se acompañan los soportes requeridos para el pago, y/o se presenten de manera incorrecta, el término para el pago solo empezará a contarse desde la fecha en que se aporte el último documento y/o se presente en debida forma. Las demoras que se presenten por </w:t>
      </w:r>
      <w:proofErr w:type="gramStart"/>
      <w:r w:rsidRPr="00932473">
        <w:rPr>
          <w:rFonts w:asciiTheme="minorBidi" w:hAnsiTheme="minorBidi" w:cstheme="minorBidi"/>
          <w:sz w:val="24"/>
          <w:szCs w:val="24"/>
        </w:rPr>
        <w:t>éstos</w:t>
      </w:r>
      <w:proofErr w:type="gramEnd"/>
      <w:r w:rsidRPr="00932473">
        <w:rPr>
          <w:rFonts w:asciiTheme="minorBidi" w:hAnsiTheme="minorBidi" w:cstheme="minorBidi"/>
          <w:sz w:val="24"/>
          <w:szCs w:val="24"/>
        </w:rPr>
        <w:t xml:space="preserve"> conceptos serán responsabilidad del </w:t>
      </w:r>
      <w:r w:rsidRPr="00932473">
        <w:rPr>
          <w:rFonts w:asciiTheme="minorBidi" w:hAnsiTheme="minorBidi" w:cstheme="minorBidi"/>
          <w:b/>
          <w:sz w:val="24"/>
          <w:szCs w:val="24"/>
        </w:rPr>
        <w:t>CONTRATISTA</w:t>
      </w:r>
      <w:r w:rsidRPr="00932473">
        <w:rPr>
          <w:rFonts w:asciiTheme="minorBidi" w:hAnsiTheme="minorBidi" w:cstheme="minorBidi"/>
          <w:sz w:val="24"/>
          <w:szCs w:val="24"/>
        </w:rPr>
        <w:t xml:space="preserve"> y no tendrán por ellos derecho al pago de intereses o compensación de ninguna naturaleza. </w:t>
      </w:r>
    </w:p>
    <w:p w14:paraId="61201557" w14:textId="77777777" w:rsidR="00F6514B" w:rsidRPr="00932473" w:rsidRDefault="00F6514B" w:rsidP="00F6514B">
      <w:pPr>
        <w:rPr>
          <w:rFonts w:asciiTheme="minorBidi" w:hAnsiTheme="minorBidi" w:cstheme="minorBidi"/>
          <w:sz w:val="24"/>
          <w:szCs w:val="24"/>
        </w:rPr>
      </w:pPr>
    </w:p>
    <w:p w14:paraId="26DF97DB" w14:textId="77777777" w:rsidR="00F6514B" w:rsidRPr="00932473" w:rsidRDefault="00F6514B" w:rsidP="00F6514B">
      <w:pPr>
        <w:rPr>
          <w:rFonts w:asciiTheme="minorBidi" w:hAnsiTheme="minorBidi" w:cstheme="minorBidi"/>
          <w:sz w:val="24"/>
          <w:szCs w:val="24"/>
        </w:rPr>
      </w:pPr>
      <w:r w:rsidRPr="00932473">
        <w:rPr>
          <w:rFonts w:asciiTheme="minorBidi" w:hAnsiTheme="minorBidi" w:cstheme="minorBidi"/>
          <w:b/>
          <w:bCs/>
          <w:sz w:val="24"/>
          <w:szCs w:val="24"/>
        </w:rPr>
        <w:t>PARÁGRAFO SEGUNDO:</w:t>
      </w:r>
      <w:r w:rsidRPr="00932473">
        <w:rPr>
          <w:rFonts w:asciiTheme="minorBidi" w:hAnsiTheme="minorBidi" w:cstheme="minorBidi"/>
          <w:sz w:val="24"/>
          <w:szCs w:val="24"/>
        </w:rPr>
        <w:t xml:space="preserve"> Los pagos estarán sujetos a la programación y aprobación del Programa Anual Mensualizado de caja (PAC) autorizado y a la colocación de los recursos por parte de la Dirección General de Crédito Público y Tesoro Nacional – DGCPTN, situación que </w:t>
      </w:r>
      <w:r w:rsidRPr="00932473">
        <w:rPr>
          <w:rFonts w:asciiTheme="minorBidi" w:hAnsiTheme="minorBidi" w:cstheme="minorBidi"/>
          <w:b/>
          <w:sz w:val="24"/>
          <w:szCs w:val="24"/>
        </w:rPr>
        <w:t>EL CONTRATISTA</w:t>
      </w:r>
      <w:r w:rsidRPr="00932473">
        <w:rPr>
          <w:rFonts w:asciiTheme="minorBidi" w:hAnsiTheme="minorBidi" w:cstheme="minorBidi"/>
          <w:sz w:val="24"/>
          <w:szCs w:val="24"/>
        </w:rPr>
        <w:t xml:space="preserve"> declara conocer y aceptar. </w:t>
      </w:r>
    </w:p>
    <w:p w14:paraId="6AD17097" w14:textId="77777777" w:rsidR="00F6514B" w:rsidRPr="00932473" w:rsidRDefault="00F6514B" w:rsidP="00F6514B">
      <w:pPr>
        <w:rPr>
          <w:rFonts w:asciiTheme="minorBidi" w:hAnsiTheme="minorBidi" w:cstheme="minorBidi"/>
          <w:sz w:val="24"/>
          <w:szCs w:val="24"/>
        </w:rPr>
      </w:pPr>
    </w:p>
    <w:p w14:paraId="7FD94E5B" w14:textId="77777777" w:rsidR="00F6514B" w:rsidRPr="00932473" w:rsidRDefault="00F6514B" w:rsidP="00F6514B">
      <w:pPr>
        <w:jc w:val="both"/>
        <w:rPr>
          <w:rFonts w:asciiTheme="minorBidi" w:hAnsiTheme="minorBidi" w:cstheme="minorBidi"/>
          <w:sz w:val="24"/>
          <w:szCs w:val="24"/>
        </w:rPr>
      </w:pPr>
      <w:r w:rsidRPr="00932473">
        <w:rPr>
          <w:rFonts w:asciiTheme="minorBidi" w:hAnsiTheme="minorBidi" w:cstheme="minorBidi"/>
          <w:b/>
          <w:bCs/>
          <w:sz w:val="24"/>
          <w:szCs w:val="24"/>
        </w:rPr>
        <w:lastRenderedPageBreak/>
        <w:t>PARÁGRAFO TERCERO:</w:t>
      </w:r>
      <w:r w:rsidRPr="00932473">
        <w:rPr>
          <w:rFonts w:asciiTheme="minorBidi" w:hAnsiTheme="minorBidi" w:cstheme="minorBidi"/>
          <w:sz w:val="24"/>
          <w:szCs w:val="24"/>
        </w:rPr>
        <w:t xml:space="preserve"> Para los pagos </w:t>
      </w:r>
      <w:r w:rsidRPr="00932473">
        <w:rPr>
          <w:rFonts w:asciiTheme="minorBidi" w:hAnsiTheme="minorBidi" w:cstheme="minorBidi"/>
          <w:b/>
          <w:sz w:val="24"/>
          <w:szCs w:val="24"/>
        </w:rPr>
        <w:t>EL CONTRATISTA</w:t>
      </w:r>
      <w:r w:rsidRPr="00932473">
        <w:rPr>
          <w:rFonts w:asciiTheme="minorBidi" w:hAnsiTheme="minorBidi" w:cstheme="minorBidi"/>
          <w:sz w:val="24"/>
          <w:szCs w:val="24"/>
        </w:rPr>
        <w:t xml:space="preserve"> deberá acreditar el pago de los aportes establecidos en el Artículo 50 de la ley 789 de 2002, (salud, pensión y parafiscales) lo cual se hará mediante certificación expedida por el revisor fiscal o el representante legal sino tiene revisor fiscal, y demás normas que lo modifiquen, reglamentan o complementen. </w:t>
      </w:r>
      <w:r w:rsidRPr="00932473">
        <w:rPr>
          <w:rFonts w:asciiTheme="minorBidi" w:hAnsiTheme="minorBidi" w:cstheme="minorBidi"/>
          <w:b/>
          <w:bCs/>
          <w:sz w:val="24"/>
          <w:szCs w:val="24"/>
        </w:rPr>
        <w:t>PARÁGRAFO CUARTO:</w:t>
      </w:r>
      <w:r w:rsidRPr="00932473">
        <w:rPr>
          <w:rFonts w:asciiTheme="minorBidi" w:hAnsiTheme="minorBidi" w:cstheme="minorBidi"/>
          <w:sz w:val="24"/>
          <w:szCs w:val="24"/>
        </w:rPr>
        <w:t xml:space="preserve"> Los pagos se realizarán a través de la cuenta de ahorros y/o corriente que disponga </w:t>
      </w:r>
      <w:r w:rsidRPr="00932473">
        <w:rPr>
          <w:rFonts w:asciiTheme="minorBidi" w:hAnsiTheme="minorBidi" w:cstheme="minorBidi"/>
          <w:b/>
          <w:sz w:val="24"/>
          <w:szCs w:val="24"/>
        </w:rPr>
        <w:t>EL CONTRATISTA</w:t>
      </w:r>
      <w:r w:rsidRPr="00932473">
        <w:rPr>
          <w:rFonts w:asciiTheme="minorBidi" w:hAnsiTheme="minorBidi" w:cstheme="minorBidi"/>
          <w:sz w:val="24"/>
          <w:szCs w:val="24"/>
        </w:rPr>
        <w:t xml:space="preserve"> acorde con la certificación expedida por la entidad financiera aportada por </w:t>
      </w:r>
      <w:r w:rsidRPr="00932473">
        <w:rPr>
          <w:rFonts w:asciiTheme="minorBidi" w:hAnsiTheme="minorBidi" w:cstheme="minorBidi"/>
          <w:b/>
          <w:sz w:val="24"/>
          <w:szCs w:val="24"/>
        </w:rPr>
        <w:t xml:space="preserve">EL CONTRATISTA. </w:t>
      </w:r>
    </w:p>
    <w:p w14:paraId="4EA002DA" w14:textId="77777777" w:rsidR="00F6514B" w:rsidRPr="00932473" w:rsidRDefault="00F6514B" w:rsidP="00F6514B">
      <w:pPr>
        <w:rPr>
          <w:rFonts w:asciiTheme="minorBidi" w:hAnsiTheme="minorBidi" w:cstheme="minorBidi"/>
          <w:sz w:val="24"/>
          <w:szCs w:val="24"/>
        </w:rPr>
      </w:pPr>
    </w:p>
    <w:p w14:paraId="6B9A4088" w14:textId="77777777" w:rsidR="00F6514B" w:rsidRPr="00932473" w:rsidRDefault="00F6514B" w:rsidP="00F6514B">
      <w:pPr>
        <w:rPr>
          <w:rFonts w:asciiTheme="minorBidi" w:hAnsiTheme="minorBidi" w:cstheme="minorBidi"/>
          <w:sz w:val="24"/>
          <w:szCs w:val="24"/>
        </w:rPr>
      </w:pPr>
      <w:r w:rsidRPr="00932473">
        <w:rPr>
          <w:rFonts w:asciiTheme="minorBidi" w:hAnsiTheme="minorBidi" w:cstheme="minorBidi"/>
          <w:b/>
          <w:bCs/>
          <w:sz w:val="24"/>
          <w:szCs w:val="24"/>
        </w:rPr>
        <w:t>PARÁGRAFO QUINTO:</w:t>
      </w:r>
      <w:r w:rsidRPr="00932473">
        <w:rPr>
          <w:rFonts w:asciiTheme="minorBidi" w:hAnsiTheme="minorBidi" w:cstheme="minorBidi"/>
          <w:sz w:val="24"/>
          <w:szCs w:val="24"/>
        </w:rPr>
        <w:t xml:space="preserve"> </w:t>
      </w:r>
      <w:r w:rsidRPr="00932473">
        <w:rPr>
          <w:rFonts w:asciiTheme="minorBidi" w:hAnsiTheme="minorBidi" w:cstheme="minorBidi"/>
          <w:b/>
          <w:sz w:val="24"/>
          <w:szCs w:val="24"/>
        </w:rPr>
        <w:t>LA UNIDAD</w:t>
      </w:r>
      <w:r w:rsidRPr="00932473">
        <w:rPr>
          <w:rFonts w:asciiTheme="minorBidi" w:hAnsiTheme="minorBidi" w:cstheme="minorBidi"/>
          <w:sz w:val="24"/>
          <w:szCs w:val="24"/>
        </w:rPr>
        <w:t xml:space="preserve"> no reconocerá pagos sobre la entrega de elementos y/o prestación de servicios que no hubieren sido previamente requeridos o autorizados por el Supervisor del contrato y/o quien ejerza su apoyo.</w:t>
      </w:r>
    </w:p>
    <w:p w14:paraId="17AA8B5C" w14:textId="77777777" w:rsidR="00F6514B" w:rsidRPr="00932473" w:rsidRDefault="00F6514B" w:rsidP="00F6514B">
      <w:pPr>
        <w:rPr>
          <w:rFonts w:asciiTheme="minorBidi" w:hAnsiTheme="minorBidi" w:cstheme="minorBidi"/>
          <w:b/>
          <w:bCs/>
          <w:sz w:val="24"/>
          <w:szCs w:val="24"/>
        </w:rPr>
      </w:pPr>
    </w:p>
    <w:p w14:paraId="04B0F5E8" w14:textId="77777777" w:rsidR="00F6514B" w:rsidRPr="00932473" w:rsidRDefault="00F6514B" w:rsidP="00F6514B">
      <w:pPr>
        <w:jc w:val="both"/>
        <w:rPr>
          <w:rFonts w:asciiTheme="minorBidi" w:hAnsiTheme="minorBidi" w:cstheme="minorBidi"/>
          <w:b/>
          <w:bCs/>
          <w:sz w:val="24"/>
          <w:szCs w:val="24"/>
        </w:rPr>
      </w:pPr>
      <w:r w:rsidRPr="00932473">
        <w:rPr>
          <w:rFonts w:asciiTheme="minorBidi" w:hAnsiTheme="minorBidi" w:cstheme="minorBidi"/>
          <w:b/>
          <w:bCs/>
          <w:color w:val="auto"/>
          <w:sz w:val="24"/>
          <w:szCs w:val="24"/>
        </w:rPr>
        <w:t>PARÁGRAFO SEXTO</w:t>
      </w:r>
      <w:r w:rsidRPr="00932473">
        <w:rPr>
          <w:rFonts w:asciiTheme="minorBidi" w:hAnsiTheme="minorBidi" w:cstheme="minorBidi"/>
          <w:b/>
          <w:bCs/>
          <w:color w:val="833C0B" w:themeColor="accent2" w:themeShade="80"/>
          <w:sz w:val="24"/>
          <w:szCs w:val="24"/>
        </w:rPr>
        <w:t xml:space="preserve">: </w:t>
      </w:r>
      <w:r w:rsidRPr="00932473">
        <w:rPr>
          <w:rFonts w:asciiTheme="minorBidi" w:hAnsiTheme="minorBidi" w:cstheme="minorBidi"/>
          <w:sz w:val="24"/>
          <w:szCs w:val="24"/>
        </w:rPr>
        <w:t xml:space="preserve">El último pago se realizará previa presentación del informe final de ejecución y supervisión en el que conste que se recibió de manera definitiva y a satisfacción los servicios y/o bienes prestados por EL CONTRATISTA durante todo el período de ejecución del Contrato. Así como también previa liquidación </w:t>
      </w:r>
      <w:proofErr w:type="gramStart"/>
      <w:r w:rsidRPr="00932473">
        <w:rPr>
          <w:rFonts w:asciiTheme="minorBidi" w:hAnsiTheme="minorBidi" w:cstheme="minorBidi"/>
          <w:sz w:val="24"/>
          <w:szCs w:val="24"/>
        </w:rPr>
        <w:t>del mismo</w:t>
      </w:r>
      <w:proofErr w:type="gramEnd"/>
      <w:r w:rsidRPr="00932473">
        <w:rPr>
          <w:rFonts w:asciiTheme="minorBidi" w:hAnsiTheme="minorBidi" w:cstheme="minorBidi"/>
          <w:sz w:val="24"/>
          <w:szCs w:val="24"/>
        </w:rPr>
        <w:t xml:space="preserve"> por parte del Grupo de Ejecución y liquidación contractual</w:t>
      </w:r>
      <w:r w:rsidRPr="00932473">
        <w:rPr>
          <w:rFonts w:asciiTheme="minorBidi" w:hAnsiTheme="minorBidi" w:cstheme="minorBidi"/>
          <w:bCs/>
          <w:color w:val="FF0000"/>
          <w:sz w:val="24"/>
          <w:szCs w:val="24"/>
        </w:rPr>
        <w:t xml:space="preserve"> </w:t>
      </w:r>
      <w:r w:rsidRPr="00932473">
        <w:rPr>
          <w:rFonts w:asciiTheme="minorBidi" w:hAnsiTheme="minorBidi" w:cstheme="minorBidi"/>
          <w:b/>
          <w:color w:val="833C0B" w:themeColor="accent2" w:themeShade="80"/>
          <w:spacing w:val="-3"/>
          <w:sz w:val="24"/>
          <w:szCs w:val="24"/>
        </w:rPr>
        <w:t>(cuando haya lugar, se incluye este parágrafo).</w:t>
      </w:r>
    </w:p>
    <w:p w14:paraId="13D68293" w14:textId="77777777" w:rsidR="00F6514B" w:rsidRPr="00932473" w:rsidRDefault="00F6514B" w:rsidP="00F6514B">
      <w:pPr>
        <w:jc w:val="both"/>
        <w:rPr>
          <w:rFonts w:asciiTheme="minorBidi" w:hAnsiTheme="minorBidi" w:cstheme="minorBidi"/>
          <w:b/>
          <w:sz w:val="24"/>
          <w:szCs w:val="24"/>
        </w:rPr>
      </w:pPr>
    </w:p>
    <w:p w14:paraId="275C0B35" w14:textId="77777777" w:rsidR="00F6514B" w:rsidRPr="00932473" w:rsidRDefault="00F6514B" w:rsidP="00907465">
      <w:pPr>
        <w:pStyle w:val="Ttulo1"/>
        <w:numPr>
          <w:ilvl w:val="0"/>
          <w:numId w:val="34"/>
        </w:numPr>
        <w:rPr>
          <w:rFonts w:asciiTheme="minorBidi" w:hAnsiTheme="minorBidi" w:cstheme="minorBidi"/>
          <w:b/>
          <w:sz w:val="24"/>
          <w:szCs w:val="24"/>
        </w:rPr>
      </w:pPr>
      <w:r w:rsidRPr="00932473">
        <w:rPr>
          <w:rFonts w:asciiTheme="minorBidi" w:hAnsiTheme="minorBidi" w:cstheme="minorBidi"/>
          <w:b/>
          <w:bCs/>
          <w:color w:val="000000" w:themeColor="text1"/>
          <w:sz w:val="24"/>
          <w:szCs w:val="24"/>
        </w:rPr>
        <w:t>CERTIFICADO DE DISPONIBILIDAD PRESUPUESTAL</w:t>
      </w:r>
    </w:p>
    <w:p w14:paraId="1126C6E0" w14:textId="77777777" w:rsidR="00F6514B" w:rsidRPr="00932473" w:rsidRDefault="00F6514B" w:rsidP="00F6514B">
      <w:pPr>
        <w:pStyle w:val="Prrafodelista"/>
        <w:ind w:left="0"/>
        <w:rPr>
          <w:rFonts w:asciiTheme="minorBidi" w:hAnsiTheme="minorBidi" w:cstheme="minorBidi"/>
          <w:b/>
          <w:sz w:val="24"/>
          <w:szCs w:val="24"/>
        </w:rPr>
      </w:pPr>
    </w:p>
    <w:tbl>
      <w:tblPr>
        <w:tblStyle w:val="Tablanormal1"/>
        <w:tblW w:w="4897" w:type="pct"/>
        <w:tblLook w:val="04A0" w:firstRow="1" w:lastRow="0" w:firstColumn="1" w:lastColumn="0" w:noHBand="0" w:noVBand="1"/>
      </w:tblPr>
      <w:tblGrid>
        <w:gridCol w:w="2033"/>
        <w:gridCol w:w="2197"/>
        <w:gridCol w:w="2952"/>
        <w:gridCol w:w="1264"/>
        <w:gridCol w:w="1540"/>
      </w:tblGrid>
      <w:tr w:rsidR="00F6514B" w:rsidRPr="00932473" w14:paraId="4ECBFDF2" w14:textId="77777777" w:rsidTr="001F057E">
        <w:trPr>
          <w:cnfStyle w:val="100000000000" w:firstRow="1" w:lastRow="0" w:firstColumn="0" w:lastColumn="0" w:oddVBand="0" w:evenVBand="0" w:oddHBand="0" w:evenHBand="0" w:firstRowFirstColumn="0" w:firstRowLastColumn="0" w:lastRowFirstColumn="0" w:lastRowLastColumn="0"/>
          <w:trHeight w:val="744"/>
        </w:trPr>
        <w:tc>
          <w:tcPr>
            <w:cnfStyle w:val="001000000000" w:firstRow="0" w:lastRow="0" w:firstColumn="1" w:lastColumn="0" w:oddVBand="0" w:evenVBand="0" w:oddHBand="0" w:evenHBand="0" w:firstRowFirstColumn="0" w:firstRowLastColumn="0" w:lastRowFirstColumn="0" w:lastRowLastColumn="0"/>
            <w:tcW w:w="1018" w:type="pct"/>
            <w:hideMark/>
          </w:tcPr>
          <w:p w14:paraId="17A831F4" w14:textId="77777777" w:rsidR="00F6514B" w:rsidRPr="00932473" w:rsidRDefault="00F6514B" w:rsidP="007A125B">
            <w:pPr>
              <w:jc w:val="center"/>
              <w:rPr>
                <w:rFonts w:asciiTheme="minorBidi" w:hAnsiTheme="minorBidi" w:cstheme="minorBidi"/>
                <w:b w:val="0"/>
                <w:bCs w:val="0"/>
                <w:color w:val="auto"/>
                <w:sz w:val="24"/>
                <w:szCs w:val="24"/>
              </w:rPr>
            </w:pPr>
            <w:r w:rsidRPr="00932473">
              <w:rPr>
                <w:rFonts w:asciiTheme="minorBidi" w:hAnsiTheme="minorBidi" w:cstheme="minorBidi"/>
                <w:b w:val="0"/>
                <w:bCs w:val="0"/>
                <w:color w:val="auto"/>
                <w:sz w:val="24"/>
                <w:szCs w:val="24"/>
              </w:rPr>
              <w:t>No. de CDP</w:t>
            </w:r>
          </w:p>
        </w:tc>
        <w:tc>
          <w:tcPr>
            <w:tcW w:w="1100" w:type="pct"/>
            <w:hideMark/>
          </w:tcPr>
          <w:p w14:paraId="2A91286C" w14:textId="77777777" w:rsidR="00F6514B" w:rsidRPr="00932473" w:rsidRDefault="00F6514B" w:rsidP="007A125B">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color w:val="auto"/>
                <w:sz w:val="24"/>
                <w:szCs w:val="24"/>
              </w:rPr>
            </w:pPr>
            <w:r w:rsidRPr="00932473">
              <w:rPr>
                <w:rFonts w:asciiTheme="minorBidi" w:hAnsiTheme="minorBidi" w:cstheme="minorBidi"/>
                <w:b w:val="0"/>
                <w:bCs w:val="0"/>
                <w:color w:val="auto"/>
                <w:sz w:val="24"/>
                <w:szCs w:val="24"/>
              </w:rPr>
              <w:t>No. de Proyecto</w:t>
            </w:r>
          </w:p>
        </w:tc>
        <w:tc>
          <w:tcPr>
            <w:tcW w:w="1478" w:type="pct"/>
            <w:hideMark/>
          </w:tcPr>
          <w:p w14:paraId="1DC8755A" w14:textId="77777777" w:rsidR="00F6514B" w:rsidRPr="00932473" w:rsidRDefault="00F6514B" w:rsidP="007A125B">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color w:val="auto"/>
                <w:sz w:val="24"/>
                <w:szCs w:val="24"/>
              </w:rPr>
            </w:pPr>
            <w:r w:rsidRPr="00932473">
              <w:rPr>
                <w:rFonts w:asciiTheme="minorBidi" w:hAnsiTheme="minorBidi" w:cstheme="minorBidi"/>
                <w:b w:val="0"/>
                <w:bCs w:val="0"/>
                <w:color w:val="auto"/>
                <w:sz w:val="24"/>
                <w:szCs w:val="24"/>
              </w:rPr>
              <w:t>Componente del Gasto</w:t>
            </w:r>
          </w:p>
        </w:tc>
        <w:tc>
          <w:tcPr>
            <w:tcW w:w="633" w:type="pct"/>
            <w:hideMark/>
          </w:tcPr>
          <w:p w14:paraId="2E4AC76D" w14:textId="77777777" w:rsidR="00F6514B" w:rsidRPr="00932473" w:rsidRDefault="00F6514B" w:rsidP="007A125B">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color w:val="auto"/>
                <w:sz w:val="24"/>
                <w:szCs w:val="24"/>
              </w:rPr>
            </w:pPr>
            <w:r w:rsidRPr="00932473">
              <w:rPr>
                <w:rFonts w:asciiTheme="minorBidi" w:hAnsiTheme="minorBidi" w:cstheme="minorBidi"/>
                <w:b w:val="0"/>
                <w:bCs w:val="0"/>
                <w:color w:val="auto"/>
                <w:sz w:val="24"/>
                <w:szCs w:val="24"/>
              </w:rPr>
              <w:t>Valor CDP</w:t>
            </w:r>
          </w:p>
        </w:tc>
        <w:tc>
          <w:tcPr>
            <w:tcW w:w="771" w:type="pct"/>
            <w:hideMark/>
          </w:tcPr>
          <w:p w14:paraId="05D17040" w14:textId="77777777" w:rsidR="00F6514B" w:rsidRPr="00932473" w:rsidRDefault="00F6514B" w:rsidP="007A125B">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color w:val="auto"/>
                <w:sz w:val="24"/>
                <w:szCs w:val="24"/>
              </w:rPr>
            </w:pPr>
            <w:r w:rsidRPr="00932473">
              <w:rPr>
                <w:rFonts w:asciiTheme="minorBidi" w:hAnsiTheme="minorBidi" w:cstheme="minorBidi"/>
                <w:b w:val="0"/>
                <w:bCs w:val="0"/>
                <w:color w:val="auto"/>
                <w:sz w:val="24"/>
                <w:szCs w:val="24"/>
              </w:rPr>
              <w:t>Valor Afectado CDP</w:t>
            </w:r>
          </w:p>
        </w:tc>
      </w:tr>
      <w:tr w:rsidR="00F6514B" w:rsidRPr="00932473" w14:paraId="713C7644" w14:textId="77777777" w:rsidTr="001F057E">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018" w:type="pct"/>
            <w:tcBorders>
              <w:bottom w:val="single" w:sz="4" w:space="0" w:color="auto"/>
            </w:tcBorders>
            <w:hideMark/>
          </w:tcPr>
          <w:p w14:paraId="02DA1DAF" w14:textId="77777777" w:rsidR="00F6514B" w:rsidRPr="00932473" w:rsidRDefault="00F6514B" w:rsidP="007A125B">
            <w:pPr>
              <w:jc w:val="center"/>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Número del CDP</w:t>
            </w:r>
          </w:p>
        </w:tc>
        <w:tc>
          <w:tcPr>
            <w:tcW w:w="1100" w:type="pct"/>
            <w:tcBorders>
              <w:bottom w:val="single" w:sz="4" w:space="0" w:color="auto"/>
            </w:tcBorders>
            <w:hideMark/>
          </w:tcPr>
          <w:p w14:paraId="04B18437" w14:textId="77777777" w:rsidR="00F6514B" w:rsidRPr="00932473" w:rsidRDefault="00F6514B" w:rsidP="007A125B">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Se debe identificar el número del proyecto</w:t>
            </w:r>
          </w:p>
        </w:tc>
        <w:tc>
          <w:tcPr>
            <w:tcW w:w="1478" w:type="pct"/>
            <w:tcBorders>
              <w:bottom w:val="single" w:sz="4" w:space="0" w:color="auto"/>
            </w:tcBorders>
            <w:hideMark/>
          </w:tcPr>
          <w:p w14:paraId="2929E9F5" w14:textId="77777777" w:rsidR="00F6514B" w:rsidRPr="00932473" w:rsidRDefault="00F6514B" w:rsidP="007A125B">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Se deberá indicar el rubro que se está afectando de acuerdo con el proyecto.</w:t>
            </w:r>
          </w:p>
        </w:tc>
        <w:tc>
          <w:tcPr>
            <w:tcW w:w="633" w:type="pct"/>
            <w:tcBorders>
              <w:bottom w:val="single" w:sz="4" w:space="0" w:color="auto"/>
            </w:tcBorders>
            <w:hideMark/>
          </w:tcPr>
          <w:p w14:paraId="48011A69" w14:textId="77777777" w:rsidR="00F6514B" w:rsidRPr="00932473" w:rsidRDefault="00F6514B" w:rsidP="007A125B">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w:t>
            </w:r>
          </w:p>
        </w:tc>
        <w:tc>
          <w:tcPr>
            <w:tcW w:w="771" w:type="pct"/>
            <w:hideMark/>
          </w:tcPr>
          <w:p w14:paraId="6D5F047F" w14:textId="77777777" w:rsidR="00F6514B" w:rsidRPr="00932473" w:rsidRDefault="00F6514B" w:rsidP="007A125B">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w:t>
            </w:r>
          </w:p>
        </w:tc>
      </w:tr>
      <w:tr w:rsidR="001F057E" w:rsidRPr="00932473" w14:paraId="778857A5" w14:textId="77777777" w:rsidTr="001F057E">
        <w:trPr>
          <w:trHeight w:val="248"/>
        </w:trPr>
        <w:tc>
          <w:tcPr>
            <w:cnfStyle w:val="001000000000" w:firstRow="0" w:lastRow="0" w:firstColumn="1" w:lastColumn="0" w:oddVBand="0" w:evenVBand="0" w:oddHBand="0" w:evenHBand="0" w:firstRowFirstColumn="0" w:firstRowLastColumn="0" w:lastRowFirstColumn="0" w:lastRowLastColumn="0"/>
            <w:tcW w:w="1018" w:type="pct"/>
            <w:tcBorders>
              <w:top w:val="single" w:sz="4" w:space="0" w:color="auto"/>
              <w:left w:val="single" w:sz="4" w:space="0" w:color="auto"/>
              <w:bottom w:val="single" w:sz="4" w:space="0" w:color="auto"/>
              <w:right w:val="nil"/>
            </w:tcBorders>
          </w:tcPr>
          <w:p w14:paraId="77216663" w14:textId="17767DED" w:rsidR="001F057E" w:rsidRPr="00932473" w:rsidRDefault="001F057E" w:rsidP="007A125B">
            <w:pPr>
              <w:jc w:val="center"/>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TOTAL</w:t>
            </w:r>
          </w:p>
        </w:tc>
        <w:tc>
          <w:tcPr>
            <w:tcW w:w="1100" w:type="pct"/>
            <w:tcBorders>
              <w:top w:val="single" w:sz="4" w:space="0" w:color="auto"/>
              <w:left w:val="nil"/>
              <w:bottom w:val="single" w:sz="4" w:space="0" w:color="auto"/>
              <w:right w:val="nil"/>
            </w:tcBorders>
          </w:tcPr>
          <w:p w14:paraId="5761E584" w14:textId="77777777" w:rsidR="001F057E" w:rsidRPr="00932473" w:rsidRDefault="001F057E" w:rsidP="007A125B">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833C0B" w:themeColor="accent2" w:themeShade="80"/>
                <w:sz w:val="24"/>
                <w:szCs w:val="24"/>
              </w:rPr>
            </w:pPr>
          </w:p>
        </w:tc>
        <w:tc>
          <w:tcPr>
            <w:tcW w:w="1478" w:type="pct"/>
            <w:tcBorders>
              <w:top w:val="single" w:sz="4" w:space="0" w:color="auto"/>
              <w:left w:val="nil"/>
              <w:bottom w:val="single" w:sz="4" w:space="0" w:color="auto"/>
              <w:right w:val="nil"/>
            </w:tcBorders>
          </w:tcPr>
          <w:p w14:paraId="61AED50A" w14:textId="77777777" w:rsidR="001F057E" w:rsidRPr="00932473" w:rsidRDefault="001F057E" w:rsidP="007A125B">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833C0B" w:themeColor="accent2" w:themeShade="80"/>
                <w:sz w:val="24"/>
                <w:szCs w:val="24"/>
              </w:rPr>
            </w:pPr>
          </w:p>
        </w:tc>
        <w:tc>
          <w:tcPr>
            <w:tcW w:w="633" w:type="pct"/>
            <w:tcBorders>
              <w:top w:val="single" w:sz="4" w:space="0" w:color="auto"/>
              <w:left w:val="nil"/>
              <w:bottom w:val="single" w:sz="4" w:space="0" w:color="auto"/>
              <w:right w:val="single" w:sz="4" w:space="0" w:color="auto"/>
            </w:tcBorders>
          </w:tcPr>
          <w:p w14:paraId="0B2FC38B" w14:textId="77777777" w:rsidR="001F057E" w:rsidRPr="00932473" w:rsidRDefault="001F057E" w:rsidP="007A125B">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833C0B" w:themeColor="accent2" w:themeShade="80"/>
                <w:sz w:val="24"/>
                <w:szCs w:val="24"/>
              </w:rPr>
            </w:pPr>
          </w:p>
        </w:tc>
        <w:tc>
          <w:tcPr>
            <w:tcW w:w="771" w:type="pct"/>
            <w:tcBorders>
              <w:left w:val="single" w:sz="4" w:space="0" w:color="auto"/>
            </w:tcBorders>
          </w:tcPr>
          <w:p w14:paraId="426D55FB" w14:textId="37C99F27" w:rsidR="001F057E" w:rsidRPr="00932473" w:rsidRDefault="001F057E" w:rsidP="007A125B">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w:t>
            </w:r>
          </w:p>
        </w:tc>
      </w:tr>
    </w:tbl>
    <w:p w14:paraId="2317B849" w14:textId="77777777" w:rsidR="00F6514B" w:rsidRPr="00932473" w:rsidRDefault="00F6514B" w:rsidP="00F6514B">
      <w:pPr>
        <w:pStyle w:val="Prrafodelista"/>
        <w:ind w:left="0"/>
        <w:rPr>
          <w:rFonts w:asciiTheme="minorBidi" w:hAnsiTheme="minorBidi" w:cstheme="minorBidi"/>
          <w:b/>
          <w:sz w:val="24"/>
          <w:szCs w:val="24"/>
        </w:rPr>
      </w:pPr>
    </w:p>
    <w:p w14:paraId="600588CE" w14:textId="77777777" w:rsidR="00F6514B" w:rsidRPr="00932473" w:rsidRDefault="00F6514B" w:rsidP="00907465">
      <w:pPr>
        <w:pStyle w:val="Ttulo1"/>
        <w:numPr>
          <w:ilvl w:val="0"/>
          <w:numId w:val="34"/>
        </w:numPr>
        <w:rPr>
          <w:rFonts w:asciiTheme="minorBidi" w:hAnsiTheme="minorBidi" w:cstheme="minorBidi"/>
          <w:b/>
          <w:bCs/>
          <w:color w:val="000000" w:themeColor="text1"/>
          <w:sz w:val="24"/>
          <w:szCs w:val="24"/>
        </w:rPr>
      </w:pPr>
      <w:r w:rsidRPr="00932473">
        <w:rPr>
          <w:rFonts w:asciiTheme="minorBidi" w:hAnsiTheme="minorBidi" w:cstheme="minorBidi"/>
          <w:b/>
          <w:bCs/>
          <w:color w:val="000000" w:themeColor="text1"/>
          <w:sz w:val="24"/>
          <w:szCs w:val="24"/>
        </w:rPr>
        <w:t>CRITERIOS PARA SELECCIONAR LA OFERTA MÁS FAVORABLE</w:t>
      </w:r>
    </w:p>
    <w:p w14:paraId="4F5E4131" w14:textId="77777777" w:rsidR="00F6514B" w:rsidRPr="00932473" w:rsidRDefault="00F6514B" w:rsidP="00F6514B">
      <w:pPr>
        <w:pStyle w:val="Prrafodelista"/>
        <w:rPr>
          <w:rFonts w:asciiTheme="minorBidi" w:hAnsiTheme="minorBidi" w:cstheme="minorBidi"/>
          <w:b/>
          <w:sz w:val="24"/>
          <w:szCs w:val="24"/>
        </w:rPr>
      </w:pPr>
    </w:p>
    <w:p w14:paraId="6DF7E664" w14:textId="77777777" w:rsidR="00F6514B" w:rsidRPr="00932473" w:rsidRDefault="00F6514B" w:rsidP="00F6514B">
      <w:pPr>
        <w:rPr>
          <w:rFonts w:asciiTheme="minorBidi" w:hAnsiTheme="minorBidi" w:cstheme="minorBidi"/>
          <w:b/>
          <w:color w:val="833C0B" w:themeColor="accent2" w:themeShade="80"/>
          <w:sz w:val="24"/>
          <w:szCs w:val="24"/>
          <w:u w:val="single"/>
        </w:rPr>
      </w:pPr>
      <w:r w:rsidRPr="00932473">
        <w:rPr>
          <w:rFonts w:asciiTheme="minorBidi" w:hAnsiTheme="minorBidi" w:cstheme="minorBidi"/>
          <w:b/>
          <w:color w:val="833C0B" w:themeColor="accent2" w:themeShade="80"/>
          <w:sz w:val="24"/>
          <w:szCs w:val="24"/>
          <w:u w:val="single"/>
        </w:rPr>
        <w:t xml:space="preserve">Orientación: </w:t>
      </w:r>
    </w:p>
    <w:p w14:paraId="5A4E7241" w14:textId="77777777" w:rsidR="00F6514B" w:rsidRPr="00932473" w:rsidRDefault="00F6514B" w:rsidP="00F6514B">
      <w:pPr>
        <w:rPr>
          <w:rFonts w:asciiTheme="minorBidi" w:hAnsiTheme="minorBidi" w:cstheme="minorBidi"/>
          <w:color w:val="00B050"/>
          <w:sz w:val="24"/>
          <w:szCs w:val="24"/>
        </w:rPr>
      </w:pPr>
    </w:p>
    <w:p w14:paraId="0E81FF0F" w14:textId="77777777" w:rsidR="00F6514B" w:rsidRPr="00932473" w:rsidRDefault="00F6514B" w:rsidP="00126D88">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Es preciso que la dependencia solicitante de la contratación manifieste de manera clara y precisa dicha circunstancia en el estudio que acredite al contratista y que su ofrecimiento es el más favorable para la entidad.</w:t>
      </w:r>
    </w:p>
    <w:p w14:paraId="2C2294F4" w14:textId="77777777" w:rsidR="00F6514B" w:rsidRPr="00932473" w:rsidRDefault="00F6514B" w:rsidP="00F6514B">
      <w:pPr>
        <w:rPr>
          <w:rFonts w:asciiTheme="minorBidi" w:hAnsiTheme="minorBidi" w:cstheme="minorBidi"/>
          <w:color w:val="00B050"/>
          <w:sz w:val="24"/>
          <w:szCs w:val="24"/>
        </w:rPr>
      </w:pPr>
    </w:p>
    <w:p w14:paraId="45B91873" w14:textId="77777777" w:rsidR="00F6514B" w:rsidRPr="00932473" w:rsidRDefault="00F6514B" w:rsidP="00126D88">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Se deben indicar los factores o calidades de la entidad estatal contratista a través de una descripción del objeto legal, integración y coherencia con el objeto del contrato y la finalidad.</w:t>
      </w:r>
    </w:p>
    <w:p w14:paraId="68EBDC60" w14:textId="77777777" w:rsidR="00F6514B" w:rsidRPr="00932473" w:rsidRDefault="00F6514B" w:rsidP="00F6514B">
      <w:pPr>
        <w:rPr>
          <w:rFonts w:asciiTheme="minorBidi" w:hAnsiTheme="minorBidi" w:cstheme="minorBidi"/>
          <w:color w:val="00B050"/>
          <w:sz w:val="24"/>
          <w:szCs w:val="24"/>
        </w:rPr>
      </w:pPr>
    </w:p>
    <w:p w14:paraId="3B723E98" w14:textId="77777777" w:rsidR="00F6514B" w:rsidRPr="00932473" w:rsidRDefault="00F6514B" w:rsidP="00F6514B">
      <w:pPr>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Para efectos de determinar la viabilidad de llevar a cabo esta modalidad de contratación, se recomienda tener en cuenta, entre otros los siguientes aspectos:</w:t>
      </w:r>
    </w:p>
    <w:p w14:paraId="28D82064" w14:textId="77777777" w:rsidR="00F6514B" w:rsidRPr="00932473" w:rsidRDefault="00F6514B" w:rsidP="00F6514B">
      <w:pPr>
        <w:rPr>
          <w:rFonts w:asciiTheme="minorBidi" w:hAnsiTheme="minorBidi" w:cstheme="minorBidi"/>
          <w:color w:val="00B050"/>
          <w:sz w:val="24"/>
          <w:szCs w:val="24"/>
        </w:rPr>
      </w:pPr>
    </w:p>
    <w:p w14:paraId="065F67A3" w14:textId="77777777" w:rsidR="00F6514B" w:rsidRPr="00932473" w:rsidRDefault="00F6514B" w:rsidP="00F6514B">
      <w:pPr>
        <w:pStyle w:val="Prrafodelista"/>
        <w:numPr>
          <w:ilvl w:val="3"/>
          <w:numId w:val="39"/>
        </w:numPr>
        <w:ind w:left="426"/>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lastRenderedPageBreak/>
        <w:t>En relación con la naturaleza del contratista y de las prestaciones:</w:t>
      </w:r>
    </w:p>
    <w:p w14:paraId="15177A63" w14:textId="77777777" w:rsidR="00F6514B" w:rsidRPr="00932473" w:rsidRDefault="00F6514B" w:rsidP="00F6514B">
      <w:pPr>
        <w:rPr>
          <w:rFonts w:asciiTheme="minorBidi" w:hAnsiTheme="minorBidi" w:cstheme="minorBidi"/>
          <w:color w:val="00B050"/>
          <w:sz w:val="24"/>
          <w:szCs w:val="24"/>
        </w:rPr>
      </w:pPr>
    </w:p>
    <w:p w14:paraId="40BED4D9" w14:textId="77777777" w:rsidR="00F6514B" w:rsidRPr="00932473" w:rsidRDefault="00F6514B" w:rsidP="00F6514B">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La naturaleza jurídica del contratista debe ser la de una entidad pública de acuerdo con la definición contenida en el artículo 2 de la Ley 80 de 1993.</w:t>
      </w:r>
    </w:p>
    <w:p w14:paraId="73F85B1A" w14:textId="77777777" w:rsidR="00F6514B" w:rsidRPr="00932473" w:rsidRDefault="00F6514B" w:rsidP="00F6514B">
      <w:pPr>
        <w:jc w:val="both"/>
        <w:rPr>
          <w:rFonts w:asciiTheme="minorBidi" w:hAnsiTheme="minorBidi" w:cstheme="minorBidi"/>
          <w:color w:val="00B050"/>
          <w:sz w:val="24"/>
          <w:szCs w:val="24"/>
        </w:rPr>
      </w:pPr>
    </w:p>
    <w:p w14:paraId="19CBDF39" w14:textId="77777777" w:rsidR="00F6514B" w:rsidRPr="00932473" w:rsidRDefault="00F6514B" w:rsidP="00F6514B">
      <w:pPr>
        <w:jc w:val="both"/>
        <w:rPr>
          <w:rFonts w:asciiTheme="minorBidi" w:hAnsiTheme="minorBidi" w:cstheme="minorBidi"/>
          <w:color w:val="00B050"/>
          <w:sz w:val="24"/>
          <w:szCs w:val="24"/>
        </w:rPr>
      </w:pPr>
      <w:r w:rsidRPr="00932473">
        <w:rPr>
          <w:rFonts w:asciiTheme="minorBidi" w:hAnsiTheme="minorBidi" w:cstheme="minorBidi"/>
          <w:color w:val="833C0B" w:themeColor="accent2" w:themeShade="80"/>
          <w:sz w:val="24"/>
          <w:szCs w:val="24"/>
        </w:rPr>
        <w:t>Las obligaciones derivadas del contrato a suscribir deben tener relación directa con el objeto de la entidad ejecutora señalado en la ley o el reglamento. Esta estipulación normativa obedece a la necesidad de garantizar la idoneidad de quien celebra contratos con el Estado, que, se insiste, no deviene, necesariamente, de la comparación de ofertas a través de la convocatoria pública sino del análisis del mercado de un bien, servicio u obra, de las alternativas que desde los puntos de vista jurídico, técnico y económico tiene la administración para resolver una necesidad al mejor precio, en el menor tiempo y con la mayor calidad.</w:t>
      </w:r>
      <w:r w:rsidRPr="00932473">
        <w:rPr>
          <w:rFonts w:asciiTheme="minorBidi" w:hAnsiTheme="minorBidi" w:cstheme="minorBidi"/>
          <w:color w:val="00B050"/>
          <w:sz w:val="24"/>
          <w:szCs w:val="24"/>
        </w:rPr>
        <w:t xml:space="preserve"> </w:t>
      </w:r>
    </w:p>
    <w:p w14:paraId="3D3F3B0A" w14:textId="77777777" w:rsidR="00F6514B" w:rsidRPr="00932473" w:rsidRDefault="00F6514B" w:rsidP="00F6514B">
      <w:pPr>
        <w:jc w:val="both"/>
        <w:rPr>
          <w:rFonts w:asciiTheme="minorBidi" w:hAnsiTheme="minorBidi" w:cstheme="minorBidi"/>
          <w:color w:val="00B050"/>
          <w:sz w:val="24"/>
          <w:szCs w:val="24"/>
        </w:rPr>
      </w:pPr>
    </w:p>
    <w:p w14:paraId="3DC8C45A" w14:textId="77777777" w:rsidR="00F6514B" w:rsidRPr="00932473" w:rsidRDefault="00F6514B" w:rsidP="00F6514B">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En cuanto se refiere a la idoneidad, se deberá incluir en el estudio previo el análisis de la experiencia de la Entidad Pública Contratista en el cumplimiento de metas asociadas al objeto del contrato, las cuales estarán debidamente soportadas con certificaciones de experiencia.  También se recomienda incluir la referencia a los reconocimientos y certificaciones que ostenta la Entidad Pública Contratista que refuerzan su aptitud para la ejecución del contrato.</w:t>
      </w:r>
    </w:p>
    <w:p w14:paraId="5A2182BE" w14:textId="77777777" w:rsidR="00F6514B" w:rsidRPr="00932473" w:rsidRDefault="00F6514B" w:rsidP="00F6514B">
      <w:pPr>
        <w:rPr>
          <w:rFonts w:asciiTheme="minorBidi" w:hAnsiTheme="minorBidi" w:cstheme="minorBidi"/>
          <w:color w:val="00B050"/>
          <w:sz w:val="24"/>
          <w:szCs w:val="24"/>
        </w:rPr>
      </w:pPr>
    </w:p>
    <w:p w14:paraId="52A188E4" w14:textId="77777777" w:rsidR="00F6514B" w:rsidRPr="00932473" w:rsidRDefault="00F6514B" w:rsidP="00126D88">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Se aconseja que ni el objeto de los contratos interadministrativos, ni sus obligaciones constituyan medios para la transferencia de recursos, en el marco de acuerdos de voluntad generales, que no especifiquen que la entidad ejecutora será la directa responsable de realizar el objeto contractual.</w:t>
      </w:r>
    </w:p>
    <w:p w14:paraId="1A0D72D0" w14:textId="77777777" w:rsidR="00F6514B" w:rsidRPr="00932473" w:rsidRDefault="00F6514B" w:rsidP="00F6514B">
      <w:pPr>
        <w:rPr>
          <w:rFonts w:asciiTheme="minorBidi" w:hAnsiTheme="minorBidi" w:cstheme="minorBidi"/>
          <w:color w:val="00B050"/>
          <w:sz w:val="24"/>
          <w:szCs w:val="24"/>
        </w:rPr>
      </w:pPr>
    </w:p>
    <w:p w14:paraId="10FA6331" w14:textId="77777777" w:rsidR="00F6514B" w:rsidRPr="00932473" w:rsidRDefault="00F6514B" w:rsidP="00F6514B">
      <w:pPr>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2.   En relación con otras modalidades de selección:</w:t>
      </w:r>
    </w:p>
    <w:p w14:paraId="70BC092B" w14:textId="77777777" w:rsidR="00F6514B" w:rsidRPr="00932473" w:rsidRDefault="00F6514B" w:rsidP="00F6514B">
      <w:pPr>
        <w:jc w:val="both"/>
        <w:rPr>
          <w:rFonts w:asciiTheme="minorBidi" w:hAnsiTheme="minorBidi" w:cstheme="minorBidi"/>
          <w:color w:val="00B050"/>
          <w:sz w:val="24"/>
          <w:szCs w:val="24"/>
        </w:rPr>
      </w:pPr>
    </w:p>
    <w:p w14:paraId="78B8A390" w14:textId="77777777" w:rsidR="00F6514B" w:rsidRPr="00932473" w:rsidRDefault="00F6514B" w:rsidP="00F6514B">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De conformidad con lo establecido en la Circular Conjunta No. 14 de 2011 suscrita por la Contralora General de la República, el Auditor General de la República y el Procurador General de la Nación, la justificación o soporte de la celebración directa de un contrato debe constar tanto en los estudios previos correspondientes como en el acto administrativo de justificación exigido por el Decreto 1082 de 2015. Se sugiere profundizar en el estudio de los siguientes aspectos:</w:t>
      </w:r>
    </w:p>
    <w:p w14:paraId="5E67CFB6" w14:textId="77777777" w:rsidR="00F6514B" w:rsidRPr="00932473" w:rsidRDefault="00F6514B" w:rsidP="00F6514B">
      <w:pPr>
        <w:rPr>
          <w:rFonts w:asciiTheme="minorBidi" w:hAnsiTheme="minorBidi" w:cstheme="minorBidi"/>
          <w:color w:val="00B050"/>
          <w:sz w:val="24"/>
          <w:szCs w:val="24"/>
        </w:rPr>
      </w:pPr>
    </w:p>
    <w:p w14:paraId="4F985175" w14:textId="77777777" w:rsidR="00F6514B" w:rsidRPr="00932473" w:rsidRDefault="00F6514B" w:rsidP="00126D88">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Verificar la imposibilidad o inconveniencia técnica, jurídica o económica de acudir a la convocatoria pública, en los términos previstos en la ley y los decretos reglamentarios, para contratar.</w:t>
      </w:r>
    </w:p>
    <w:p w14:paraId="2179D544" w14:textId="77777777" w:rsidR="00F6514B" w:rsidRPr="00932473" w:rsidRDefault="00F6514B" w:rsidP="00126D88">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Analizar las ventajas o beneficios institucionales o colectivos derivados de la aplicación de esta modalidad, frente a los que se obtendrían con una convocatoria pública.</w:t>
      </w:r>
    </w:p>
    <w:p w14:paraId="59F74A6C" w14:textId="77777777" w:rsidR="00F6514B" w:rsidRPr="00932473" w:rsidRDefault="00F6514B" w:rsidP="00126D88">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Corroborar y dejar evidencia de la idoneidad del contratista. Esta idoneidad se concreta en la capacidad jurídica, técnica, de experiencia y financiera, verificada por la entidad contratante frente al alcance jurídico, técnico y económico de las obligaciones que se pactarán.</w:t>
      </w:r>
    </w:p>
    <w:p w14:paraId="7EEEFE54" w14:textId="77777777" w:rsidR="00F6514B" w:rsidRPr="00932473" w:rsidRDefault="00F6514B" w:rsidP="00126D88">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Determinación del estudio de mercado o de precios, para establecer razonable y objetivamente el valor del futuro contrato, exhibiendo todas las variables que lo afectan y que permiten verificar que dicho valor se encuentra dentro de los rangos del mercado, es decir, resulta apropiado en el mercado existente para el bien, obra o servicio</w:t>
      </w:r>
    </w:p>
    <w:p w14:paraId="319FC857" w14:textId="77777777" w:rsidR="00F6514B" w:rsidRPr="00932473" w:rsidRDefault="00F6514B" w:rsidP="00F6514B">
      <w:pPr>
        <w:rPr>
          <w:rFonts w:asciiTheme="minorBidi" w:hAnsiTheme="minorBidi" w:cstheme="minorBidi"/>
          <w:color w:val="00B050"/>
          <w:sz w:val="24"/>
          <w:szCs w:val="24"/>
        </w:rPr>
      </w:pPr>
    </w:p>
    <w:p w14:paraId="59D573C4" w14:textId="77777777" w:rsidR="00F6514B" w:rsidRPr="00932473" w:rsidRDefault="00F6514B" w:rsidP="00126D88">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lastRenderedPageBreak/>
        <w:t xml:space="preserve">Adicional a lo anterior y de conformidad con el principio de selección objetiva, la Sala de lo Contencioso Administrativo del Consejo de Estado, Sección Tercera, </w:t>
      </w:r>
      <w:proofErr w:type="gramStart"/>
      <w:r w:rsidRPr="00932473">
        <w:rPr>
          <w:rFonts w:asciiTheme="minorBidi" w:hAnsiTheme="minorBidi" w:cstheme="minorBidi"/>
          <w:color w:val="833C0B" w:themeColor="accent2" w:themeShade="80"/>
          <w:sz w:val="24"/>
          <w:szCs w:val="24"/>
        </w:rPr>
        <w:t>Consejero</w:t>
      </w:r>
      <w:proofErr w:type="gramEnd"/>
      <w:r w:rsidRPr="00932473">
        <w:rPr>
          <w:rFonts w:asciiTheme="minorBidi" w:hAnsiTheme="minorBidi" w:cstheme="minorBidi"/>
          <w:color w:val="833C0B" w:themeColor="accent2" w:themeShade="80"/>
          <w:sz w:val="24"/>
          <w:szCs w:val="24"/>
        </w:rPr>
        <w:t xml:space="preserve"> Ponente: GERMÁN RODRÍGUEZ VILLAMIZAR, Radicación Nº 19001-23-31-000-2002-01577-01 (AP) expresó:</w:t>
      </w:r>
    </w:p>
    <w:p w14:paraId="6CC70EF3" w14:textId="77777777" w:rsidR="00F6514B" w:rsidRPr="00932473" w:rsidRDefault="00F6514B" w:rsidP="00F6514B">
      <w:pPr>
        <w:rPr>
          <w:rFonts w:asciiTheme="minorBidi" w:hAnsiTheme="minorBidi" w:cstheme="minorBidi"/>
          <w:color w:val="00B050"/>
          <w:sz w:val="24"/>
          <w:szCs w:val="24"/>
        </w:rPr>
      </w:pPr>
    </w:p>
    <w:p w14:paraId="2B957DEF" w14:textId="77777777" w:rsidR="00F6514B" w:rsidRPr="00932473" w:rsidRDefault="00F6514B" w:rsidP="00F6514B">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“En efecto, en la contratación, ya sea de manera directa o a través de licitación o concurso públicos, la administración está obligada a respetar principios que rigen la contratación estatal y, especialmente, ciertos criterios de selección objetiva a la hora de escoger el contratista al que se le adjudicará el contrato.</w:t>
      </w:r>
    </w:p>
    <w:p w14:paraId="210D04D4" w14:textId="77777777" w:rsidR="00F6514B" w:rsidRPr="00932473" w:rsidRDefault="00F6514B" w:rsidP="00F6514B">
      <w:pPr>
        <w:rPr>
          <w:rFonts w:asciiTheme="minorBidi" w:hAnsiTheme="minorBidi" w:cstheme="minorBidi"/>
          <w:color w:val="00B050"/>
          <w:sz w:val="24"/>
          <w:szCs w:val="24"/>
        </w:rPr>
      </w:pPr>
    </w:p>
    <w:p w14:paraId="0B7F0C0A" w14:textId="77777777" w:rsidR="00F6514B" w:rsidRPr="00932473" w:rsidRDefault="00F6514B" w:rsidP="00126D88">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xml:space="preserve">Respecto a la contratación directa, en interpretación de la norma precitada, la Sala observa </w:t>
      </w:r>
      <w:proofErr w:type="gramStart"/>
      <w:r w:rsidRPr="00932473">
        <w:rPr>
          <w:rFonts w:asciiTheme="minorBidi" w:hAnsiTheme="minorBidi" w:cstheme="minorBidi"/>
          <w:color w:val="833C0B" w:themeColor="accent2" w:themeShade="80"/>
          <w:sz w:val="24"/>
          <w:szCs w:val="24"/>
        </w:rPr>
        <w:t>que</w:t>
      </w:r>
      <w:proofErr w:type="gramEnd"/>
      <w:r w:rsidRPr="00932473">
        <w:rPr>
          <w:rFonts w:asciiTheme="minorBidi" w:hAnsiTheme="minorBidi" w:cstheme="minorBidi"/>
          <w:color w:val="833C0B" w:themeColor="accent2" w:themeShade="80"/>
          <w:sz w:val="24"/>
          <w:szCs w:val="24"/>
        </w:rPr>
        <w:t xml:space="preserve"> con anterioridad a la suscripción del contrato, es deber de la administración hacer un análisis previo a la suscripción del contrato, análisis en el cual se deberán examinar factores tales como experiencia, equipos, capacidad económica, precios, entre otros, con el fin de determinar si la propuesta presentada resulta ser la más ventajosa para la entidad que contrata.”</w:t>
      </w:r>
    </w:p>
    <w:p w14:paraId="23FD9900" w14:textId="77777777" w:rsidR="00F6514B" w:rsidRPr="00932473" w:rsidRDefault="00F6514B" w:rsidP="00F6514B">
      <w:pPr>
        <w:rPr>
          <w:rFonts w:asciiTheme="minorBidi" w:hAnsiTheme="minorBidi" w:cstheme="minorBidi"/>
          <w:color w:val="00B050"/>
          <w:sz w:val="24"/>
          <w:szCs w:val="24"/>
        </w:rPr>
      </w:pPr>
    </w:p>
    <w:p w14:paraId="52E365C6" w14:textId="77777777" w:rsidR="00F6514B" w:rsidRPr="00932473" w:rsidRDefault="00F6514B" w:rsidP="00F6514B">
      <w:pPr>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En relación con lo anterior, se recomienda hacer uso de la siguiente tabla (</w:t>
      </w:r>
      <w:r w:rsidRPr="00932473">
        <w:rPr>
          <w:rFonts w:asciiTheme="minorBidi" w:hAnsiTheme="minorBidi" w:cstheme="minorBidi"/>
          <w:b/>
          <w:bCs/>
          <w:color w:val="833C0B" w:themeColor="accent2" w:themeShade="80"/>
          <w:sz w:val="24"/>
          <w:szCs w:val="24"/>
        </w:rPr>
        <w:t>en los factores que sean pertinentes)</w:t>
      </w:r>
      <w:r w:rsidRPr="00932473">
        <w:rPr>
          <w:rFonts w:asciiTheme="minorBidi" w:hAnsiTheme="minorBidi" w:cstheme="minorBidi"/>
          <w:color w:val="833C0B" w:themeColor="accent2" w:themeShade="80"/>
          <w:sz w:val="24"/>
          <w:szCs w:val="24"/>
        </w:rPr>
        <w:t xml:space="preserve"> a efectos de demostrar las ventajas que soportan la modalidad de contratación:</w:t>
      </w:r>
    </w:p>
    <w:p w14:paraId="78C42F6C" w14:textId="77777777" w:rsidR="00F6514B" w:rsidRPr="00932473" w:rsidRDefault="00F6514B" w:rsidP="00F6514B">
      <w:pPr>
        <w:rPr>
          <w:rFonts w:asciiTheme="minorBidi" w:hAnsiTheme="minorBidi" w:cstheme="minorBidi"/>
          <w:color w:val="00B050"/>
          <w:sz w:val="24"/>
          <w:szCs w:val="24"/>
        </w:rPr>
      </w:pPr>
    </w:p>
    <w:tbl>
      <w:tblPr>
        <w:tblStyle w:val="Tablanormal1"/>
        <w:tblW w:w="0" w:type="auto"/>
        <w:tblLook w:val="04A0" w:firstRow="1" w:lastRow="0" w:firstColumn="1" w:lastColumn="0" w:noHBand="0" w:noVBand="1"/>
      </w:tblPr>
      <w:tblGrid>
        <w:gridCol w:w="1564"/>
        <w:gridCol w:w="8632"/>
      </w:tblGrid>
      <w:tr w:rsidR="00F6514B" w:rsidRPr="00932473" w14:paraId="541BD65E" w14:textId="77777777" w:rsidTr="001F05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95C41EA" w14:textId="77777777" w:rsidR="00F6514B" w:rsidRPr="00932473" w:rsidRDefault="00F6514B" w:rsidP="007A125B">
            <w:pPr>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xml:space="preserve"> Equipos</w:t>
            </w:r>
          </w:p>
        </w:tc>
        <w:tc>
          <w:tcPr>
            <w:tcW w:w="8647" w:type="dxa"/>
          </w:tcPr>
          <w:p w14:paraId="03597545" w14:textId="77777777" w:rsidR="00F6514B" w:rsidRPr="00932473" w:rsidRDefault="00F6514B" w:rsidP="007A125B">
            <w:pPr>
              <w:jc w:val="both"/>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xml:space="preserve">Orientación: </w:t>
            </w:r>
          </w:p>
          <w:p w14:paraId="19F48194" w14:textId="77777777" w:rsidR="00F6514B" w:rsidRPr="00932473" w:rsidRDefault="00F6514B" w:rsidP="007A125B">
            <w:pPr>
              <w:jc w:val="both"/>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xml:space="preserve">Se debe precisar con qué equipo físico y/o humano cuenta la Entidad Pública Contratista frente a otros del sector para determinar que efectivamente sea más ventajoso para LA UNIDAD o necesario la suscripción del contrato interadministrativo. </w:t>
            </w:r>
          </w:p>
        </w:tc>
      </w:tr>
      <w:tr w:rsidR="00F6514B" w:rsidRPr="00932473" w14:paraId="01947623" w14:textId="77777777" w:rsidTr="001F0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AFBB88D" w14:textId="77777777" w:rsidR="00F6514B" w:rsidRPr="00932473" w:rsidRDefault="00F6514B" w:rsidP="007A125B">
            <w:pPr>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Experiencia</w:t>
            </w:r>
          </w:p>
        </w:tc>
        <w:tc>
          <w:tcPr>
            <w:tcW w:w="8647" w:type="dxa"/>
          </w:tcPr>
          <w:p w14:paraId="35E3E259" w14:textId="77777777" w:rsidR="00F6514B" w:rsidRPr="00932473" w:rsidRDefault="00F6514B" w:rsidP="007A125B">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xml:space="preserve">Orientación: </w:t>
            </w:r>
          </w:p>
          <w:p w14:paraId="026F441B" w14:textId="77777777" w:rsidR="00F6514B" w:rsidRPr="00932473" w:rsidRDefault="00F6514B" w:rsidP="007A125B">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Se debe precisar la experiencia de la Entidad Pública Contratista frente a otros del sector para determinar que efectivamente sea más ventajosa para LA UNIDAD la suscripción del contrato interadministrativo. Sobre este tema, se debe dejar constancia de la experiencia que tiene la Entidad Pública Contratista frente al proyecto y actividad de interés público que LA UNIDAD quiere impulsar.</w:t>
            </w:r>
          </w:p>
        </w:tc>
      </w:tr>
      <w:tr w:rsidR="00F6514B" w:rsidRPr="00932473" w14:paraId="3C3D0418" w14:textId="77777777" w:rsidTr="001F057E">
        <w:tc>
          <w:tcPr>
            <w:cnfStyle w:val="001000000000" w:firstRow="0" w:lastRow="0" w:firstColumn="1" w:lastColumn="0" w:oddVBand="0" w:evenVBand="0" w:oddHBand="0" w:evenHBand="0" w:firstRowFirstColumn="0" w:firstRowLastColumn="0" w:lastRowFirstColumn="0" w:lastRowLastColumn="0"/>
            <w:tcW w:w="1526" w:type="dxa"/>
          </w:tcPr>
          <w:p w14:paraId="3784C448" w14:textId="77777777" w:rsidR="00F6514B" w:rsidRPr="00932473" w:rsidRDefault="00F6514B" w:rsidP="007A125B">
            <w:pPr>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Precios</w:t>
            </w:r>
          </w:p>
        </w:tc>
        <w:tc>
          <w:tcPr>
            <w:tcW w:w="8647" w:type="dxa"/>
          </w:tcPr>
          <w:p w14:paraId="7B6AC507" w14:textId="77777777" w:rsidR="00F6514B" w:rsidRPr="00932473" w:rsidRDefault="00F6514B" w:rsidP="007A125B">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xml:space="preserve">Orientación: </w:t>
            </w:r>
          </w:p>
          <w:p w14:paraId="4A15AA8F" w14:textId="77777777" w:rsidR="00F6514B" w:rsidRPr="00932473" w:rsidRDefault="00F6514B" w:rsidP="007A125B">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xml:space="preserve">Se debe precisar los costos de la propuesta de la Entidad Pública Contratista frente a cotizaciones de otras del sector para determinar que efectivamente sea más ventajosa para LA UNIDAD la suscripción del contrato interadministrativo. </w:t>
            </w:r>
          </w:p>
        </w:tc>
      </w:tr>
      <w:tr w:rsidR="00F6514B" w:rsidRPr="00932473" w14:paraId="7399A291" w14:textId="77777777" w:rsidTr="001F0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BD2E5E3" w14:textId="77777777" w:rsidR="00F6514B" w:rsidRPr="00932473" w:rsidRDefault="00F6514B" w:rsidP="007A125B">
            <w:pPr>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Tiempos</w:t>
            </w:r>
          </w:p>
        </w:tc>
        <w:tc>
          <w:tcPr>
            <w:tcW w:w="8647" w:type="dxa"/>
          </w:tcPr>
          <w:p w14:paraId="34C9EEC9" w14:textId="77777777" w:rsidR="00F6514B" w:rsidRPr="00932473" w:rsidRDefault="00F6514B" w:rsidP="007A125B">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xml:space="preserve">Orientación: </w:t>
            </w:r>
          </w:p>
          <w:p w14:paraId="41DA6D23" w14:textId="77777777" w:rsidR="00F6514B" w:rsidRPr="00932473" w:rsidRDefault="00F6514B" w:rsidP="007A125B">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xml:space="preserve">Se debe precisar el tiempo que requiere la Entidad Pública Contratista frente a otros del sector para determinar que efectivamente sea más ventajoso para LA UNIDAD la suscripción del contrato interadministrativo. </w:t>
            </w:r>
          </w:p>
        </w:tc>
      </w:tr>
      <w:tr w:rsidR="00F6514B" w:rsidRPr="00932473" w14:paraId="1755BA90" w14:textId="77777777" w:rsidTr="001F057E">
        <w:tc>
          <w:tcPr>
            <w:cnfStyle w:val="001000000000" w:firstRow="0" w:lastRow="0" w:firstColumn="1" w:lastColumn="0" w:oddVBand="0" w:evenVBand="0" w:oddHBand="0" w:evenHBand="0" w:firstRowFirstColumn="0" w:firstRowLastColumn="0" w:lastRowFirstColumn="0" w:lastRowLastColumn="0"/>
            <w:tcW w:w="1526" w:type="dxa"/>
          </w:tcPr>
          <w:p w14:paraId="67FE801F" w14:textId="77777777" w:rsidR="00F6514B" w:rsidRPr="00932473" w:rsidRDefault="00F6514B" w:rsidP="007A125B">
            <w:pPr>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xml:space="preserve"> Otros</w:t>
            </w:r>
          </w:p>
        </w:tc>
        <w:tc>
          <w:tcPr>
            <w:tcW w:w="8647" w:type="dxa"/>
          </w:tcPr>
          <w:p w14:paraId="29861163" w14:textId="77777777" w:rsidR="00F6514B" w:rsidRPr="00932473" w:rsidRDefault="00F6514B" w:rsidP="007A125B">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B050"/>
                <w:sz w:val="24"/>
                <w:szCs w:val="24"/>
              </w:rPr>
            </w:pPr>
          </w:p>
        </w:tc>
      </w:tr>
    </w:tbl>
    <w:p w14:paraId="4EE2F79C" w14:textId="77777777" w:rsidR="00F6514B" w:rsidRPr="00932473" w:rsidRDefault="00F6514B" w:rsidP="00126D88">
      <w:pPr>
        <w:rPr>
          <w:rFonts w:asciiTheme="minorBidi" w:hAnsiTheme="minorBidi" w:cstheme="minorBidi"/>
          <w:b/>
          <w:sz w:val="24"/>
          <w:szCs w:val="24"/>
        </w:rPr>
      </w:pPr>
    </w:p>
    <w:p w14:paraId="21EA4EF6" w14:textId="24397070" w:rsidR="00F6514B" w:rsidRPr="00932473" w:rsidRDefault="00F6514B" w:rsidP="00907465">
      <w:pPr>
        <w:pStyle w:val="Ttulo1"/>
        <w:numPr>
          <w:ilvl w:val="0"/>
          <w:numId w:val="34"/>
        </w:numPr>
        <w:rPr>
          <w:rFonts w:asciiTheme="minorBidi" w:hAnsiTheme="minorBidi" w:cstheme="minorBidi"/>
          <w:b/>
          <w:bCs/>
          <w:color w:val="000000" w:themeColor="text1"/>
          <w:sz w:val="24"/>
          <w:szCs w:val="24"/>
        </w:rPr>
      </w:pPr>
      <w:r w:rsidRPr="00932473">
        <w:rPr>
          <w:rFonts w:asciiTheme="minorBidi" w:hAnsiTheme="minorBidi" w:cstheme="minorBidi"/>
          <w:b/>
          <w:bCs/>
          <w:color w:val="000000" w:themeColor="text1"/>
          <w:sz w:val="24"/>
          <w:szCs w:val="24"/>
        </w:rPr>
        <w:t xml:space="preserve">ANÁLISIS DEL RIESGO Y LA FORMA DE MITIGACIÓN </w:t>
      </w:r>
    </w:p>
    <w:p w14:paraId="34E3FD53" w14:textId="77777777" w:rsidR="00F6514B" w:rsidRPr="00932473" w:rsidRDefault="00F6514B" w:rsidP="00F6514B">
      <w:pPr>
        <w:rPr>
          <w:rFonts w:asciiTheme="minorBidi" w:hAnsiTheme="minorBidi" w:cstheme="minorBidi"/>
          <w:b/>
          <w:color w:val="833C0B" w:themeColor="accent2" w:themeShade="80"/>
          <w:sz w:val="24"/>
          <w:szCs w:val="24"/>
          <w:u w:val="single"/>
        </w:rPr>
      </w:pPr>
      <w:r w:rsidRPr="00932473">
        <w:rPr>
          <w:rFonts w:asciiTheme="minorBidi" w:hAnsiTheme="minorBidi" w:cstheme="minorBidi"/>
          <w:b/>
          <w:color w:val="833C0B" w:themeColor="accent2" w:themeShade="80"/>
          <w:sz w:val="24"/>
          <w:szCs w:val="24"/>
          <w:u w:val="single"/>
        </w:rPr>
        <w:t xml:space="preserve">Orientación: </w:t>
      </w:r>
    </w:p>
    <w:p w14:paraId="297A1758" w14:textId="77777777" w:rsidR="00F6514B" w:rsidRPr="00932473" w:rsidRDefault="00F6514B" w:rsidP="00F6514B">
      <w:pPr>
        <w:rPr>
          <w:rFonts w:asciiTheme="minorBidi" w:hAnsiTheme="minorBidi" w:cstheme="minorBidi"/>
          <w:sz w:val="24"/>
          <w:szCs w:val="24"/>
        </w:rPr>
      </w:pPr>
    </w:p>
    <w:p w14:paraId="4BDE5BAB" w14:textId="77777777" w:rsidR="00F6514B" w:rsidRPr="00932473" w:rsidRDefault="00F6514B" w:rsidP="00F6514B">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lastRenderedPageBreak/>
        <w:t>El Riesgo es entendido como un evento que de materializarse puede generar efectos adversos y de distinta magnitud en el logro de los objetivos del proceso de contratación o en la ejecución del contrato.</w:t>
      </w:r>
    </w:p>
    <w:p w14:paraId="2C6F7AA6" w14:textId="77777777" w:rsidR="00F6514B" w:rsidRPr="00932473" w:rsidRDefault="00F6514B" w:rsidP="00F6514B">
      <w:pPr>
        <w:jc w:val="both"/>
        <w:rPr>
          <w:rFonts w:asciiTheme="minorBidi" w:hAnsiTheme="minorBidi" w:cstheme="minorBidi"/>
          <w:color w:val="00B050"/>
          <w:sz w:val="24"/>
          <w:szCs w:val="24"/>
        </w:rPr>
      </w:pPr>
    </w:p>
    <w:p w14:paraId="4BC10FBD" w14:textId="77777777" w:rsidR="00F6514B" w:rsidRPr="00932473" w:rsidRDefault="00F6514B" w:rsidP="00F6514B">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Los riesgos a que hace referencia del Decreto 1082 de 2015 son los riesgos previsibles por lo que su manejo debe cubrir desde la planeación hasta la terminación del plazo, la liquidación del contrato, el vencimiento de las garantías de calidad, y no solamente la tipificación, estimación y asignación del riesgo que pueda afectar el equilibrio económico del contrato.</w:t>
      </w:r>
    </w:p>
    <w:p w14:paraId="4885B2E8" w14:textId="77777777" w:rsidR="00F6514B" w:rsidRPr="00932473" w:rsidRDefault="00F6514B" w:rsidP="00F6514B">
      <w:pPr>
        <w:jc w:val="both"/>
        <w:rPr>
          <w:rFonts w:asciiTheme="minorBidi" w:hAnsiTheme="minorBidi" w:cstheme="minorBidi"/>
          <w:color w:val="00B050"/>
          <w:sz w:val="24"/>
          <w:szCs w:val="24"/>
        </w:rPr>
      </w:pPr>
    </w:p>
    <w:p w14:paraId="4C2D41AD" w14:textId="77777777" w:rsidR="00F6514B" w:rsidRPr="00932473" w:rsidRDefault="00F6514B" w:rsidP="00F6514B">
      <w:pPr>
        <w:jc w:val="both"/>
        <w:rPr>
          <w:rFonts w:asciiTheme="minorBidi" w:hAnsiTheme="minorBidi" w:cstheme="minorBidi"/>
          <w:sz w:val="24"/>
          <w:szCs w:val="24"/>
        </w:rPr>
      </w:pPr>
      <w:r w:rsidRPr="00932473">
        <w:rPr>
          <w:rFonts w:asciiTheme="minorBidi" w:hAnsiTheme="minorBidi" w:cstheme="minorBidi"/>
          <w:color w:val="833C0B" w:themeColor="accent2" w:themeShade="80"/>
          <w:sz w:val="24"/>
          <w:szCs w:val="24"/>
        </w:rPr>
        <w:t>Es necesario diligenciar la matriz de riesgos publicada por la Agencia Nacional para la Contratación Pública – Colombia Compra Eficiente, teniendo en cuenta las actividades a desarrollar por parte del contratista en desarrollo del objeto contractual, para lo cual deberá atenderse los lineamientos establecidos en el “Manual para la Identificación y Cobertura del Riesgo en los Procesos de Contratación” publicado en</w:t>
      </w:r>
      <w:r w:rsidRPr="00932473">
        <w:rPr>
          <w:rFonts w:asciiTheme="minorBidi" w:hAnsiTheme="minorBidi" w:cstheme="minorBidi"/>
          <w:sz w:val="24"/>
          <w:szCs w:val="24"/>
        </w:rPr>
        <w:t xml:space="preserve"> </w:t>
      </w:r>
      <w:hyperlink r:id="rId8" w:history="1">
        <w:r w:rsidRPr="00932473">
          <w:rPr>
            <w:rStyle w:val="Hipervnculo"/>
            <w:rFonts w:asciiTheme="minorBidi" w:hAnsiTheme="minorBidi" w:cstheme="minorBidi"/>
            <w:sz w:val="24"/>
            <w:szCs w:val="24"/>
          </w:rPr>
          <w:t>www.colombiacompra.gov.co</w:t>
        </w:r>
      </w:hyperlink>
      <w:r w:rsidRPr="00932473">
        <w:rPr>
          <w:rFonts w:asciiTheme="minorBidi" w:hAnsiTheme="minorBidi" w:cstheme="minorBidi"/>
          <w:sz w:val="24"/>
          <w:szCs w:val="24"/>
        </w:rPr>
        <w:t xml:space="preserve"> </w:t>
      </w:r>
    </w:p>
    <w:p w14:paraId="7F3D6A0D" w14:textId="77777777" w:rsidR="00F6514B" w:rsidRPr="00932473" w:rsidRDefault="00F6514B" w:rsidP="00F6514B">
      <w:pPr>
        <w:jc w:val="both"/>
        <w:rPr>
          <w:rFonts w:asciiTheme="minorBidi" w:hAnsiTheme="minorBidi" w:cstheme="minorBidi"/>
          <w:b/>
          <w:color w:val="00B050"/>
          <w:sz w:val="24"/>
          <w:szCs w:val="24"/>
        </w:rPr>
      </w:pPr>
    </w:p>
    <w:p w14:paraId="721A7D9D" w14:textId="77777777" w:rsidR="00F6514B" w:rsidRPr="00932473" w:rsidRDefault="00F6514B" w:rsidP="00F6514B">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xml:space="preserve">Tipificación: Es determinar y definir los diferentes riesgos que se pueden presentar de acuerdo con la clase y naturaleza del convenio y de las obligaciones del contrato. </w:t>
      </w:r>
    </w:p>
    <w:p w14:paraId="7D51EAD7" w14:textId="77777777" w:rsidR="00F6514B" w:rsidRPr="00932473" w:rsidRDefault="00F6514B" w:rsidP="00F6514B">
      <w:pPr>
        <w:jc w:val="both"/>
        <w:rPr>
          <w:rFonts w:asciiTheme="minorBidi" w:hAnsiTheme="minorBidi" w:cstheme="minorBidi"/>
          <w:color w:val="00B050"/>
          <w:sz w:val="24"/>
          <w:szCs w:val="24"/>
        </w:rPr>
      </w:pPr>
    </w:p>
    <w:p w14:paraId="4AAB2F38" w14:textId="77777777" w:rsidR="00F6514B" w:rsidRPr="00932473" w:rsidRDefault="00F6514B" w:rsidP="00F6514B">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xml:space="preserve">Estimación: Los riesgos previsibles asignados al contratante se estiman, para el contrato objeto del presente proceso de contratación, como de alto impacto, mediano impacto o bajo impacto, y el costo de asumirlos se considera incluido dentro del valor total del contrato, sin que el contratista pueda reclamar, por el hecho de la concreción de uno o varios de los riesgos estimados un valor adicional. </w:t>
      </w:r>
    </w:p>
    <w:p w14:paraId="243F4D97" w14:textId="77777777" w:rsidR="00F6514B" w:rsidRPr="00932473" w:rsidRDefault="00F6514B" w:rsidP="00F6514B">
      <w:pPr>
        <w:jc w:val="both"/>
        <w:rPr>
          <w:rFonts w:asciiTheme="minorBidi" w:hAnsiTheme="minorBidi" w:cstheme="minorBidi"/>
          <w:color w:val="00B050"/>
          <w:sz w:val="24"/>
          <w:szCs w:val="24"/>
        </w:rPr>
      </w:pPr>
    </w:p>
    <w:p w14:paraId="2B904FF5" w14:textId="77777777" w:rsidR="00F6514B" w:rsidRPr="00932473" w:rsidRDefault="00F6514B" w:rsidP="00F6514B">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Asignación: Es el resultado de la tipificación y estimación de los riesgos previsibles, con el objeto de que sean considerados oportuna y eficientemente y para establecer cuál de las partes soportará las consecuencias negativas de su materialización. Riesgos que puede traer consigo la ejecución del contrato:</w:t>
      </w:r>
    </w:p>
    <w:p w14:paraId="5A582306" w14:textId="77777777" w:rsidR="00F6514B" w:rsidRPr="00932473" w:rsidRDefault="00F6514B" w:rsidP="00F6514B">
      <w:pPr>
        <w:pStyle w:val="Prrafodelista"/>
        <w:ind w:left="360"/>
        <w:rPr>
          <w:rFonts w:asciiTheme="minorBidi" w:hAnsiTheme="minorBidi" w:cstheme="minorBidi"/>
          <w:b/>
          <w:color w:val="0070C0"/>
          <w:sz w:val="24"/>
          <w:szCs w:val="24"/>
        </w:rPr>
      </w:pPr>
    </w:p>
    <w:p w14:paraId="02447FCA" w14:textId="77777777" w:rsidR="00F6514B" w:rsidRPr="00932473" w:rsidRDefault="00F6514B" w:rsidP="00F6514B">
      <w:pPr>
        <w:rPr>
          <w:rFonts w:asciiTheme="minorBidi" w:hAnsiTheme="minorBidi" w:cstheme="minorBidi"/>
          <w:b/>
          <w:bCs/>
          <w:color w:val="0070C0"/>
          <w:sz w:val="24"/>
          <w:szCs w:val="24"/>
          <w:u w:val="single"/>
        </w:rPr>
      </w:pPr>
      <w:r w:rsidRPr="00932473">
        <w:rPr>
          <w:rFonts w:asciiTheme="minorBidi" w:hAnsiTheme="minorBidi" w:cstheme="minorBidi"/>
          <w:b/>
          <w:bCs/>
          <w:color w:val="0070C0"/>
          <w:sz w:val="24"/>
          <w:szCs w:val="24"/>
          <w:u w:val="single"/>
        </w:rPr>
        <w:t>Se sugiere la siguiente redacción:</w:t>
      </w:r>
    </w:p>
    <w:p w14:paraId="18E71D5C" w14:textId="77777777" w:rsidR="00F6514B" w:rsidRPr="00932473" w:rsidRDefault="00F6514B" w:rsidP="00F6514B">
      <w:pPr>
        <w:rPr>
          <w:rFonts w:asciiTheme="minorBidi" w:hAnsiTheme="minorBidi" w:cstheme="minorBidi"/>
          <w:sz w:val="24"/>
          <w:szCs w:val="24"/>
        </w:rPr>
      </w:pPr>
    </w:p>
    <w:p w14:paraId="755E1602" w14:textId="77777777" w:rsidR="00F6514B" w:rsidRPr="00932473" w:rsidRDefault="00F6514B" w:rsidP="00F6514B">
      <w:pPr>
        <w:jc w:val="both"/>
        <w:rPr>
          <w:rFonts w:asciiTheme="minorBidi" w:hAnsiTheme="minorBidi" w:cstheme="minorBidi"/>
          <w:sz w:val="24"/>
          <w:szCs w:val="24"/>
        </w:rPr>
      </w:pPr>
      <w:r w:rsidRPr="00932473">
        <w:rPr>
          <w:rFonts w:asciiTheme="minorBidi" w:hAnsiTheme="minorBidi" w:cstheme="minorBidi"/>
          <w:sz w:val="24"/>
          <w:szCs w:val="24"/>
        </w:rPr>
        <w:t>Con arreglo a lo establecido por el artículo 4º de la Ley 1150 de 2007, decreto 1082 de 2015 y el manual para la identificación y cobertura del riesgo en los procesos de selección expedido por Colombia Compra Eficiente, la UAE-Cuerpo Oficial de Bomberos de Bogotá, ha tipificado, estimado y asignado los siguientes riesgos:</w:t>
      </w:r>
    </w:p>
    <w:p w14:paraId="357F356D" w14:textId="77777777" w:rsidR="00F6514B" w:rsidRPr="00932473" w:rsidRDefault="00F6514B" w:rsidP="00F6514B">
      <w:pPr>
        <w:rPr>
          <w:rFonts w:asciiTheme="minorBidi" w:hAnsiTheme="minorBidi" w:cstheme="minorBidi"/>
          <w:sz w:val="24"/>
          <w:szCs w:val="24"/>
        </w:rPr>
      </w:pPr>
    </w:p>
    <w:p w14:paraId="6C31633F" w14:textId="1656A320" w:rsidR="00F6514B" w:rsidRPr="00932473" w:rsidRDefault="00F6514B" w:rsidP="00F6514B">
      <w:pPr>
        <w:spacing w:after="200"/>
        <w:contextualSpacing/>
        <w:rPr>
          <w:rFonts w:asciiTheme="minorBidi" w:hAnsiTheme="minorBidi" w:cstheme="minorBidi"/>
          <w:b/>
          <w:color w:val="0070C0"/>
          <w:sz w:val="24"/>
          <w:szCs w:val="24"/>
          <w:u w:val="single"/>
        </w:rPr>
      </w:pPr>
      <w:r w:rsidRPr="00932473">
        <w:rPr>
          <w:rFonts w:asciiTheme="minorBidi" w:hAnsiTheme="minorBidi" w:cstheme="minorBidi"/>
          <w:b/>
          <w:color w:val="0070C0"/>
          <w:sz w:val="24"/>
          <w:szCs w:val="24"/>
          <w:u w:val="single"/>
        </w:rPr>
        <w:t>Se deberá diligenciar la siguiente matriz:</w:t>
      </w:r>
    </w:p>
    <w:p w14:paraId="14BCAFA9" w14:textId="25ABA03E" w:rsidR="004A6E04" w:rsidRDefault="004A6E04" w:rsidP="00F6514B">
      <w:pPr>
        <w:spacing w:after="200"/>
        <w:contextualSpacing/>
        <w:rPr>
          <w:rFonts w:ascii="Arial Narrow" w:hAnsi="Arial Narrow" w:cs="Arial"/>
          <w:b/>
          <w:color w:val="0070C0"/>
          <w:sz w:val="22"/>
          <w:szCs w:val="22"/>
          <w:u w:val="single"/>
        </w:rPr>
      </w:pPr>
    </w:p>
    <w:p w14:paraId="442F26B1" w14:textId="77777777" w:rsidR="004A6E04" w:rsidRPr="007867D4" w:rsidRDefault="004A6E04" w:rsidP="00F6514B">
      <w:pPr>
        <w:spacing w:after="200"/>
        <w:contextualSpacing/>
        <w:rPr>
          <w:rFonts w:ascii="Arial Narrow" w:hAnsi="Arial Narrow" w:cs="Arial"/>
          <w:b/>
          <w:color w:val="0070C0"/>
          <w:sz w:val="22"/>
          <w:szCs w:val="22"/>
          <w:u w:val="single"/>
        </w:rPr>
      </w:pPr>
    </w:p>
    <w:p w14:paraId="3DB9611F" w14:textId="77777777" w:rsidR="00F6514B" w:rsidRPr="007867D4" w:rsidRDefault="00F6514B" w:rsidP="00F6514B">
      <w:pPr>
        <w:spacing w:after="200"/>
        <w:contextualSpacing/>
        <w:rPr>
          <w:rFonts w:ascii="Arial Narrow" w:hAnsi="Arial Narrow" w:cs="Arial"/>
          <w:b/>
          <w:color w:val="0070C0"/>
          <w:sz w:val="22"/>
          <w:szCs w:val="22"/>
          <w:u w:val="single"/>
        </w:rPr>
      </w:pPr>
    </w:p>
    <w:tbl>
      <w:tblPr>
        <w:tblStyle w:val="Tablanormal1"/>
        <w:tblW w:w="10196" w:type="dxa"/>
        <w:tblLook w:val="04A0" w:firstRow="1" w:lastRow="0" w:firstColumn="1" w:lastColumn="0" w:noHBand="0" w:noVBand="1"/>
      </w:tblPr>
      <w:tblGrid>
        <w:gridCol w:w="444"/>
        <w:gridCol w:w="444"/>
        <w:gridCol w:w="444"/>
        <w:gridCol w:w="444"/>
        <w:gridCol w:w="444"/>
        <w:gridCol w:w="444"/>
        <w:gridCol w:w="444"/>
        <w:gridCol w:w="443"/>
        <w:gridCol w:w="443"/>
        <w:gridCol w:w="443"/>
        <w:gridCol w:w="443"/>
        <w:gridCol w:w="443"/>
        <w:gridCol w:w="443"/>
        <w:gridCol w:w="443"/>
        <w:gridCol w:w="443"/>
        <w:gridCol w:w="443"/>
        <w:gridCol w:w="443"/>
        <w:gridCol w:w="443"/>
        <w:gridCol w:w="443"/>
        <w:gridCol w:w="443"/>
        <w:gridCol w:w="443"/>
        <w:gridCol w:w="443"/>
        <w:gridCol w:w="443"/>
      </w:tblGrid>
      <w:tr w:rsidR="00A432A5" w:rsidRPr="001F057E" w14:paraId="6953BCFE" w14:textId="77777777" w:rsidTr="00F53D67">
        <w:trPr>
          <w:cnfStyle w:val="100000000000" w:firstRow="1" w:lastRow="0" w:firstColumn="0" w:lastColumn="0" w:oddVBand="0" w:evenVBand="0" w:oddHBand="0" w:evenHBand="0" w:firstRowFirstColumn="0" w:firstRowLastColumn="0" w:lastRowFirstColumn="0" w:lastRowLastColumn="0"/>
          <w:trHeight w:val="284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nil"/>
              <w:right w:val="single" w:sz="4" w:space="0" w:color="auto"/>
            </w:tcBorders>
            <w:shd w:val="clear" w:color="auto" w:fill="auto"/>
            <w:textDirection w:val="btLr"/>
          </w:tcPr>
          <w:p w14:paraId="3C1B6B2A" w14:textId="77777777" w:rsidR="004A6E04" w:rsidRPr="001F057E" w:rsidRDefault="004A6E04" w:rsidP="004A6E04">
            <w:pPr>
              <w:ind w:left="113" w:right="113"/>
              <w:jc w:val="center"/>
              <w:rPr>
                <w:rFonts w:ascii="Arial Narrow" w:hAnsi="Arial Narrow" w:cs="Arial"/>
                <w:color w:val="000000" w:themeColor="text1"/>
                <w:sz w:val="22"/>
                <w:szCs w:val="22"/>
              </w:rPr>
            </w:pPr>
          </w:p>
        </w:tc>
        <w:tc>
          <w:tcPr>
            <w:tcW w:w="0" w:type="auto"/>
            <w:tcBorders>
              <w:top w:val="single" w:sz="4" w:space="0" w:color="auto"/>
              <w:left w:val="single" w:sz="4" w:space="0" w:color="auto"/>
              <w:bottom w:val="nil"/>
              <w:right w:val="single" w:sz="4" w:space="0" w:color="auto"/>
            </w:tcBorders>
            <w:shd w:val="clear" w:color="auto" w:fill="auto"/>
            <w:textDirection w:val="btLr"/>
          </w:tcPr>
          <w:p w14:paraId="02EB0F6A" w14:textId="77777777" w:rsidR="004A6E04" w:rsidRPr="001F057E" w:rsidRDefault="004A6E04" w:rsidP="004A6E04">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p>
        </w:tc>
        <w:tc>
          <w:tcPr>
            <w:tcW w:w="0" w:type="auto"/>
            <w:tcBorders>
              <w:top w:val="single" w:sz="4" w:space="0" w:color="auto"/>
              <w:left w:val="single" w:sz="4" w:space="0" w:color="auto"/>
              <w:bottom w:val="nil"/>
              <w:right w:val="single" w:sz="4" w:space="0" w:color="auto"/>
            </w:tcBorders>
            <w:shd w:val="clear" w:color="auto" w:fill="auto"/>
            <w:textDirection w:val="btLr"/>
          </w:tcPr>
          <w:p w14:paraId="0EBB113B" w14:textId="77777777" w:rsidR="004A6E04" w:rsidRPr="001F057E" w:rsidRDefault="004A6E04" w:rsidP="004A6E04">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p>
        </w:tc>
        <w:tc>
          <w:tcPr>
            <w:tcW w:w="0" w:type="auto"/>
            <w:tcBorders>
              <w:top w:val="single" w:sz="4" w:space="0" w:color="auto"/>
              <w:left w:val="single" w:sz="4" w:space="0" w:color="auto"/>
              <w:bottom w:val="nil"/>
              <w:right w:val="single" w:sz="4" w:space="0" w:color="auto"/>
            </w:tcBorders>
            <w:shd w:val="clear" w:color="auto" w:fill="auto"/>
            <w:textDirection w:val="btLr"/>
          </w:tcPr>
          <w:p w14:paraId="3990AEFF" w14:textId="77777777" w:rsidR="004A6E04" w:rsidRPr="001F057E" w:rsidRDefault="004A6E04" w:rsidP="004A6E04">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p>
        </w:tc>
        <w:tc>
          <w:tcPr>
            <w:tcW w:w="0" w:type="auto"/>
            <w:tcBorders>
              <w:top w:val="single" w:sz="4" w:space="0" w:color="auto"/>
              <w:left w:val="single" w:sz="4" w:space="0" w:color="auto"/>
              <w:bottom w:val="nil"/>
              <w:right w:val="single" w:sz="4" w:space="0" w:color="auto"/>
            </w:tcBorders>
            <w:shd w:val="clear" w:color="auto" w:fill="auto"/>
            <w:textDirection w:val="btLr"/>
          </w:tcPr>
          <w:p w14:paraId="7E963DB5" w14:textId="77777777" w:rsidR="004A6E04" w:rsidRPr="001F057E" w:rsidRDefault="004A6E04" w:rsidP="004A6E04">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p>
        </w:tc>
        <w:tc>
          <w:tcPr>
            <w:tcW w:w="0" w:type="auto"/>
            <w:tcBorders>
              <w:top w:val="single" w:sz="4" w:space="0" w:color="auto"/>
              <w:left w:val="single" w:sz="4" w:space="0" w:color="auto"/>
              <w:bottom w:val="nil"/>
              <w:right w:val="single" w:sz="4" w:space="0" w:color="auto"/>
            </w:tcBorders>
            <w:shd w:val="clear" w:color="auto" w:fill="auto"/>
            <w:textDirection w:val="btLr"/>
          </w:tcPr>
          <w:p w14:paraId="64CA371F" w14:textId="77777777" w:rsidR="004A6E04" w:rsidRPr="001F057E" w:rsidRDefault="004A6E04" w:rsidP="004A6E04">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p>
        </w:tc>
        <w:tc>
          <w:tcPr>
            <w:tcW w:w="0" w:type="auto"/>
            <w:tcBorders>
              <w:top w:val="single" w:sz="4" w:space="0" w:color="auto"/>
              <w:left w:val="single" w:sz="4" w:space="0" w:color="auto"/>
              <w:bottom w:val="nil"/>
              <w:right w:val="single" w:sz="4" w:space="0" w:color="auto"/>
            </w:tcBorders>
            <w:shd w:val="clear" w:color="auto" w:fill="auto"/>
            <w:textDirection w:val="btLr"/>
          </w:tcPr>
          <w:p w14:paraId="3CB18F88" w14:textId="77777777" w:rsidR="004A6E04" w:rsidRPr="001F057E" w:rsidRDefault="004A6E04" w:rsidP="004A6E04">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p>
        </w:tc>
        <w:tc>
          <w:tcPr>
            <w:tcW w:w="0" w:type="auto"/>
            <w:tcBorders>
              <w:top w:val="single" w:sz="4" w:space="0" w:color="auto"/>
              <w:left w:val="single" w:sz="4" w:space="0" w:color="auto"/>
              <w:bottom w:val="nil"/>
              <w:right w:val="single" w:sz="4" w:space="0" w:color="auto"/>
            </w:tcBorders>
            <w:shd w:val="clear" w:color="auto" w:fill="auto"/>
            <w:textDirection w:val="btLr"/>
          </w:tcPr>
          <w:p w14:paraId="02DC2422" w14:textId="77777777" w:rsidR="004A6E04" w:rsidRPr="001F057E" w:rsidRDefault="004A6E04" w:rsidP="004A6E04">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p>
        </w:tc>
        <w:tc>
          <w:tcPr>
            <w:tcW w:w="0" w:type="auto"/>
            <w:tcBorders>
              <w:top w:val="single" w:sz="4" w:space="0" w:color="auto"/>
              <w:left w:val="single" w:sz="4" w:space="0" w:color="auto"/>
              <w:bottom w:val="nil"/>
              <w:right w:val="single" w:sz="4" w:space="0" w:color="auto"/>
            </w:tcBorders>
            <w:shd w:val="clear" w:color="auto" w:fill="auto"/>
            <w:textDirection w:val="btLr"/>
          </w:tcPr>
          <w:p w14:paraId="5262EA04" w14:textId="77777777" w:rsidR="004A6E04" w:rsidRPr="001F057E" w:rsidRDefault="004A6E04" w:rsidP="004A6E04">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p>
        </w:tc>
        <w:tc>
          <w:tcPr>
            <w:tcW w:w="0" w:type="auto"/>
            <w:tcBorders>
              <w:top w:val="single" w:sz="4" w:space="0" w:color="auto"/>
              <w:left w:val="single" w:sz="4" w:space="0" w:color="auto"/>
              <w:bottom w:val="nil"/>
              <w:right w:val="single" w:sz="4" w:space="0" w:color="auto"/>
            </w:tcBorders>
            <w:shd w:val="clear" w:color="auto" w:fill="auto"/>
            <w:textDirection w:val="btLr"/>
          </w:tcPr>
          <w:p w14:paraId="37B8881A" w14:textId="77777777" w:rsidR="004A6E04" w:rsidRPr="001F057E" w:rsidRDefault="004A6E04" w:rsidP="004A6E04">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p>
        </w:tc>
        <w:tc>
          <w:tcPr>
            <w:tcW w:w="0" w:type="auto"/>
            <w:tcBorders>
              <w:top w:val="single" w:sz="4" w:space="0" w:color="auto"/>
              <w:left w:val="single" w:sz="4" w:space="0" w:color="auto"/>
              <w:bottom w:val="nil"/>
              <w:right w:val="single" w:sz="4" w:space="0" w:color="auto"/>
            </w:tcBorders>
            <w:shd w:val="clear" w:color="auto" w:fill="auto"/>
            <w:textDirection w:val="btLr"/>
          </w:tcPr>
          <w:p w14:paraId="3D4A2676" w14:textId="77777777" w:rsidR="004A6E04" w:rsidRPr="001F057E" w:rsidRDefault="004A6E04" w:rsidP="004A6E04">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p>
        </w:tc>
        <w:tc>
          <w:tcPr>
            <w:tcW w:w="0" w:type="auto"/>
            <w:tcBorders>
              <w:top w:val="single" w:sz="4" w:space="0" w:color="auto"/>
              <w:left w:val="single" w:sz="4" w:space="0" w:color="auto"/>
              <w:bottom w:val="nil"/>
              <w:right w:val="single" w:sz="4" w:space="0" w:color="auto"/>
            </w:tcBorders>
            <w:shd w:val="clear" w:color="auto" w:fill="auto"/>
            <w:textDirection w:val="btLr"/>
          </w:tcPr>
          <w:p w14:paraId="60B24E9D" w14:textId="77777777" w:rsidR="004A6E04" w:rsidRPr="001F057E" w:rsidRDefault="004A6E04" w:rsidP="004A6E04">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p>
        </w:tc>
        <w:tc>
          <w:tcPr>
            <w:tcW w:w="0" w:type="auto"/>
            <w:tcBorders>
              <w:top w:val="single" w:sz="4" w:space="0" w:color="auto"/>
              <w:left w:val="single" w:sz="4" w:space="0" w:color="auto"/>
              <w:bottom w:val="nil"/>
              <w:right w:val="single" w:sz="4" w:space="0" w:color="auto"/>
            </w:tcBorders>
            <w:shd w:val="clear" w:color="auto" w:fill="auto"/>
            <w:textDirection w:val="btLr"/>
          </w:tcPr>
          <w:p w14:paraId="337EBD65" w14:textId="77777777" w:rsidR="004A6E04" w:rsidRPr="001F057E" w:rsidRDefault="004A6E04" w:rsidP="004A6E04">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p>
        </w:tc>
        <w:tc>
          <w:tcPr>
            <w:tcW w:w="0" w:type="auto"/>
            <w:tcBorders>
              <w:top w:val="single" w:sz="4" w:space="0" w:color="auto"/>
              <w:left w:val="single" w:sz="4" w:space="0" w:color="auto"/>
              <w:bottom w:val="single" w:sz="4" w:space="0" w:color="auto"/>
              <w:right w:val="nil"/>
            </w:tcBorders>
            <w:shd w:val="clear" w:color="auto" w:fill="auto"/>
            <w:textDirection w:val="btLr"/>
          </w:tcPr>
          <w:p w14:paraId="203495CC" w14:textId="441CACA8" w:rsidR="004A6E04" w:rsidRPr="00C83949" w:rsidRDefault="00C83949" w:rsidP="004A6E04">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themeColor="text1"/>
                <w:sz w:val="20"/>
                <w:szCs w:val="20"/>
              </w:rPr>
            </w:pPr>
            <w:r w:rsidRPr="00C83949">
              <w:rPr>
                <w:rFonts w:ascii="Arial Narrow" w:hAnsi="Arial Narrow" w:cs="Arial"/>
                <w:b w:val="0"/>
                <w:bCs w:val="0"/>
                <w:color w:val="000000" w:themeColor="text1"/>
                <w:sz w:val="20"/>
                <w:szCs w:val="20"/>
              </w:rPr>
              <w:t>Impacto después del tratamiento</w:t>
            </w:r>
          </w:p>
        </w:tc>
        <w:tc>
          <w:tcPr>
            <w:tcW w:w="0" w:type="auto"/>
            <w:tcBorders>
              <w:top w:val="single" w:sz="4" w:space="0" w:color="auto"/>
              <w:left w:val="nil"/>
              <w:bottom w:val="single" w:sz="4" w:space="0" w:color="auto"/>
              <w:right w:val="nil"/>
            </w:tcBorders>
            <w:shd w:val="clear" w:color="auto" w:fill="auto"/>
            <w:textDirection w:val="btLr"/>
          </w:tcPr>
          <w:p w14:paraId="1C637F3D" w14:textId="77777777" w:rsidR="004A6E04" w:rsidRPr="00C83949" w:rsidRDefault="004A6E04" w:rsidP="004A6E04">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themeColor="text1"/>
                <w:sz w:val="20"/>
                <w:szCs w:val="20"/>
              </w:rPr>
            </w:pPr>
          </w:p>
        </w:tc>
        <w:tc>
          <w:tcPr>
            <w:tcW w:w="0" w:type="auto"/>
            <w:tcBorders>
              <w:top w:val="single" w:sz="4" w:space="0" w:color="auto"/>
              <w:left w:val="nil"/>
              <w:bottom w:val="single" w:sz="4" w:space="0" w:color="auto"/>
              <w:right w:val="nil"/>
            </w:tcBorders>
            <w:shd w:val="clear" w:color="auto" w:fill="auto"/>
            <w:textDirection w:val="btLr"/>
          </w:tcPr>
          <w:p w14:paraId="30150F9E" w14:textId="77777777" w:rsidR="004A6E04" w:rsidRPr="001F057E" w:rsidRDefault="004A6E04" w:rsidP="004A6E04">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p>
        </w:tc>
        <w:tc>
          <w:tcPr>
            <w:tcW w:w="0" w:type="auto"/>
            <w:tcBorders>
              <w:top w:val="single" w:sz="4" w:space="0" w:color="auto"/>
              <w:left w:val="nil"/>
              <w:bottom w:val="single" w:sz="4" w:space="0" w:color="auto"/>
              <w:right w:val="single" w:sz="4" w:space="0" w:color="auto"/>
            </w:tcBorders>
            <w:shd w:val="clear" w:color="auto" w:fill="auto"/>
            <w:textDirection w:val="btLr"/>
          </w:tcPr>
          <w:p w14:paraId="3304ECAD" w14:textId="77777777" w:rsidR="004A6E04" w:rsidRPr="001F057E" w:rsidRDefault="004A6E04" w:rsidP="004A6E04">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p>
        </w:tc>
        <w:tc>
          <w:tcPr>
            <w:tcW w:w="0" w:type="auto"/>
            <w:tcBorders>
              <w:top w:val="single" w:sz="4" w:space="0" w:color="auto"/>
              <w:left w:val="single" w:sz="4" w:space="0" w:color="auto"/>
              <w:bottom w:val="nil"/>
              <w:right w:val="single" w:sz="4" w:space="0" w:color="auto"/>
            </w:tcBorders>
            <w:shd w:val="clear" w:color="auto" w:fill="auto"/>
            <w:textDirection w:val="btLr"/>
          </w:tcPr>
          <w:p w14:paraId="5EF87F3D" w14:textId="77777777" w:rsidR="004A6E04" w:rsidRPr="00A432A5" w:rsidRDefault="004A6E04" w:rsidP="00A432A5">
            <w:pPr>
              <w:ind w:left="113" w:right="113"/>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themeColor="text1"/>
                <w:sz w:val="20"/>
                <w:szCs w:val="20"/>
              </w:rPr>
            </w:pPr>
          </w:p>
        </w:tc>
        <w:tc>
          <w:tcPr>
            <w:tcW w:w="0" w:type="auto"/>
            <w:tcBorders>
              <w:top w:val="single" w:sz="4" w:space="0" w:color="auto"/>
              <w:left w:val="single" w:sz="4" w:space="0" w:color="auto"/>
              <w:bottom w:val="nil"/>
              <w:right w:val="single" w:sz="4" w:space="0" w:color="auto"/>
            </w:tcBorders>
            <w:shd w:val="clear" w:color="auto" w:fill="auto"/>
            <w:textDirection w:val="btLr"/>
          </w:tcPr>
          <w:p w14:paraId="7E36318E" w14:textId="77777777" w:rsidR="004A6E04" w:rsidRPr="00F53D67" w:rsidRDefault="004A6E04" w:rsidP="00A432A5">
            <w:pPr>
              <w:bidi/>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themeColor="text1"/>
                <w:sz w:val="16"/>
                <w:szCs w:val="16"/>
              </w:rPr>
            </w:pPr>
          </w:p>
        </w:tc>
        <w:tc>
          <w:tcPr>
            <w:tcW w:w="0" w:type="auto"/>
            <w:tcBorders>
              <w:top w:val="single" w:sz="4" w:space="0" w:color="auto"/>
              <w:left w:val="single" w:sz="4" w:space="0" w:color="auto"/>
              <w:bottom w:val="nil"/>
              <w:right w:val="single" w:sz="4" w:space="0" w:color="auto"/>
            </w:tcBorders>
            <w:shd w:val="clear" w:color="auto" w:fill="auto"/>
            <w:textDirection w:val="btLr"/>
          </w:tcPr>
          <w:p w14:paraId="00181218" w14:textId="77777777" w:rsidR="004A6E04" w:rsidRPr="00F53D67" w:rsidRDefault="004A6E04" w:rsidP="00F53D67">
            <w:pPr>
              <w:ind w:left="113" w:right="113"/>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themeColor="text1"/>
                <w:sz w:val="14"/>
                <w:szCs w:val="14"/>
              </w:rPr>
            </w:pPr>
          </w:p>
        </w:tc>
        <w:tc>
          <w:tcPr>
            <w:tcW w:w="0" w:type="auto"/>
            <w:tcBorders>
              <w:top w:val="single" w:sz="4" w:space="0" w:color="auto"/>
              <w:left w:val="single" w:sz="4" w:space="0" w:color="auto"/>
              <w:bottom w:val="nil"/>
              <w:right w:val="single" w:sz="4" w:space="0" w:color="auto"/>
            </w:tcBorders>
            <w:shd w:val="clear" w:color="auto" w:fill="auto"/>
            <w:textDirection w:val="btLr"/>
          </w:tcPr>
          <w:p w14:paraId="367ADFC9" w14:textId="77777777" w:rsidR="004A6E04" w:rsidRPr="00F53D67" w:rsidRDefault="004A6E04" w:rsidP="004A6E04">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themeColor="text1"/>
                <w:sz w:val="14"/>
                <w:szCs w:val="14"/>
              </w:rPr>
            </w:pPr>
          </w:p>
        </w:tc>
        <w:tc>
          <w:tcPr>
            <w:tcW w:w="0" w:type="auto"/>
            <w:tcBorders>
              <w:top w:val="single" w:sz="4" w:space="0" w:color="auto"/>
              <w:left w:val="single" w:sz="4" w:space="0" w:color="auto"/>
              <w:bottom w:val="single" w:sz="4" w:space="0" w:color="auto"/>
              <w:right w:val="nil"/>
            </w:tcBorders>
            <w:shd w:val="clear" w:color="auto" w:fill="auto"/>
            <w:textDirection w:val="btLr"/>
          </w:tcPr>
          <w:p w14:paraId="22E7FD49" w14:textId="627A5EDF" w:rsidR="004A6E04" w:rsidRPr="00C83949" w:rsidRDefault="00C83949" w:rsidP="004A6E04">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themeColor="text1"/>
                <w:sz w:val="22"/>
                <w:szCs w:val="22"/>
              </w:rPr>
            </w:pPr>
            <w:r w:rsidRPr="00C83949">
              <w:rPr>
                <w:rFonts w:ascii="Arial Narrow" w:hAnsi="Arial Narrow" w:cs="Arial"/>
                <w:b w:val="0"/>
                <w:bCs w:val="0"/>
                <w:color w:val="000000" w:themeColor="text1"/>
                <w:sz w:val="22"/>
                <w:szCs w:val="22"/>
              </w:rPr>
              <w:t>Monitoreo y revisión</w:t>
            </w:r>
          </w:p>
        </w:tc>
        <w:tc>
          <w:tcPr>
            <w:tcW w:w="0" w:type="auto"/>
            <w:tcBorders>
              <w:top w:val="single" w:sz="4" w:space="0" w:color="auto"/>
              <w:left w:val="nil"/>
              <w:bottom w:val="single" w:sz="4" w:space="0" w:color="auto"/>
              <w:right w:val="single" w:sz="4" w:space="0" w:color="auto"/>
            </w:tcBorders>
            <w:shd w:val="clear" w:color="auto" w:fill="auto"/>
            <w:textDirection w:val="btLr"/>
          </w:tcPr>
          <w:p w14:paraId="38ECA3C6" w14:textId="77777777" w:rsidR="004A6E04" w:rsidRPr="001F057E" w:rsidRDefault="004A6E04" w:rsidP="004A6E04">
            <w:pPr>
              <w:ind w:left="113" w:right="113"/>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p>
        </w:tc>
      </w:tr>
      <w:tr w:rsidR="00F53D67" w:rsidRPr="001F057E" w14:paraId="6D3ED913" w14:textId="77777777" w:rsidTr="00F53D67">
        <w:trPr>
          <w:cnfStyle w:val="000000100000" w:firstRow="0" w:lastRow="0" w:firstColumn="0" w:lastColumn="0" w:oddVBand="0" w:evenVBand="0" w:oddHBand="1" w:evenHBand="0" w:firstRowFirstColumn="0" w:firstRowLastColumn="0" w:lastRowFirstColumn="0" w:lastRowLastColumn="0"/>
          <w:trHeight w:val="2846"/>
        </w:trPr>
        <w:tc>
          <w:tcPr>
            <w:cnfStyle w:val="001000000000" w:firstRow="0" w:lastRow="0" w:firstColumn="1" w:lastColumn="0" w:oddVBand="0" w:evenVBand="0" w:oddHBand="0" w:evenHBand="0" w:firstRowFirstColumn="0" w:firstRowLastColumn="0" w:lastRowFirstColumn="0" w:lastRowLastColumn="0"/>
            <w:tcW w:w="0" w:type="auto"/>
            <w:tcBorders>
              <w:top w:val="nil"/>
              <w:left w:val="single" w:sz="4" w:space="0" w:color="auto"/>
              <w:bottom w:val="single" w:sz="4" w:space="0" w:color="auto"/>
              <w:right w:val="single" w:sz="4" w:space="0" w:color="auto"/>
            </w:tcBorders>
            <w:shd w:val="clear" w:color="auto" w:fill="auto"/>
            <w:textDirection w:val="btLr"/>
          </w:tcPr>
          <w:p w14:paraId="23868D75" w14:textId="6E6CEB15" w:rsidR="004A6E04" w:rsidRPr="00F53D67" w:rsidRDefault="004A6E04" w:rsidP="004A6E04">
            <w:pPr>
              <w:ind w:left="113" w:right="113"/>
              <w:jc w:val="center"/>
              <w:rPr>
                <w:rFonts w:ascii="Arial Narrow" w:hAnsi="Arial Narrow" w:cs="Arial"/>
                <w:b w:val="0"/>
                <w:bCs w:val="0"/>
                <w:color w:val="000000" w:themeColor="text1"/>
                <w:sz w:val="22"/>
                <w:szCs w:val="22"/>
              </w:rPr>
            </w:pPr>
            <w:r w:rsidRPr="00F53D67">
              <w:rPr>
                <w:rFonts w:ascii="Arial Narrow" w:hAnsi="Arial Narrow" w:cs="Arial"/>
                <w:b w:val="0"/>
                <w:bCs w:val="0"/>
                <w:color w:val="000000" w:themeColor="text1"/>
                <w:sz w:val="22"/>
                <w:szCs w:val="22"/>
              </w:rPr>
              <w:t>N</w:t>
            </w:r>
          </w:p>
        </w:tc>
        <w:tc>
          <w:tcPr>
            <w:tcW w:w="0" w:type="auto"/>
            <w:tcBorders>
              <w:top w:val="nil"/>
              <w:left w:val="single" w:sz="4" w:space="0" w:color="auto"/>
              <w:bottom w:val="single" w:sz="4" w:space="0" w:color="auto"/>
              <w:right w:val="single" w:sz="4" w:space="0" w:color="auto"/>
            </w:tcBorders>
            <w:shd w:val="clear" w:color="auto" w:fill="auto"/>
            <w:textDirection w:val="btLr"/>
          </w:tcPr>
          <w:p w14:paraId="7BED9126" w14:textId="638364FC" w:rsidR="004A6E04" w:rsidRPr="00F53D67" w:rsidRDefault="004A6E04" w:rsidP="004A6E04">
            <w:pPr>
              <w:ind w:left="113" w:right="113"/>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sidRPr="00F53D67">
              <w:rPr>
                <w:rFonts w:ascii="Arial Narrow" w:hAnsi="Arial Narrow" w:cs="Arial"/>
                <w:color w:val="000000" w:themeColor="text1"/>
                <w:sz w:val="22"/>
                <w:szCs w:val="22"/>
              </w:rPr>
              <w:t>Clase</w:t>
            </w:r>
          </w:p>
        </w:tc>
        <w:tc>
          <w:tcPr>
            <w:tcW w:w="0" w:type="auto"/>
            <w:tcBorders>
              <w:top w:val="nil"/>
              <w:left w:val="single" w:sz="4" w:space="0" w:color="auto"/>
              <w:bottom w:val="single" w:sz="4" w:space="0" w:color="auto"/>
              <w:right w:val="single" w:sz="4" w:space="0" w:color="auto"/>
            </w:tcBorders>
            <w:shd w:val="clear" w:color="auto" w:fill="auto"/>
            <w:textDirection w:val="btLr"/>
          </w:tcPr>
          <w:p w14:paraId="63E6623A" w14:textId="42C6082A" w:rsidR="004A6E04" w:rsidRPr="00F53D67" w:rsidRDefault="004A6E04" w:rsidP="004A6E04">
            <w:pPr>
              <w:ind w:left="113" w:right="113"/>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sidRPr="00F53D67">
              <w:rPr>
                <w:rFonts w:ascii="Arial Narrow" w:hAnsi="Arial Narrow" w:cs="Arial"/>
                <w:color w:val="000000" w:themeColor="text1"/>
                <w:sz w:val="22"/>
                <w:szCs w:val="22"/>
              </w:rPr>
              <w:t>Fuente</w:t>
            </w:r>
          </w:p>
        </w:tc>
        <w:tc>
          <w:tcPr>
            <w:tcW w:w="0" w:type="auto"/>
            <w:tcBorders>
              <w:top w:val="nil"/>
              <w:left w:val="single" w:sz="4" w:space="0" w:color="auto"/>
              <w:bottom w:val="single" w:sz="4" w:space="0" w:color="auto"/>
              <w:right w:val="single" w:sz="4" w:space="0" w:color="auto"/>
            </w:tcBorders>
            <w:shd w:val="clear" w:color="auto" w:fill="auto"/>
            <w:textDirection w:val="btLr"/>
          </w:tcPr>
          <w:p w14:paraId="18533BFD" w14:textId="42340D52" w:rsidR="004A6E04" w:rsidRPr="00F53D67" w:rsidRDefault="004A6E04" w:rsidP="004A6E04">
            <w:pPr>
              <w:ind w:left="113" w:right="113"/>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sidRPr="00F53D67">
              <w:rPr>
                <w:rFonts w:ascii="Arial Narrow" w:hAnsi="Arial Narrow" w:cs="Arial"/>
                <w:color w:val="000000" w:themeColor="text1"/>
                <w:sz w:val="22"/>
                <w:szCs w:val="22"/>
              </w:rPr>
              <w:t>Etapa</w:t>
            </w:r>
          </w:p>
        </w:tc>
        <w:tc>
          <w:tcPr>
            <w:tcW w:w="0" w:type="auto"/>
            <w:tcBorders>
              <w:top w:val="nil"/>
              <w:left w:val="single" w:sz="4" w:space="0" w:color="auto"/>
              <w:bottom w:val="single" w:sz="4" w:space="0" w:color="auto"/>
              <w:right w:val="single" w:sz="4" w:space="0" w:color="auto"/>
            </w:tcBorders>
            <w:shd w:val="clear" w:color="auto" w:fill="auto"/>
            <w:textDirection w:val="btLr"/>
          </w:tcPr>
          <w:p w14:paraId="4C31287C" w14:textId="61EFE95D" w:rsidR="004A6E04" w:rsidRPr="00F53D67" w:rsidRDefault="004A6E04" w:rsidP="004A6E04">
            <w:pPr>
              <w:ind w:left="113" w:right="113"/>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sidRPr="00F53D67">
              <w:rPr>
                <w:rFonts w:ascii="Arial Narrow" w:hAnsi="Arial Narrow" w:cs="Arial"/>
                <w:color w:val="000000" w:themeColor="text1"/>
                <w:sz w:val="22"/>
                <w:szCs w:val="22"/>
              </w:rPr>
              <w:t>Tipo</w:t>
            </w:r>
          </w:p>
        </w:tc>
        <w:tc>
          <w:tcPr>
            <w:tcW w:w="0" w:type="auto"/>
            <w:tcBorders>
              <w:top w:val="nil"/>
              <w:left w:val="single" w:sz="4" w:space="0" w:color="auto"/>
              <w:bottom w:val="single" w:sz="4" w:space="0" w:color="auto"/>
              <w:right w:val="single" w:sz="4" w:space="0" w:color="auto"/>
            </w:tcBorders>
            <w:shd w:val="clear" w:color="auto" w:fill="auto"/>
            <w:textDirection w:val="btLr"/>
          </w:tcPr>
          <w:p w14:paraId="14EAF324" w14:textId="4BD8882D" w:rsidR="004A6E04" w:rsidRPr="00F53D67" w:rsidRDefault="004A6E04" w:rsidP="004A6E04">
            <w:pPr>
              <w:ind w:left="113" w:right="113"/>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sidRPr="00F53D67">
              <w:rPr>
                <w:rFonts w:ascii="Arial Narrow" w:hAnsi="Arial Narrow" w:cs="Arial"/>
                <w:color w:val="000000" w:themeColor="text1"/>
                <w:sz w:val="22"/>
                <w:szCs w:val="22"/>
              </w:rPr>
              <w:t>Descripción</w:t>
            </w:r>
          </w:p>
        </w:tc>
        <w:tc>
          <w:tcPr>
            <w:tcW w:w="0" w:type="auto"/>
            <w:tcBorders>
              <w:top w:val="nil"/>
              <w:left w:val="single" w:sz="4" w:space="0" w:color="auto"/>
              <w:bottom w:val="single" w:sz="4" w:space="0" w:color="auto"/>
              <w:right w:val="single" w:sz="4" w:space="0" w:color="auto"/>
            </w:tcBorders>
            <w:shd w:val="clear" w:color="auto" w:fill="auto"/>
            <w:textDirection w:val="btLr"/>
          </w:tcPr>
          <w:p w14:paraId="147E7A9B" w14:textId="4CECF5B2" w:rsidR="004A6E04" w:rsidRPr="00F53D67" w:rsidRDefault="004A6E04" w:rsidP="004A6E04">
            <w:pPr>
              <w:ind w:left="113" w:right="113"/>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14"/>
                <w:szCs w:val="14"/>
              </w:rPr>
            </w:pPr>
            <w:r w:rsidRPr="00F53D67">
              <w:rPr>
                <w:rFonts w:ascii="Arial Narrow" w:hAnsi="Arial Narrow" w:cs="Arial"/>
                <w:color w:val="000000" w:themeColor="text1"/>
                <w:sz w:val="14"/>
                <w:szCs w:val="14"/>
              </w:rPr>
              <w:t>Consecuencia de la ocurrencia del evento</w:t>
            </w:r>
          </w:p>
        </w:tc>
        <w:tc>
          <w:tcPr>
            <w:tcW w:w="0" w:type="auto"/>
            <w:tcBorders>
              <w:top w:val="nil"/>
              <w:left w:val="single" w:sz="4" w:space="0" w:color="auto"/>
              <w:bottom w:val="single" w:sz="4" w:space="0" w:color="auto"/>
              <w:right w:val="single" w:sz="4" w:space="0" w:color="auto"/>
            </w:tcBorders>
            <w:shd w:val="clear" w:color="auto" w:fill="auto"/>
            <w:textDirection w:val="btLr"/>
          </w:tcPr>
          <w:p w14:paraId="53324D92" w14:textId="399A9537" w:rsidR="004A6E04" w:rsidRPr="00F53D67" w:rsidRDefault="004A6E04" w:rsidP="004A6E04">
            <w:pPr>
              <w:ind w:left="113" w:right="113"/>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sidRPr="00F53D67">
              <w:rPr>
                <w:rFonts w:ascii="Arial Narrow" w:hAnsi="Arial Narrow" w:cs="Arial"/>
                <w:color w:val="000000" w:themeColor="text1"/>
                <w:sz w:val="22"/>
                <w:szCs w:val="22"/>
              </w:rPr>
              <w:t>Probabilidad</w:t>
            </w:r>
          </w:p>
        </w:tc>
        <w:tc>
          <w:tcPr>
            <w:tcW w:w="0" w:type="auto"/>
            <w:tcBorders>
              <w:top w:val="nil"/>
              <w:left w:val="single" w:sz="4" w:space="0" w:color="auto"/>
              <w:bottom w:val="single" w:sz="4" w:space="0" w:color="auto"/>
              <w:right w:val="single" w:sz="4" w:space="0" w:color="auto"/>
            </w:tcBorders>
            <w:shd w:val="clear" w:color="auto" w:fill="auto"/>
            <w:textDirection w:val="btLr"/>
          </w:tcPr>
          <w:p w14:paraId="4BD6BBE5" w14:textId="7A5B39DE" w:rsidR="004A6E04" w:rsidRPr="00F53D67" w:rsidRDefault="004A6E04" w:rsidP="004A6E04">
            <w:pPr>
              <w:ind w:left="113" w:right="113"/>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sidRPr="00F53D67">
              <w:rPr>
                <w:rFonts w:ascii="Arial Narrow" w:hAnsi="Arial Narrow" w:cs="Arial"/>
                <w:color w:val="000000" w:themeColor="text1"/>
                <w:sz w:val="22"/>
                <w:szCs w:val="22"/>
              </w:rPr>
              <w:t>Impacto</w:t>
            </w:r>
          </w:p>
        </w:tc>
        <w:tc>
          <w:tcPr>
            <w:tcW w:w="0" w:type="auto"/>
            <w:tcBorders>
              <w:top w:val="nil"/>
              <w:left w:val="single" w:sz="4" w:space="0" w:color="auto"/>
              <w:bottom w:val="single" w:sz="4" w:space="0" w:color="auto"/>
              <w:right w:val="single" w:sz="4" w:space="0" w:color="auto"/>
            </w:tcBorders>
            <w:shd w:val="clear" w:color="auto" w:fill="auto"/>
            <w:textDirection w:val="btLr"/>
          </w:tcPr>
          <w:p w14:paraId="07F32293" w14:textId="18C7E027" w:rsidR="004A6E04" w:rsidRPr="00F53D67" w:rsidRDefault="004A6E04" w:rsidP="004A6E04">
            <w:pPr>
              <w:ind w:left="113" w:right="113"/>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sidRPr="00F53D67">
              <w:rPr>
                <w:rFonts w:ascii="Arial Narrow" w:hAnsi="Arial Narrow" w:cs="Arial"/>
                <w:color w:val="000000" w:themeColor="text1"/>
                <w:sz w:val="22"/>
                <w:szCs w:val="22"/>
              </w:rPr>
              <w:t>Valoración</w:t>
            </w:r>
          </w:p>
        </w:tc>
        <w:tc>
          <w:tcPr>
            <w:tcW w:w="0" w:type="auto"/>
            <w:tcBorders>
              <w:top w:val="nil"/>
              <w:left w:val="single" w:sz="4" w:space="0" w:color="auto"/>
              <w:bottom w:val="single" w:sz="4" w:space="0" w:color="auto"/>
              <w:right w:val="single" w:sz="4" w:space="0" w:color="auto"/>
            </w:tcBorders>
            <w:shd w:val="clear" w:color="auto" w:fill="auto"/>
            <w:textDirection w:val="btLr"/>
          </w:tcPr>
          <w:p w14:paraId="158227D6" w14:textId="46EEFE3A" w:rsidR="004A6E04" w:rsidRPr="00F53D67" w:rsidRDefault="004A6E04" w:rsidP="004A6E04">
            <w:pPr>
              <w:ind w:left="113" w:right="113"/>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sidRPr="00F53D67">
              <w:rPr>
                <w:rFonts w:ascii="Arial Narrow" w:hAnsi="Arial Narrow" w:cs="Arial"/>
                <w:color w:val="000000" w:themeColor="text1"/>
                <w:sz w:val="22"/>
                <w:szCs w:val="22"/>
              </w:rPr>
              <w:t>Categoría</w:t>
            </w:r>
          </w:p>
        </w:tc>
        <w:tc>
          <w:tcPr>
            <w:tcW w:w="0" w:type="auto"/>
            <w:tcBorders>
              <w:top w:val="nil"/>
              <w:left w:val="single" w:sz="4" w:space="0" w:color="auto"/>
              <w:bottom w:val="single" w:sz="4" w:space="0" w:color="auto"/>
              <w:right w:val="single" w:sz="4" w:space="0" w:color="auto"/>
            </w:tcBorders>
            <w:shd w:val="clear" w:color="auto" w:fill="auto"/>
            <w:textDirection w:val="btLr"/>
          </w:tcPr>
          <w:p w14:paraId="3D3F0CB1" w14:textId="599BCA8A" w:rsidR="004A6E04" w:rsidRPr="00F53D67" w:rsidRDefault="004A6E04" w:rsidP="004A6E04">
            <w:pPr>
              <w:ind w:left="113" w:right="113"/>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sidRPr="00F53D67">
              <w:rPr>
                <w:rFonts w:ascii="Arial Narrow" w:hAnsi="Arial Narrow" w:cs="Arial"/>
                <w:color w:val="000000" w:themeColor="text1"/>
                <w:sz w:val="22"/>
                <w:szCs w:val="22"/>
              </w:rPr>
              <w:t>¿A quién se le asigna?</w:t>
            </w:r>
          </w:p>
        </w:tc>
        <w:tc>
          <w:tcPr>
            <w:tcW w:w="0" w:type="auto"/>
            <w:tcBorders>
              <w:top w:val="nil"/>
              <w:left w:val="single" w:sz="4" w:space="0" w:color="auto"/>
              <w:bottom w:val="single" w:sz="4" w:space="0" w:color="auto"/>
              <w:right w:val="single" w:sz="4" w:space="0" w:color="auto"/>
            </w:tcBorders>
            <w:shd w:val="clear" w:color="auto" w:fill="auto"/>
            <w:textDirection w:val="btLr"/>
          </w:tcPr>
          <w:p w14:paraId="36D6B4DF" w14:textId="48B5F74F" w:rsidR="004A6E04" w:rsidRPr="00F53D67" w:rsidRDefault="004A6E04" w:rsidP="004A6E04">
            <w:pPr>
              <w:ind w:left="113" w:right="113"/>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16"/>
                <w:szCs w:val="16"/>
              </w:rPr>
            </w:pPr>
            <w:r w:rsidRPr="00F53D67">
              <w:rPr>
                <w:rFonts w:ascii="Arial Narrow" w:hAnsi="Arial Narrow" w:cs="Arial"/>
                <w:color w:val="000000" w:themeColor="text1"/>
                <w:sz w:val="16"/>
                <w:szCs w:val="16"/>
              </w:rPr>
              <w:t>Tratamiento/Control a ser implementado</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tcPr>
          <w:p w14:paraId="65E5AF4B" w14:textId="6B504029" w:rsidR="004A6E04" w:rsidRPr="001F057E" w:rsidRDefault="004A6E04" w:rsidP="004A6E04">
            <w:pPr>
              <w:ind w:left="113" w:right="113"/>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sidRPr="001F057E">
              <w:rPr>
                <w:rFonts w:ascii="Arial Narrow" w:hAnsi="Arial Narrow" w:cs="Arial"/>
                <w:color w:val="000000" w:themeColor="text1"/>
                <w:sz w:val="22"/>
                <w:szCs w:val="22"/>
              </w:rPr>
              <w:t>Probabilidad</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tcPr>
          <w:p w14:paraId="3782B9BF" w14:textId="00BA4C3A" w:rsidR="004A6E04" w:rsidRPr="001F057E" w:rsidRDefault="004A6E04" w:rsidP="004A6E04">
            <w:pPr>
              <w:ind w:left="113" w:right="113"/>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sidRPr="001F057E">
              <w:rPr>
                <w:rFonts w:ascii="Arial Narrow" w:hAnsi="Arial Narrow" w:cs="Arial"/>
                <w:color w:val="000000" w:themeColor="text1"/>
                <w:sz w:val="22"/>
                <w:szCs w:val="22"/>
              </w:rPr>
              <w:t>Impacto</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tcPr>
          <w:p w14:paraId="2D1CA4A3" w14:textId="060AECC5" w:rsidR="004A6E04" w:rsidRPr="001F057E" w:rsidRDefault="004A6E04" w:rsidP="004A6E04">
            <w:pPr>
              <w:ind w:left="113" w:right="113"/>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sidRPr="001F057E">
              <w:rPr>
                <w:rFonts w:ascii="Arial Narrow" w:hAnsi="Arial Narrow" w:cs="Arial"/>
                <w:color w:val="000000" w:themeColor="text1"/>
                <w:sz w:val="22"/>
                <w:szCs w:val="22"/>
              </w:rPr>
              <w:t xml:space="preserve">Valoración </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tcPr>
          <w:p w14:paraId="3EE4C94C" w14:textId="6C29EEAC" w:rsidR="004A6E04" w:rsidRPr="001F057E" w:rsidRDefault="004A6E04" w:rsidP="004A6E04">
            <w:pPr>
              <w:ind w:left="113" w:right="113"/>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sidRPr="001F057E">
              <w:rPr>
                <w:rFonts w:ascii="Arial Narrow" w:hAnsi="Arial Narrow" w:cs="Arial"/>
                <w:color w:val="000000" w:themeColor="text1"/>
                <w:sz w:val="22"/>
                <w:szCs w:val="22"/>
              </w:rPr>
              <w:t>Categoría</w:t>
            </w:r>
          </w:p>
        </w:tc>
        <w:tc>
          <w:tcPr>
            <w:tcW w:w="0" w:type="auto"/>
            <w:tcBorders>
              <w:top w:val="nil"/>
              <w:left w:val="single" w:sz="4" w:space="0" w:color="auto"/>
              <w:bottom w:val="single" w:sz="4" w:space="0" w:color="auto"/>
              <w:right w:val="single" w:sz="4" w:space="0" w:color="auto"/>
            </w:tcBorders>
            <w:shd w:val="clear" w:color="auto" w:fill="auto"/>
            <w:textDirection w:val="btLr"/>
          </w:tcPr>
          <w:p w14:paraId="6A0B3868" w14:textId="13BE6586" w:rsidR="004A6E04" w:rsidRPr="00A432A5" w:rsidRDefault="004A6E04" w:rsidP="00A432A5">
            <w:pPr>
              <w:ind w:left="113" w:right="113"/>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0"/>
                <w:szCs w:val="20"/>
              </w:rPr>
            </w:pPr>
            <w:r w:rsidRPr="00A432A5">
              <w:rPr>
                <w:rFonts w:ascii="Arial Narrow" w:hAnsi="Arial Narrow" w:cs="Arial"/>
                <w:color w:val="000000" w:themeColor="text1"/>
                <w:sz w:val="20"/>
                <w:szCs w:val="20"/>
              </w:rPr>
              <w:t>¿Afecta la ejecución del contrato?</w:t>
            </w:r>
          </w:p>
        </w:tc>
        <w:tc>
          <w:tcPr>
            <w:tcW w:w="0" w:type="auto"/>
            <w:tcBorders>
              <w:top w:val="nil"/>
              <w:left w:val="single" w:sz="4" w:space="0" w:color="auto"/>
              <w:bottom w:val="single" w:sz="4" w:space="0" w:color="auto"/>
              <w:right w:val="single" w:sz="4" w:space="0" w:color="auto"/>
            </w:tcBorders>
            <w:shd w:val="clear" w:color="auto" w:fill="auto"/>
            <w:textDirection w:val="btLr"/>
          </w:tcPr>
          <w:p w14:paraId="4B7FD8C7" w14:textId="0A4986DF" w:rsidR="004A6E04" w:rsidRPr="00F53D67" w:rsidRDefault="004A6E04" w:rsidP="00A432A5">
            <w:pPr>
              <w:bidi/>
              <w:ind w:left="113" w:right="113"/>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16"/>
                <w:szCs w:val="16"/>
              </w:rPr>
            </w:pPr>
            <w:r w:rsidRPr="00F53D67">
              <w:rPr>
                <w:rFonts w:ascii="Arial Narrow" w:hAnsi="Arial Narrow" w:cs="Arial"/>
                <w:color w:val="000000" w:themeColor="text1"/>
                <w:sz w:val="16"/>
                <w:szCs w:val="16"/>
              </w:rPr>
              <w:t>Responsable por implementar el tratamiento</w:t>
            </w:r>
          </w:p>
        </w:tc>
        <w:tc>
          <w:tcPr>
            <w:tcW w:w="0" w:type="auto"/>
            <w:tcBorders>
              <w:top w:val="nil"/>
              <w:left w:val="single" w:sz="4" w:space="0" w:color="auto"/>
              <w:bottom w:val="single" w:sz="4" w:space="0" w:color="auto"/>
              <w:right w:val="single" w:sz="4" w:space="0" w:color="auto"/>
            </w:tcBorders>
            <w:shd w:val="clear" w:color="auto" w:fill="auto"/>
            <w:textDirection w:val="btLr"/>
          </w:tcPr>
          <w:p w14:paraId="02AC32D2" w14:textId="41C7CD89" w:rsidR="004A6E04" w:rsidRPr="00F53D67" w:rsidRDefault="004A6E04" w:rsidP="00F53D67">
            <w:pPr>
              <w:ind w:left="113" w:right="113"/>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14"/>
                <w:szCs w:val="14"/>
              </w:rPr>
            </w:pPr>
            <w:r w:rsidRPr="00F53D67">
              <w:rPr>
                <w:rFonts w:ascii="Arial Narrow" w:hAnsi="Arial Narrow" w:cs="Arial"/>
                <w:color w:val="000000" w:themeColor="text1"/>
                <w:sz w:val="14"/>
                <w:szCs w:val="14"/>
              </w:rPr>
              <w:t>Fecha estimada en que se inicia el tratamiento</w:t>
            </w:r>
          </w:p>
        </w:tc>
        <w:tc>
          <w:tcPr>
            <w:tcW w:w="0" w:type="auto"/>
            <w:tcBorders>
              <w:top w:val="nil"/>
              <w:left w:val="single" w:sz="4" w:space="0" w:color="auto"/>
              <w:bottom w:val="single" w:sz="4" w:space="0" w:color="auto"/>
              <w:right w:val="single" w:sz="4" w:space="0" w:color="auto"/>
            </w:tcBorders>
            <w:shd w:val="clear" w:color="auto" w:fill="auto"/>
            <w:textDirection w:val="btLr"/>
          </w:tcPr>
          <w:p w14:paraId="232664AD" w14:textId="2924E746" w:rsidR="004A6E04" w:rsidRPr="00F53D67" w:rsidRDefault="004A6E04" w:rsidP="004A6E04">
            <w:pPr>
              <w:ind w:left="113" w:right="113"/>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14"/>
                <w:szCs w:val="14"/>
              </w:rPr>
            </w:pPr>
            <w:r w:rsidRPr="00F53D67">
              <w:rPr>
                <w:rFonts w:ascii="Arial Narrow" w:hAnsi="Arial Narrow" w:cs="Arial"/>
                <w:color w:val="000000" w:themeColor="text1"/>
                <w:sz w:val="14"/>
                <w:szCs w:val="14"/>
              </w:rPr>
              <w:t>Fecha estimada en que se completa el tratamiento</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tcPr>
          <w:p w14:paraId="12F11825" w14:textId="2398E9B9" w:rsidR="004A6E04" w:rsidRPr="001F057E" w:rsidRDefault="004A6E04" w:rsidP="004A6E04">
            <w:pPr>
              <w:ind w:left="113" w:right="113"/>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sidRPr="001F057E">
              <w:rPr>
                <w:rFonts w:ascii="Arial Narrow" w:hAnsi="Arial Narrow" w:cs="Arial"/>
                <w:color w:val="000000" w:themeColor="text1"/>
                <w:sz w:val="22"/>
                <w:szCs w:val="22"/>
              </w:rPr>
              <w:t xml:space="preserve">¿Cómo se </w:t>
            </w:r>
            <w:r w:rsidR="00F53D67" w:rsidRPr="001F057E">
              <w:rPr>
                <w:rFonts w:ascii="Arial Narrow" w:hAnsi="Arial Narrow" w:cs="Arial"/>
                <w:color w:val="000000" w:themeColor="text1"/>
                <w:sz w:val="22"/>
                <w:szCs w:val="22"/>
              </w:rPr>
              <w:t>realiza el</w:t>
            </w:r>
            <w:r w:rsidRPr="001F057E">
              <w:rPr>
                <w:rFonts w:ascii="Arial Narrow" w:hAnsi="Arial Narrow" w:cs="Arial"/>
                <w:color w:val="000000" w:themeColor="text1"/>
                <w:sz w:val="22"/>
                <w:szCs w:val="22"/>
              </w:rPr>
              <w:t xml:space="preserve"> monitoreo?</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tcPr>
          <w:p w14:paraId="4637FF02" w14:textId="22C5CFF6" w:rsidR="004A6E04" w:rsidRPr="001F057E" w:rsidRDefault="004A6E04" w:rsidP="004A6E04">
            <w:pPr>
              <w:ind w:left="113" w:right="113"/>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2"/>
                <w:szCs w:val="22"/>
              </w:rPr>
            </w:pPr>
            <w:r w:rsidRPr="001F057E">
              <w:rPr>
                <w:rFonts w:ascii="Arial Narrow" w:hAnsi="Arial Narrow" w:cs="Arial"/>
                <w:color w:val="000000" w:themeColor="text1"/>
                <w:sz w:val="22"/>
                <w:szCs w:val="22"/>
              </w:rPr>
              <w:t>Periodicidad</w:t>
            </w:r>
          </w:p>
        </w:tc>
      </w:tr>
      <w:tr w:rsidR="00F53D67" w:rsidRPr="001F057E" w14:paraId="68C7293D" w14:textId="77777777" w:rsidTr="00F53D67">
        <w:trPr>
          <w:trHeight w:val="284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textDirection w:val="btLr"/>
          </w:tcPr>
          <w:p w14:paraId="0DF85BC1" w14:textId="77777777" w:rsidR="00F6514B" w:rsidRPr="001F057E" w:rsidRDefault="00F6514B" w:rsidP="007A125B">
            <w:pPr>
              <w:ind w:left="113" w:right="113"/>
              <w:jc w:val="center"/>
              <w:rPr>
                <w:rFonts w:ascii="Arial Narrow" w:hAnsi="Arial Narrow" w:cs="Arial"/>
                <w:color w:val="000000" w:themeColor="text1"/>
                <w:sz w:val="22"/>
                <w:szCs w:val="22"/>
              </w:rPr>
            </w:pPr>
            <w:r w:rsidRPr="001F057E">
              <w:rPr>
                <w:rFonts w:ascii="Arial Narrow" w:hAnsi="Arial Narrow" w:cs="Arial"/>
                <w:color w:val="000000" w:themeColor="text1"/>
                <w:sz w:val="22"/>
                <w:szCs w:val="22"/>
              </w:rPr>
              <w:t>[Numerar consecutivamente empezando en 1]</w:t>
            </w:r>
          </w:p>
        </w:tc>
        <w:tc>
          <w:tcPr>
            <w:tcW w:w="0" w:type="auto"/>
            <w:tcBorders>
              <w:top w:val="single" w:sz="4" w:space="0" w:color="auto"/>
            </w:tcBorders>
            <w:textDirection w:val="btLr"/>
          </w:tcPr>
          <w:p w14:paraId="0BE4C020" w14:textId="77777777" w:rsidR="00F6514B" w:rsidRPr="001F057E" w:rsidRDefault="00F6514B" w:rsidP="007A125B">
            <w:pPr>
              <w:ind w:left="113" w:right="113"/>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sidRPr="001F057E">
              <w:rPr>
                <w:rFonts w:ascii="Arial Narrow" w:hAnsi="Arial Narrow" w:cs="Arial"/>
                <w:color w:val="000000" w:themeColor="text1"/>
                <w:sz w:val="22"/>
                <w:szCs w:val="22"/>
              </w:rPr>
              <w:t>[General/Específico]</w:t>
            </w:r>
          </w:p>
        </w:tc>
        <w:tc>
          <w:tcPr>
            <w:tcW w:w="0" w:type="auto"/>
            <w:tcBorders>
              <w:top w:val="single" w:sz="4" w:space="0" w:color="auto"/>
            </w:tcBorders>
            <w:textDirection w:val="btLr"/>
          </w:tcPr>
          <w:p w14:paraId="61AB4A43" w14:textId="77777777" w:rsidR="00F6514B" w:rsidRPr="001F057E" w:rsidRDefault="00F6514B" w:rsidP="007A125B">
            <w:pPr>
              <w:ind w:left="113" w:right="113"/>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sidRPr="001F057E">
              <w:rPr>
                <w:rFonts w:ascii="Arial Narrow" w:hAnsi="Arial Narrow" w:cs="Arial"/>
                <w:color w:val="000000" w:themeColor="text1"/>
                <w:sz w:val="22"/>
                <w:szCs w:val="22"/>
              </w:rPr>
              <w:t>[Interno/Externo]</w:t>
            </w:r>
          </w:p>
        </w:tc>
        <w:tc>
          <w:tcPr>
            <w:tcW w:w="0" w:type="auto"/>
            <w:tcBorders>
              <w:top w:val="single" w:sz="4" w:space="0" w:color="auto"/>
            </w:tcBorders>
            <w:textDirection w:val="btLr"/>
          </w:tcPr>
          <w:p w14:paraId="034CE6DA" w14:textId="77777777" w:rsidR="00F6514B" w:rsidRPr="001F057E" w:rsidRDefault="00F6514B" w:rsidP="007A125B">
            <w:pPr>
              <w:ind w:left="113" w:right="113"/>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sidRPr="001F057E">
              <w:rPr>
                <w:rFonts w:ascii="Arial Narrow" w:hAnsi="Arial Narrow" w:cs="Arial"/>
                <w:color w:val="000000" w:themeColor="text1"/>
                <w:sz w:val="22"/>
                <w:szCs w:val="22"/>
              </w:rPr>
              <w:t>[Planeación/Selección/Contratación/Ejecución]</w:t>
            </w:r>
          </w:p>
        </w:tc>
        <w:tc>
          <w:tcPr>
            <w:tcW w:w="0" w:type="auto"/>
            <w:tcBorders>
              <w:top w:val="single" w:sz="4" w:space="0" w:color="auto"/>
            </w:tcBorders>
            <w:textDirection w:val="btLr"/>
          </w:tcPr>
          <w:p w14:paraId="3840EBFF" w14:textId="77777777" w:rsidR="00F6514B" w:rsidRPr="001F057E" w:rsidRDefault="00F6514B" w:rsidP="007A125B">
            <w:pPr>
              <w:ind w:left="113" w:right="113"/>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sidRPr="001F057E">
              <w:rPr>
                <w:rFonts w:ascii="Arial Narrow" w:hAnsi="Arial Narrow" w:cs="Arial"/>
                <w:color w:val="000000" w:themeColor="text1"/>
                <w:sz w:val="22"/>
                <w:szCs w:val="22"/>
              </w:rPr>
              <w:t>[Económico/ Social o político/ Operacional/ Financiero/ Regulatorio/ De la naturaleza/ Ambiental/ Tecnológico]</w:t>
            </w:r>
          </w:p>
        </w:tc>
        <w:tc>
          <w:tcPr>
            <w:tcW w:w="0" w:type="auto"/>
            <w:tcBorders>
              <w:top w:val="single" w:sz="4" w:space="0" w:color="auto"/>
            </w:tcBorders>
            <w:textDirection w:val="btLr"/>
          </w:tcPr>
          <w:p w14:paraId="2DAA7553" w14:textId="77777777" w:rsidR="00F6514B" w:rsidRPr="001F057E" w:rsidRDefault="00F6514B" w:rsidP="007A125B">
            <w:pPr>
              <w:ind w:left="113" w:right="113"/>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sidRPr="001F057E">
              <w:rPr>
                <w:rFonts w:ascii="Arial Narrow" w:hAnsi="Arial Narrow" w:cs="Arial"/>
                <w:color w:val="000000" w:themeColor="text1"/>
                <w:sz w:val="22"/>
                <w:szCs w:val="22"/>
              </w:rPr>
              <w:t>[Describir el Riesgo]</w:t>
            </w:r>
          </w:p>
        </w:tc>
        <w:tc>
          <w:tcPr>
            <w:tcW w:w="0" w:type="auto"/>
            <w:tcBorders>
              <w:top w:val="single" w:sz="4" w:space="0" w:color="auto"/>
            </w:tcBorders>
            <w:textDirection w:val="btLr"/>
          </w:tcPr>
          <w:p w14:paraId="7F63B9E7" w14:textId="77777777" w:rsidR="00F6514B" w:rsidRPr="001F057E" w:rsidRDefault="00F6514B" w:rsidP="007A125B">
            <w:pPr>
              <w:ind w:left="113" w:right="113"/>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sidRPr="001F057E">
              <w:rPr>
                <w:rFonts w:ascii="Arial Narrow" w:hAnsi="Arial Narrow" w:cs="Arial"/>
                <w:color w:val="000000" w:themeColor="text1"/>
                <w:sz w:val="22"/>
                <w:szCs w:val="22"/>
              </w:rPr>
              <w:t>[Describir la consecuencia de la ocurrencia del evento]</w:t>
            </w:r>
          </w:p>
        </w:tc>
        <w:tc>
          <w:tcPr>
            <w:tcW w:w="0" w:type="auto"/>
            <w:tcBorders>
              <w:top w:val="single" w:sz="4" w:space="0" w:color="auto"/>
            </w:tcBorders>
            <w:textDirection w:val="btLr"/>
          </w:tcPr>
          <w:p w14:paraId="2FDFE16F" w14:textId="77777777" w:rsidR="00F6514B" w:rsidRPr="001F057E" w:rsidRDefault="00F6514B" w:rsidP="007A125B">
            <w:pPr>
              <w:ind w:left="113" w:right="113"/>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sidRPr="001F057E">
              <w:rPr>
                <w:rFonts w:ascii="Arial Narrow" w:hAnsi="Arial Narrow" w:cs="Arial"/>
                <w:color w:val="000000" w:themeColor="text1"/>
                <w:sz w:val="22"/>
                <w:szCs w:val="22"/>
              </w:rPr>
              <w:t>[1/2/3/4/5]</w:t>
            </w:r>
          </w:p>
        </w:tc>
        <w:tc>
          <w:tcPr>
            <w:tcW w:w="0" w:type="auto"/>
            <w:tcBorders>
              <w:top w:val="single" w:sz="4" w:space="0" w:color="auto"/>
            </w:tcBorders>
            <w:textDirection w:val="btLr"/>
          </w:tcPr>
          <w:p w14:paraId="3AD82562" w14:textId="77777777" w:rsidR="00F6514B" w:rsidRPr="001F057E" w:rsidRDefault="00F6514B" w:rsidP="007A125B">
            <w:pPr>
              <w:ind w:left="113" w:right="113"/>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sidRPr="001F057E">
              <w:rPr>
                <w:rFonts w:ascii="Arial Narrow" w:hAnsi="Arial Narrow" w:cs="Arial"/>
                <w:color w:val="000000" w:themeColor="text1"/>
                <w:sz w:val="22"/>
                <w:szCs w:val="22"/>
              </w:rPr>
              <w:t>[1/2/3/4/5]</w:t>
            </w:r>
          </w:p>
        </w:tc>
        <w:tc>
          <w:tcPr>
            <w:tcW w:w="0" w:type="auto"/>
            <w:tcBorders>
              <w:top w:val="single" w:sz="4" w:space="0" w:color="auto"/>
            </w:tcBorders>
            <w:textDirection w:val="btLr"/>
          </w:tcPr>
          <w:p w14:paraId="111EF413" w14:textId="77777777" w:rsidR="00F6514B" w:rsidRPr="001F057E" w:rsidRDefault="00F6514B" w:rsidP="007A125B">
            <w:pPr>
              <w:ind w:left="113" w:right="113"/>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sidRPr="001F057E">
              <w:rPr>
                <w:rFonts w:ascii="Arial Narrow" w:hAnsi="Arial Narrow" w:cs="Arial"/>
                <w:color w:val="000000" w:themeColor="text1"/>
                <w:sz w:val="22"/>
                <w:szCs w:val="22"/>
              </w:rPr>
              <w:t>[2/3/4/5/6/7/8/9/10]</w:t>
            </w:r>
          </w:p>
        </w:tc>
        <w:tc>
          <w:tcPr>
            <w:tcW w:w="0" w:type="auto"/>
            <w:tcBorders>
              <w:top w:val="single" w:sz="4" w:space="0" w:color="auto"/>
            </w:tcBorders>
            <w:textDirection w:val="btLr"/>
          </w:tcPr>
          <w:p w14:paraId="6B863DB7" w14:textId="77777777" w:rsidR="00F6514B" w:rsidRPr="001F057E" w:rsidRDefault="00F6514B" w:rsidP="007A125B">
            <w:pPr>
              <w:ind w:left="113" w:right="113"/>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sidRPr="001F057E">
              <w:rPr>
                <w:rFonts w:ascii="Arial Narrow" w:hAnsi="Arial Narrow" w:cs="Arial"/>
                <w:color w:val="000000" w:themeColor="text1"/>
                <w:sz w:val="22"/>
                <w:szCs w:val="22"/>
              </w:rPr>
              <w:t>[Bajo/Medio/Alto/Extremo]</w:t>
            </w:r>
          </w:p>
        </w:tc>
        <w:tc>
          <w:tcPr>
            <w:tcW w:w="0" w:type="auto"/>
            <w:tcBorders>
              <w:top w:val="single" w:sz="4" w:space="0" w:color="auto"/>
            </w:tcBorders>
            <w:textDirection w:val="btLr"/>
          </w:tcPr>
          <w:p w14:paraId="17FA73E5" w14:textId="77777777" w:rsidR="00F6514B" w:rsidRPr="001F057E" w:rsidRDefault="00F6514B" w:rsidP="007A125B">
            <w:pPr>
              <w:ind w:left="113" w:right="113"/>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sidRPr="001F057E">
              <w:rPr>
                <w:rFonts w:ascii="Arial Narrow" w:hAnsi="Arial Narrow" w:cs="Arial"/>
                <w:color w:val="000000" w:themeColor="text1"/>
                <w:sz w:val="22"/>
                <w:szCs w:val="22"/>
              </w:rPr>
              <w:t>[Entidad Estatal/Contratista]</w:t>
            </w:r>
          </w:p>
        </w:tc>
        <w:tc>
          <w:tcPr>
            <w:tcW w:w="0" w:type="auto"/>
            <w:tcBorders>
              <w:top w:val="single" w:sz="4" w:space="0" w:color="auto"/>
            </w:tcBorders>
            <w:textDirection w:val="btLr"/>
          </w:tcPr>
          <w:p w14:paraId="7E3CC692" w14:textId="77777777" w:rsidR="00F6514B" w:rsidRPr="001F057E" w:rsidRDefault="00F6514B" w:rsidP="007A125B">
            <w:pPr>
              <w:ind w:left="113" w:right="113"/>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sidRPr="001F057E">
              <w:rPr>
                <w:rFonts w:ascii="Arial Narrow" w:hAnsi="Arial Narrow" w:cs="Arial"/>
                <w:color w:val="000000" w:themeColor="text1"/>
                <w:sz w:val="22"/>
                <w:szCs w:val="22"/>
              </w:rPr>
              <w:t>[Describir el tratamiento o control a ser implementado]</w:t>
            </w:r>
          </w:p>
        </w:tc>
        <w:tc>
          <w:tcPr>
            <w:tcW w:w="0" w:type="auto"/>
            <w:tcBorders>
              <w:top w:val="single" w:sz="4" w:space="0" w:color="auto"/>
            </w:tcBorders>
            <w:textDirection w:val="btLr"/>
          </w:tcPr>
          <w:p w14:paraId="7C9AB995" w14:textId="77777777" w:rsidR="00F6514B" w:rsidRPr="001F057E" w:rsidRDefault="00F6514B" w:rsidP="007A125B">
            <w:pPr>
              <w:ind w:left="113" w:right="113"/>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sidRPr="001F057E">
              <w:rPr>
                <w:rFonts w:ascii="Arial Narrow" w:hAnsi="Arial Narrow" w:cs="Arial"/>
                <w:color w:val="000000" w:themeColor="text1"/>
                <w:sz w:val="22"/>
                <w:szCs w:val="22"/>
              </w:rPr>
              <w:t>[1/2/3/4/5]</w:t>
            </w:r>
          </w:p>
        </w:tc>
        <w:tc>
          <w:tcPr>
            <w:tcW w:w="0" w:type="auto"/>
            <w:tcBorders>
              <w:top w:val="single" w:sz="4" w:space="0" w:color="auto"/>
            </w:tcBorders>
            <w:textDirection w:val="btLr"/>
          </w:tcPr>
          <w:p w14:paraId="56CE94B8" w14:textId="77777777" w:rsidR="00F6514B" w:rsidRPr="001F057E" w:rsidRDefault="00F6514B" w:rsidP="007A125B">
            <w:pPr>
              <w:ind w:left="113" w:right="113"/>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sidRPr="001F057E">
              <w:rPr>
                <w:rFonts w:ascii="Arial Narrow" w:hAnsi="Arial Narrow" w:cs="Arial"/>
                <w:color w:val="000000" w:themeColor="text1"/>
                <w:sz w:val="22"/>
                <w:szCs w:val="22"/>
              </w:rPr>
              <w:t>[1/2/3/4/5]</w:t>
            </w:r>
          </w:p>
        </w:tc>
        <w:tc>
          <w:tcPr>
            <w:tcW w:w="0" w:type="auto"/>
            <w:tcBorders>
              <w:top w:val="single" w:sz="4" w:space="0" w:color="auto"/>
            </w:tcBorders>
            <w:textDirection w:val="btLr"/>
          </w:tcPr>
          <w:p w14:paraId="4E2C3FF8" w14:textId="77777777" w:rsidR="00F6514B" w:rsidRPr="001F057E" w:rsidRDefault="00F6514B" w:rsidP="007A125B">
            <w:pPr>
              <w:ind w:left="113" w:right="113"/>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sidRPr="001F057E">
              <w:rPr>
                <w:rFonts w:ascii="Arial Narrow" w:hAnsi="Arial Narrow" w:cs="Arial"/>
                <w:color w:val="000000" w:themeColor="text1"/>
                <w:sz w:val="22"/>
                <w:szCs w:val="22"/>
              </w:rPr>
              <w:t>[2/3/4/5/6/7/8/9/10]</w:t>
            </w:r>
          </w:p>
        </w:tc>
        <w:tc>
          <w:tcPr>
            <w:tcW w:w="0" w:type="auto"/>
            <w:tcBorders>
              <w:top w:val="single" w:sz="4" w:space="0" w:color="auto"/>
            </w:tcBorders>
            <w:textDirection w:val="btLr"/>
          </w:tcPr>
          <w:p w14:paraId="129EE0DE" w14:textId="77777777" w:rsidR="00F6514B" w:rsidRPr="001F057E" w:rsidRDefault="00F6514B" w:rsidP="007A125B">
            <w:pPr>
              <w:ind w:left="113" w:right="113"/>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sidRPr="001F057E">
              <w:rPr>
                <w:rFonts w:ascii="Arial Narrow" w:hAnsi="Arial Narrow" w:cs="Arial"/>
                <w:color w:val="000000" w:themeColor="text1"/>
                <w:sz w:val="22"/>
                <w:szCs w:val="22"/>
              </w:rPr>
              <w:t>[Bajo/Medio/Alto/Extremo]</w:t>
            </w:r>
          </w:p>
        </w:tc>
        <w:tc>
          <w:tcPr>
            <w:tcW w:w="0" w:type="auto"/>
            <w:tcBorders>
              <w:top w:val="single" w:sz="4" w:space="0" w:color="auto"/>
            </w:tcBorders>
            <w:textDirection w:val="btLr"/>
          </w:tcPr>
          <w:p w14:paraId="74255AF8" w14:textId="77777777" w:rsidR="00F6514B" w:rsidRPr="001F057E" w:rsidRDefault="00F6514B" w:rsidP="007A125B">
            <w:pPr>
              <w:ind w:left="113" w:right="113"/>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sidRPr="001F057E">
              <w:rPr>
                <w:rFonts w:ascii="Arial Narrow" w:hAnsi="Arial Narrow" w:cs="Arial"/>
                <w:color w:val="000000" w:themeColor="text1"/>
                <w:sz w:val="22"/>
                <w:szCs w:val="22"/>
              </w:rPr>
              <w:t>[Sí/No]</w:t>
            </w:r>
          </w:p>
        </w:tc>
        <w:tc>
          <w:tcPr>
            <w:tcW w:w="0" w:type="auto"/>
            <w:tcBorders>
              <w:top w:val="single" w:sz="4" w:space="0" w:color="auto"/>
            </w:tcBorders>
            <w:textDirection w:val="btLr"/>
          </w:tcPr>
          <w:p w14:paraId="581FD062" w14:textId="77777777" w:rsidR="00F6514B" w:rsidRPr="001F057E" w:rsidRDefault="00F6514B" w:rsidP="007A125B">
            <w:pPr>
              <w:ind w:left="113" w:right="113"/>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sidRPr="001F057E">
              <w:rPr>
                <w:rFonts w:ascii="Arial Narrow" w:hAnsi="Arial Narrow" w:cs="Arial"/>
                <w:color w:val="000000" w:themeColor="text1"/>
                <w:sz w:val="22"/>
                <w:szCs w:val="22"/>
              </w:rPr>
              <w:t>[Entidad Estatal/Contratista]</w:t>
            </w:r>
          </w:p>
        </w:tc>
        <w:tc>
          <w:tcPr>
            <w:tcW w:w="0" w:type="auto"/>
            <w:tcBorders>
              <w:top w:val="single" w:sz="4" w:space="0" w:color="auto"/>
            </w:tcBorders>
            <w:textDirection w:val="btLr"/>
          </w:tcPr>
          <w:p w14:paraId="578A15D8" w14:textId="77777777" w:rsidR="00F6514B" w:rsidRPr="001F057E" w:rsidRDefault="00F6514B" w:rsidP="007A125B">
            <w:pPr>
              <w:ind w:left="113" w:right="113"/>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sidRPr="001F057E">
              <w:rPr>
                <w:rFonts w:ascii="Arial Narrow" w:hAnsi="Arial Narrow" w:cs="Arial"/>
                <w:color w:val="000000" w:themeColor="text1"/>
                <w:sz w:val="22"/>
                <w:szCs w:val="22"/>
              </w:rPr>
              <w:t>[Incluir fecha o evento con el cual se inicia el tratamiento]</w:t>
            </w:r>
          </w:p>
        </w:tc>
        <w:tc>
          <w:tcPr>
            <w:tcW w:w="0" w:type="auto"/>
            <w:tcBorders>
              <w:top w:val="single" w:sz="4" w:space="0" w:color="auto"/>
            </w:tcBorders>
            <w:textDirection w:val="btLr"/>
          </w:tcPr>
          <w:p w14:paraId="6774DBEE" w14:textId="77777777" w:rsidR="00F6514B" w:rsidRPr="001F057E" w:rsidRDefault="00F6514B" w:rsidP="007A125B">
            <w:pPr>
              <w:ind w:left="113" w:right="113"/>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sidRPr="001F057E">
              <w:rPr>
                <w:rFonts w:ascii="Arial Narrow" w:hAnsi="Arial Narrow" w:cs="Arial"/>
                <w:color w:val="000000" w:themeColor="text1"/>
                <w:sz w:val="22"/>
                <w:szCs w:val="22"/>
              </w:rPr>
              <w:t>[Incluir fecha o evento con el cual se inicia el tratamiento]</w:t>
            </w:r>
          </w:p>
        </w:tc>
        <w:tc>
          <w:tcPr>
            <w:tcW w:w="0" w:type="auto"/>
            <w:tcBorders>
              <w:top w:val="single" w:sz="4" w:space="0" w:color="auto"/>
            </w:tcBorders>
            <w:textDirection w:val="btLr"/>
          </w:tcPr>
          <w:p w14:paraId="092618D9" w14:textId="77777777" w:rsidR="00F6514B" w:rsidRPr="001F057E" w:rsidRDefault="00F6514B" w:rsidP="007A125B">
            <w:pPr>
              <w:ind w:left="113" w:right="113"/>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sidRPr="001F057E">
              <w:rPr>
                <w:rFonts w:ascii="Arial Narrow" w:hAnsi="Arial Narrow" w:cs="Arial"/>
                <w:color w:val="000000" w:themeColor="text1"/>
                <w:sz w:val="22"/>
                <w:szCs w:val="22"/>
              </w:rPr>
              <w:t>[Definir la forma de realizar el monitoreo]</w:t>
            </w:r>
          </w:p>
        </w:tc>
        <w:tc>
          <w:tcPr>
            <w:tcW w:w="0" w:type="auto"/>
            <w:tcBorders>
              <w:top w:val="single" w:sz="4" w:space="0" w:color="auto"/>
            </w:tcBorders>
            <w:textDirection w:val="btLr"/>
          </w:tcPr>
          <w:p w14:paraId="1593F914" w14:textId="77777777" w:rsidR="00F6514B" w:rsidRPr="001F057E" w:rsidRDefault="00F6514B" w:rsidP="007A125B">
            <w:pPr>
              <w:ind w:left="113" w:right="113"/>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 w:val="22"/>
                <w:szCs w:val="22"/>
              </w:rPr>
            </w:pPr>
            <w:r w:rsidRPr="001F057E">
              <w:rPr>
                <w:rFonts w:ascii="Arial Narrow" w:hAnsi="Arial Narrow" w:cs="Arial"/>
                <w:color w:val="000000" w:themeColor="text1"/>
                <w:sz w:val="22"/>
                <w:szCs w:val="22"/>
              </w:rPr>
              <w:t>[Definir la periodicidad del monitoreo]</w:t>
            </w:r>
          </w:p>
        </w:tc>
      </w:tr>
    </w:tbl>
    <w:p w14:paraId="3B85F31C" w14:textId="77777777" w:rsidR="00F6514B" w:rsidRPr="007867D4" w:rsidRDefault="00F6514B" w:rsidP="00F6514B">
      <w:pPr>
        <w:pStyle w:val="Prrafodelista"/>
        <w:ind w:left="360"/>
        <w:rPr>
          <w:b/>
        </w:rPr>
      </w:pPr>
    </w:p>
    <w:p w14:paraId="1CCC4CDF" w14:textId="77777777" w:rsidR="00F6514B" w:rsidRPr="00932473" w:rsidRDefault="00F6514B" w:rsidP="00F6514B">
      <w:pPr>
        <w:jc w:val="both"/>
        <w:rPr>
          <w:rFonts w:asciiTheme="minorBidi" w:hAnsiTheme="minorBidi" w:cstheme="minorBidi"/>
          <w:sz w:val="24"/>
          <w:szCs w:val="24"/>
        </w:rPr>
      </w:pPr>
      <w:r w:rsidRPr="00932473">
        <w:rPr>
          <w:rFonts w:asciiTheme="minorBidi" w:hAnsiTheme="minorBidi" w:cstheme="minorBidi"/>
          <w:sz w:val="24"/>
          <w:szCs w:val="24"/>
        </w:rPr>
        <w:t>En todo caso, el contratista tendrá la absoluta responsabilidad en la ejecución de todas las actividades necesarias para la total y cabal ejecución del objeto contractual. Por lo tanto, deberá considerar, previo a la suscripción del contrato todos los aspectos técnicos, económicos, financieros, y del mercado para evitar la ocurrencia de situaciones y materialización de riesgos que afecten la cabal ejecución del contrato y la permanencia de la ecuación contractual durante toda la vigencia del contrato, y en tal evento, serán de su cargo y responsabilidad, los gastos que esto conlleve.</w:t>
      </w:r>
    </w:p>
    <w:p w14:paraId="080C8209" w14:textId="77777777" w:rsidR="00F6514B" w:rsidRPr="00932473" w:rsidRDefault="00F6514B" w:rsidP="00126D88">
      <w:pPr>
        <w:jc w:val="both"/>
        <w:rPr>
          <w:rFonts w:asciiTheme="minorBidi" w:hAnsiTheme="minorBidi" w:cstheme="minorBidi"/>
          <w:b/>
          <w:sz w:val="24"/>
          <w:szCs w:val="24"/>
        </w:rPr>
      </w:pPr>
    </w:p>
    <w:p w14:paraId="62E54D0A" w14:textId="77777777" w:rsidR="00F6514B" w:rsidRPr="00932473" w:rsidRDefault="00F6514B" w:rsidP="00907465">
      <w:pPr>
        <w:pStyle w:val="Ttulo1"/>
        <w:numPr>
          <w:ilvl w:val="0"/>
          <w:numId w:val="34"/>
        </w:numPr>
        <w:rPr>
          <w:rFonts w:asciiTheme="minorBidi" w:hAnsiTheme="minorBidi" w:cstheme="minorBidi"/>
          <w:b/>
          <w:bCs/>
          <w:color w:val="000000" w:themeColor="text1"/>
          <w:sz w:val="24"/>
          <w:szCs w:val="24"/>
        </w:rPr>
      </w:pPr>
      <w:r w:rsidRPr="00932473">
        <w:rPr>
          <w:rFonts w:asciiTheme="minorBidi" w:hAnsiTheme="minorBidi" w:cstheme="minorBidi"/>
          <w:b/>
          <w:bCs/>
          <w:color w:val="000000" w:themeColor="text1"/>
          <w:sz w:val="24"/>
          <w:szCs w:val="24"/>
        </w:rPr>
        <w:t xml:space="preserve">ANÁLISIS DE LA GARANTÍA A EXIGIR EN LA CONTRATACIÓN </w:t>
      </w:r>
    </w:p>
    <w:p w14:paraId="11C95433" w14:textId="77777777" w:rsidR="00F6514B" w:rsidRPr="00932473" w:rsidRDefault="00F6514B" w:rsidP="00F6514B">
      <w:pPr>
        <w:pStyle w:val="Prrafodelista"/>
        <w:ind w:left="360"/>
        <w:rPr>
          <w:rFonts w:asciiTheme="minorBidi" w:hAnsiTheme="minorBidi" w:cstheme="minorBidi"/>
          <w:b/>
          <w:sz w:val="24"/>
          <w:szCs w:val="24"/>
        </w:rPr>
      </w:pPr>
    </w:p>
    <w:p w14:paraId="73AFDAA7" w14:textId="77777777" w:rsidR="00F6514B" w:rsidRPr="00932473" w:rsidRDefault="00F6514B" w:rsidP="00F6514B">
      <w:pPr>
        <w:rPr>
          <w:rFonts w:asciiTheme="minorBidi" w:hAnsiTheme="minorBidi" w:cstheme="minorBidi"/>
          <w:b/>
          <w:color w:val="833C0B" w:themeColor="accent2" w:themeShade="80"/>
          <w:sz w:val="24"/>
          <w:szCs w:val="24"/>
          <w:u w:val="single"/>
        </w:rPr>
      </w:pPr>
      <w:r w:rsidRPr="00932473">
        <w:rPr>
          <w:rFonts w:asciiTheme="minorBidi" w:hAnsiTheme="minorBidi" w:cstheme="minorBidi"/>
          <w:b/>
          <w:color w:val="833C0B" w:themeColor="accent2" w:themeShade="80"/>
          <w:sz w:val="24"/>
          <w:szCs w:val="24"/>
          <w:u w:val="single"/>
        </w:rPr>
        <w:t>Orientación:</w:t>
      </w:r>
    </w:p>
    <w:p w14:paraId="3C64265D" w14:textId="77777777" w:rsidR="00F6514B" w:rsidRPr="00932473" w:rsidRDefault="00F6514B" w:rsidP="00F6514B">
      <w:pPr>
        <w:rPr>
          <w:rFonts w:asciiTheme="minorBidi" w:hAnsiTheme="minorBidi" w:cstheme="minorBidi"/>
          <w:b/>
          <w:color w:val="00B050"/>
          <w:sz w:val="24"/>
          <w:szCs w:val="24"/>
          <w:u w:val="single"/>
        </w:rPr>
      </w:pPr>
    </w:p>
    <w:p w14:paraId="692094A0" w14:textId="77777777" w:rsidR="00F6514B" w:rsidRPr="00932473" w:rsidRDefault="00F6514B" w:rsidP="00F6514B">
      <w:pPr>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lastRenderedPageBreak/>
        <w:t>El área técnica deberá revisar el artículo 7 de la ley 1150 del 2011 y el artículo 2.2.1.2.3.1.1 y siguientes del Decreto 1082 de 2015, para realizar el análisis y establecer las garantías.</w:t>
      </w:r>
    </w:p>
    <w:p w14:paraId="21F2ABF9" w14:textId="77777777" w:rsidR="00F6514B" w:rsidRPr="00932473" w:rsidRDefault="00F6514B" w:rsidP="00F6514B">
      <w:pPr>
        <w:autoSpaceDE w:val="0"/>
        <w:autoSpaceDN w:val="0"/>
        <w:adjustRightInd w:val="0"/>
        <w:ind w:right="63"/>
        <w:rPr>
          <w:rFonts w:asciiTheme="minorBidi" w:hAnsiTheme="minorBidi" w:cstheme="minorBidi"/>
          <w:b/>
          <w:color w:val="92D050"/>
          <w:sz w:val="24"/>
          <w:szCs w:val="24"/>
          <w:u w:val="single"/>
        </w:rPr>
      </w:pPr>
    </w:p>
    <w:p w14:paraId="75BC2DDF" w14:textId="77777777" w:rsidR="00F6514B" w:rsidRPr="00932473" w:rsidRDefault="00F6514B" w:rsidP="00F6514B">
      <w:pPr>
        <w:autoSpaceDE w:val="0"/>
        <w:autoSpaceDN w:val="0"/>
        <w:adjustRightInd w:val="0"/>
        <w:ind w:right="63"/>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Tenga en cuenta:</w:t>
      </w:r>
    </w:p>
    <w:p w14:paraId="4F38A99D" w14:textId="77777777" w:rsidR="00F6514B" w:rsidRPr="00932473" w:rsidRDefault="00F6514B" w:rsidP="00F6514B">
      <w:pPr>
        <w:pStyle w:val="Default"/>
        <w:jc w:val="both"/>
        <w:rPr>
          <w:rFonts w:asciiTheme="minorBidi" w:hAnsiTheme="minorBidi" w:cstheme="minorBidi"/>
          <w:color w:val="00B050"/>
        </w:rPr>
      </w:pPr>
    </w:p>
    <w:p w14:paraId="4BCFD190" w14:textId="77777777" w:rsidR="00F6514B" w:rsidRPr="00932473" w:rsidRDefault="00F6514B" w:rsidP="00F6514B">
      <w:pPr>
        <w:pStyle w:val="Default"/>
        <w:numPr>
          <w:ilvl w:val="0"/>
          <w:numId w:val="41"/>
        </w:numPr>
        <w:jc w:val="both"/>
        <w:rPr>
          <w:rFonts w:asciiTheme="minorBidi" w:hAnsiTheme="minorBidi" w:cstheme="minorBidi"/>
          <w:color w:val="833C0B" w:themeColor="accent2" w:themeShade="80"/>
        </w:rPr>
      </w:pPr>
      <w:r w:rsidRPr="00932473">
        <w:rPr>
          <w:rFonts w:asciiTheme="minorBidi" w:hAnsiTheme="minorBidi" w:cstheme="minorBidi"/>
          <w:b/>
          <w:bCs/>
          <w:color w:val="833C0B" w:themeColor="accent2" w:themeShade="80"/>
          <w:u w:val="single"/>
        </w:rPr>
        <w:t xml:space="preserve">Por tratarse de un contrato interadministrativo la exigencia de garantías es opcional y estará supeditada a que se justifique la necesidad de </w:t>
      </w:r>
      <w:proofErr w:type="gramStart"/>
      <w:r w:rsidRPr="00932473">
        <w:rPr>
          <w:rFonts w:asciiTheme="minorBidi" w:hAnsiTheme="minorBidi" w:cstheme="minorBidi"/>
          <w:b/>
          <w:bCs/>
          <w:color w:val="833C0B" w:themeColor="accent2" w:themeShade="80"/>
          <w:u w:val="single"/>
        </w:rPr>
        <w:t>las mismas</w:t>
      </w:r>
      <w:proofErr w:type="gramEnd"/>
      <w:r w:rsidRPr="00932473">
        <w:rPr>
          <w:rFonts w:asciiTheme="minorBidi" w:hAnsiTheme="minorBidi" w:cstheme="minorBidi"/>
          <w:b/>
          <w:bCs/>
          <w:color w:val="833C0B" w:themeColor="accent2" w:themeShade="80"/>
          <w:u w:val="single"/>
        </w:rPr>
        <w:t xml:space="preserve"> para amparar la contratación de que se trate</w:t>
      </w:r>
      <w:r w:rsidRPr="00932473">
        <w:rPr>
          <w:rFonts w:asciiTheme="minorBidi" w:hAnsiTheme="minorBidi" w:cstheme="minorBidi"/>
          <w:color w:val="833C0B" w:themeColor="accent2" w:themeShade="80"/>
        </w:rPr>
        <w:t xml:space="preserve">. </w:t>
      </w:r>
    </w:p>
    <w:p w14:paraId="7EA75FDE" w14:textId="77777777" w:rsidR="00F6514B" w:rsidRPr="00932473" w:rsidRDefault="00F6514B" w:rsidP="00F6514B">
      <w:pPr>
        <w:pStyle w:val="Prrafodelista"/>
        <w:numPr>
          <w:ilvl w:val="0"/>
          <w:numId w:val="37"/>
        </w:numPr>
        <w:autoSpaceDE w:val="0"/>
        <w:autoSpaceDN w:val="0"/>
        <w:adjustRightInd w:val="0"/>
        <w:ind w:right="63"/>
        <w:contextualSpacing w:val="0"/>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En la determinación de la vigencia de los amparos, se debe contemplar el vencimiento del plazo de la última obligación pactada y el término adicional de liquidación, a fin de garantizar la suficiencia de la garantía.  De igual manera, los amparos a exigir dependerán del tipo de contrato a suscribir</w:t>
      </w:r>
    </w:p>
    <w:p w14:paraId="7615D0B0" w14:textId="77777777" w:rsidR="00F6514B" w:rsidRPr="00932473" w:rsidRDefault="00F6514B" w:rsidP="00F6514B">
      <w:pPr>
        <w:pStyle w:val="Prrafodelista"/>
        <w:ind w:left="360"/>
        <w:rPr>
          <w:rFonts w:asciiTheme="minorBidi" w:hAnsiTheme="minorBidi" w:cstheme="minorBidi"/>
          <w:b/>
          <w:sz w:val="24"/>
          <w:szCs w:val="24"/>
        </w:rPr>
      </w:pPr>
    </w:p>
    <w:p w14:paraId="3DF3F8AF" w14:textId="77777777" w:rsidR="00F6514B" w:rsidRPr="00932473" w:rsidRDefault="00F6514B" w:rsidP="00F6514B">
      <w:pPr>
        <w:rPr>
          <w:rFonts w:asciiTheme="minorBidi" w:hAnsiTheme="minorBidi" w:cstheme="minorBidi"/>
          <w:b/>
          <w:bCs/>
          <w:color w:val="0070C0"/>
          <w:sz w:val="24"/>
          <w:szCs w:val="24"/>
          <w:u w:val="single"/>
        </w:rPr>
      </w:pPr>
      <w:r w:rsidRPr="00932473">
        <w:rPr>
          <w:rFonts w:asciiTheme="minorBidi" w:hAnsiTheme="minorBidi" w:cstheme="minorBidi"/>
          <w:b/>
          <w:bCs/>
          <w:color w:val="0070C0"/>
          <w:sz w:val="24"/>
          <w:szCs w:val="24"/>
          <w:u w:val="single"/>
        </w:rPr>
        <w:t>Se sugiere la siguiente redacción en caso de solicitar garantías.</w:t>
      </w:r>
    </w:p>
    <w:p w14:paraId="53981815" w14:textId="77777777" w:rsidR="00F6514B" w:rsidRPr="00932473" w:rsidRDefault="00F6514B" w:rsidP="00F6514B">
      <w:pPr>
        <w:rPr>
          <w:rFonts w:asciiTheme="minorBidi" w:hAnsiTheme="minorBidi" w:cstheme="minorBidi"/>
          <w:color w:val="0070C0"/>
          <w:sz w:val="24"/>
          <w:szCs w:val="24"/>
        </w:rPr>
      </w:pPr>
    </w:p>
    <w:p w14:paraId="0CE0B48D" w14:textId="77777777" w:rsidR="00F6514B" w:rsidRPr="00932473" w:rsidRDefault="00F6514B" w:rsidP="00F6514B">
      <w:pPr>
        <w:rPr>
          <w:rFonts w:asciiTheme="minorBidi" w:hAnsiTheme="minorBidi" w:cstheme="minorBidi"/>
          <w:sz w:val="24"/>
          <w:szCs w:val="24"/>
        </w:rPr>
      </w:pPr>
      <w:r w:rsidRPr="00932473">
        <w:rPr>
          <w:rFonts w:asciiTheme="minorBidi" w:hAnsiTheme="minorBidi" w:cstheme="minorBidi"/>
          <w:sz w:val="24"/>
          <w:szCs w:val="24"/>
        </w:rPr>
        <w:t>El contratista deberá constituir, a favor de la UAE-Cuerpo Oficial de Bomberos de Bogotá, la Garantía Única en los términos del artículo 7 de la Ley 1150 de 2007 y el Decreto 1082 de 2015; que cubra los riesgos, en las cuantías y vigencias:</w:t>
      </w:r>
    </w:p>
    <w:p w14:paraId="237B2D50" w14:textId="77777777" w:rsidR="00F6514B" w:rsidRPr="00932473" w:rsidRDefault="00F6514B" w:rsidP="00F6514B">
      <w:pPr>
        <w:tabs>
          <w:tab w:val="left" w:pos="9180"/>
        </w:tabs>
        <w:ind w:right="-283"/>
        <w:rPr>
          <w:rFonts w:asciiTheme="minorBidi" w:hAnsiTheme="minorBidi" w:cstheme="minorBidi"/>
          <w:sz w:val="24"/>
          <w:szCs w:val="24"/>
        </w:rPr>
      </w:pPr>
    </w:p>
    <w:tbl>
      <w:tblPr>
        <w:tblStyle w:val="Tablanormal1"/>
        <w:tblW w:w="5000" w:type="pct"/>
        <w:tblLook w:val="0420" w:firstRow="1" w:lastRow="0" w:firstColumn="0" w:lastColumn="0" w:noHBand="0" w:noVBand="1"/>
      </w:tblPr>
      <w:tblGrid>
        <w:gridCol w:w="2362"/>
        <w:gridCol w:w="5628"/>
        <w:gridCol w:w="2206"/>
      </w:tblGrid>
      <w:tr w:rsidR="00F6514B" w:rsidRPr="00932473" w14:paraId="459CCA32" w14:textId="77777777" w:rsidTr="00126D88">
        <w:trPr>
          <w:cnfStyle w:val="100000000000" w:firstRow="1" w:lastRow="0" w:firstColumn="0" w:lastColumn="0" w:oddVBand="0" w:evenVBand="0" w:oddHBand="0" w:evenHBand="0" w:firstRowFirstColumn="0" w:firstRowLastColumn="0" w:lastRowFirstColumn="0" w:lastRowLastColumn="0"/>
          <w:trHeight w:val="267"/>
        </w:trPr>
        <w:tc>
          <w:tcPr>
            <w:tcW w:w="1158" w:type="pct"/>
          </w:tcPr>
          <w:p w14:paraId="761A9046" w14:textId="77777777" w:rsidR="00F6514B" w:rsidRPr="00932473" w:rsidRDefault="00F6514B" w:rsidP="007A125B">
            <w:pPr>
              <w:pStyle w:val="Default"/>
              <w:ind w:right="-510"/>
              <w:jc w:val="center"/>
              <w:rPr>
                <w:rFonts w:asciiTheme="minorBidi" w:hAnsiTheme="minorBidi" w:cstheme="minorBidi"/>
                <w:color w:val="auto"/>
              </w:rPr>
            </w:pPr>
            <w:r w:rsidRPr="00932473">
              <w:rPr>
                <w:rFonts w:asciiTheme="minorBidi" w:hAnsiTheme="minorBidi" w:cstheme="minorBidi"/>
                <w:b w:val="0"/>
                <w:bCs w:val="0"/>
                <w:color w:val="auto"/>
              </w:rPr>
              <w:t>AMPAROS</w:t>
            </w:r>
          </w:p>
        </w:tc>
        <w:tc>
          <w:tcPr>
            <w:tcW w:w="2760" w:type="pct"/>
          </w:tcPr>
          <w:p w14:paraId="741DBDBF" w14:textId="77777777" w:rsidR="00F6514B" w:rsidRPr="00932473" w:rsidRDefault="00F6514B" w:rsidP="007A125B">
            <w:pPr>
              <w:pStyle w:val="Default"/>
              <w:ind w:right="-510"/>
              <w:jc w:val="center"/>
              <w:rPr>
                <w:rFonts w:asciiTheme="minorBidi" w:hAnsiTheme="minorBidi" w:cstheme="minorBidi"/>
                <w:color w:val="auto"/>
              </w:rPr>
            </w:pPr>
            <w:r w:rsidRPr="00932473">
              <w:rPr>
                <w:rFonts w:asciiTheme="minorBidi" w:hAnsiTheme="minorBidi" w:cstheme="minorBidi"/>
                <w:b w:val="0"/>
                <w:bCs w:val="0"/>
                <w:color w:val="auto"/>
              </w:rPr>
              <w:t>PORCENTAJE DE VALOR ASEGURABLE</w:t>
            </w:r>
          </w:p>
        </w:tc>
        <w:tc>
          <w:tcPr>
            <w:tcW w:w="1082" w:type="pct"/>
          </w:tcPr>
          <w:p w14:paraId="34052D04" w14:textId="77777777" w:rsidR="00F6514B" w:rsidRPr="00932473" w:rsidRDefault="00F6514B" w:rsidP="007A125B">
            <w:pPr>
              <w:pStyle w:val="Default"/>
              <w:ind w:right="-510"/>
              <w:jc w:val="center"/>
              <w:rPr>
                <w:rFonts w:asciiTheme="minorBidi" w:hAnsiTheme="minorBidi" w:cstheme="minorBidi"/>
                <w:color w:val="auto"/>
              </w:rPr>
            </w:pPr>
            <w:r w:rsidRPr="00932473">
              <w:rPr>
                <w:rFonts w:asciiTheme="minorBidi" w:hAnsiTheme="minorBidi" w:cstheme="minorBidi"/>
                <w:b w:val="0"/>
                <w:bCs w:val="0"/>
                <w:color w:val="auto"/>
              </w:rPr>
              <w:t>VIGENCIA</w:t>
            </w:r>
          </w:p>
        </w:tc>
      </w:tr>
      <w:tr w:rsidR="00F6514B" w:rsidRPr="00932473" w14:paraId="08D1B69A" w14:textId="77777777" w:rsidTr="00126D88">
        <w:trPr>
          <w:cnfStyle w:val="000000100000" w:firstRow="0" w:lastRow="0" w:firstColumn="0" w:lastColumn="0" w:oddVBand="0" w:evenVBand="0" w:oddHBand="1" w:evenHBand="0" w:firstRowFirstColumn="0" w:firstRowLastColumn="0" w:lastRowFirstColumn="0" w:lastRowLastColumn="0"/>
          <w:trHeight w:val="267"/>
        </w:trPr>
        <w:tc>
          <w:tcPr>
            <w:tcW w:w="1158" w:type="pct"/>
          </w:tcPr>
          <w:p w14:paraId="2B05AE8A" w14:textId="77777777" w:rsidR="00F6514B" w:rsidRPr="00932473" w:rsidRDefault="00F6514B" w:rsidP="007A125B">
            <w:pPr>
              <w:pStyle w:val="Default"/>
              <w:tabs>
                <w:tab w:val="left" w:pos="360"/>
              </w:tabs>
              <w:ind w:left="-142" w:right="-510" w:hanging="11"/>
              <w:jc w:val="center"/>
              <w:rPr>
                <w:rFonts w:asciiTheme="minorBidi" w:hAnsiTheme="minorBidi" w:cstheme="minorBidi"/>
                <w:b/>
                <w:bCs/>
                <w:color w:val="FF0000"/>
              </w:rPr>
            </w:pPr>
          </w:p>
        </w:tc>
        <w:tc>
          <w:tcPr>
            <w:tcW w:w="2760" w:type="pct"/>
          </w:tcPr>
          <w:p w14:paraId="1405BDD3" w14:textId="77777777" w:rsidR="00F6514B" w:rsidRPr="00932473" w:rsidRDefault="00F6514B" w:rsidP="007A125B">
            <w:pPr>
              <w:pStyle w:val="Default"/>
              <w:tabs>
                <w:tab w:val="left" w:pos="360"/>
              </w:tabs>
              <w:ind w:left="-142" w:right="-510" w:hanging="11"/>
              <w:jc w:val="center"/>
              <w:rPr>
                <w:rFonts w:asciiTheme="minorBidi" w:hAnsiTheme="minorBidi" w:cstheme="minorBidi"/>
                <w:bCs/>
                <w:color w:val="FF0000"/>
              </w:rPr>
            </w:pPr>
          </w:p>
        </w:tc>
        <w:tc>
          <w:tcPr>
            <w:tcW w:w="1082" w:type="pct"/>
          </w:tcPr>
          <w:p w14:paraId="3B500B63" w14:textId="77777777" w:rsidR="00F6514B" w:rsidRPr="00932473" w:rsidRDefault="00F6514B" w:rsidP="007A125B">
            <w:pPr>
              <w:pStyle w:val="Default"/>
              <w:tabs>
                <w:tab w:val="left" w:pos="0"/>
              </w:tabs>
              <w:ind w:right="206"/>
              <w:jc w:val="center"/>
              <w:rPr>
                <w:rFonts w:asciiTheme="minorBidi" w:hAnsiTheme="minorBidi" w:cstheme="minorBidi"/>
                <w:bCs/>
                <w:color w:val="FF0000"/>
              </w:rPr>
            </w:pPr>
          </w:p>
        </w:tc>
      </w:tr>
      <w:tr w:rsidR="00F6514B" w:rsidRPr="00932473" w14:paraId="72F3451F" w14:textId="77777777" w:rsidTr="00126D88">
        <w:trPr>
          <w:trHeight w:val="267"/>
        </w:trPr>
        <w:tc>
          <w:tcPr>
            <w:tcW w:w="1158" w:type="pct"/>
          </w:tcPr>
          <w:p w14:paraId="7056D90E" w14:textId="77777777" w:rsidR="00F6514B" w:rsidRPr="00932473" w:rsidRDefault="00F6514B" w:rsidP="007A125B">
            <w:pPr>
              <w:pStyle w:val="Default"/>
              <w:tabs>
                <w:tab w:val="left" w:pos="360"/>
              </w:tabs>
              <w:ind w:left="-142" w:hanging="11"/>
              <w:jc w:val="center"/>
              <w:rPr>
                <w:rFonts w:asciiTheme="minorBidi" w:hAnsiTheme="minorBidi" w:cstheme="minorBidi"/>
                <w:b/>
                <w:bCs/>
                <w:color w:val="FF0000"/>
              </w:rPr>
            </w:pPr>
          </w:p>
        </w:tc>
        <w:tc>
          <w:tcPr>
            <w:tcW w:w="2760" w:type="pct"/>
          </w:tcPr>
          <w:p w14:paraId="4ED1E73F" w14:textId="77777777" w:rsidR="00F6514B" w:rsidRPr="00932473" w:rsidRDefault="00F6514B" w:rsidP="007A125B">
            <w:pPr>
              <w:pStyle w:val="Default"/>
              <w:tabs>
                <w:tab w:val="left" w:pos="360"/>
              </w:tabs>
              <w:ind w:left="-142" w:right="-510" w:hanging="11"/>
              <w:jc w:val="center"/>
              <w:rPr>
                <w:rFonts w:asciiTheme="minorBidi" w:hAnsiTheme="minorBidi" w:cstheme="minorBidi"/>
                <w:bCs/>
                <w:color w:val="FF0000"/>
              </w:rPr>
            </w:pPr>
          </w:p>
        </w:tc>
        <w:tc>
          <w:tcPr>
            <w:tcW w:w="1082" w:type="pct"/>
          </w:tcPr>
          <w:p w14:paraId="65A12AC9" w14:textId="544767CB" w:rsidR="00F6514B" w:rsidRPr="00932473" w:rsidRDefault="00F6514B" w:rsidP="007A125B">
            <w:pPr>
              <w:pStyle w:val="Default"/>
              <w:tabs>
                <w:tab w:val="left" w:pos="0"/>
              </w:tabs>
              <w:ind w:right="206"/>
              <w:jc w:val="center"/>
              <w:rPr>
                <w:rFonts w:asciiTheme="minorBidi" w:hAnsiTheme="minorBidi" w:cstheme="minorBidi"/>
                <w:bCs/>
                <w:color w:val="FF0000"/>
              </w:rPr>
            </w:pPr>
          </w:p>
        </w:tc>
      </w:tr>
    </w:tbl>
    <w:p w14:paraId="79AFA9DF" w14:textId="77777777" w:rsidR="00F6514B" w:rsidRPr="00932473" w:rsidRDefault="00F6514B" w:rsidP="00F6514B">
      <w:pPr>
        <w:pStyle w:val="Prrafodelista"/>
        <w:ind w:left="360"/>
        <w:rPr>
          <w:rFonts w:asciiTheme="minorBidi" w:hAnsiTheme="minorBidi" w:cstheme="minorBidi"/>
          <w:b/>
          <w:sz w:val="24"/>
          <w:szCs w:val="24"/>
        </w:rPr>
      </w:pPr>
    </w:p>
    <w:p w14:paraId="6314DAB4" w14:textId="446B06AA" w:rsidR="00F6514B" w:rsidRPr="00932473" w:rsidRDefault="00F6514B" w:rsidP="00F6514B">
      <w:pPr>
        <w:jc w:val="both"/>
        <w:rPr>
          <w:rFonts w:asciiTheme="minorBidi" w:hAnsiTheme="minorBidi" w:cstheme="minorBidi"/>
          <w:sz w:val="24"/>
          <w:szCs w:val="24"/>
        </w:rPr>
      </w:pPr>
      <w:r w:rsidRPr="00932473">
        <w:rPr>
          <w:rFonts w:asciiTheme="minorBidi" w:hAnsiTheme="minorBidi" w:cstheme="minorBidi"/>
          <w:b/>
          <w:sz w:val="24"/>
          <w:szCs w:val="24"/>
        </w:rPr>
        <w:t>PARÁGRAFO</w:t>
      </w:r>
      <w:r w:rsidRPr="00932473">
        <w:rPr>
          <w:rFonts w:asciiTheme="minorBidi" w:hAnsiTheme="minorBidi" w:cstheme="minorBidi"/>
          <w:sz w:val="24"/>
          <w:szCs w:val="24"/>
        </w:rPr>
        <w:t xml:space="preserve">: </w:t>
      </w:r>
      <w:r w:rsidRPr="00932473">
        <w:rPr>
          <w:rFonts w:asciiTheme="minorBidi" w:hAnsiTheme="minorBidi" w:cstheme="minorBidi"/>
          <w:b/>
          <w:sz w:val="24"/>
          <w:szCs w:val="24"/>
        </w:rPr>
        <w:t>EL CONTRATISTA</w:t>
      </w:r>
      <w:r w:rsidRPr="00932473">
        <w:rPr>
          <w:rFonts w:asciiTheme="minorBidi" w:hAnsiTheme="minorBidi" w:cstheme="minorBidi"/>
          <w:sz w:val="24"/>
          <w:szCs w:val="24"/>
        </w:rPr>
        <w:t xml:space="preserve"> deberá Constituir la garantía a favor de LA UNIDAD por los valores y con los amparos previstos en el mismo y mantenerla vigente durante el término establecido por la entidad, así mismo </w:t>
      </w:r>
      <w:r w:rsidR="00126D88" w:rsidRPr="00932473">
        <w:rPr>
          <w:rFonts w:asciiTheme="minorBidi" w:hAnsiTheme="minorBidi" w:cstheme="minorBidi"/>
          <w:sz w:val="24"/>
          <w:szCs w:val="24"/>
        </w:rPr>
        <w:t>deberá cargarla</w:t>
      </w:r>
      <w:r w:rsidRPr="00932473">
        <w:rPr>
          <w:rFonts w:asciiTheme="minorBidi" w:hAnsiTheme="minorBidi" w:cstheme="minorBidi"/>
          <w:sz w:val="24"/>
          <w:szCs w:val="24"/>
        </w:rPr>
        <w:t xml:space="preserve"> a la plataforma SECOPII a más tardar dentro los tres (3) días hábiles siguientes a la ACEPTACIÓN del contrato, para la revisión y aprobación por parte de la UNIDAD.</w:t>
      </w:r>
    </w:p>
    <w:p w14:paraId="32170D9F" w14:textId="77777777" w:rsidR="00F6514B" w:rsidRPr="00932473" w:rsidRDefault="00F6514B" w:rsidP="00F6514B">
      <w:pPr>
        <w:pStyle w:val="Prrafodelista"/>
        <w:ind w:left="360"/>
        <w:jc w:val="both"/>
        <w:rPr>
          <w:rFonts w:asciiTheme="minorBidi" w:hAnsiTheme="minorBidi" w:cstheme="minorBidi"/>
          <w:b/>
          <w:sz w:val="24"/>
          <w:szCs w:val="24"/>
        </w:rPr>
      </w:pPr>
    </w:p>
    <w:p w14:paraId="39726B9F" w14:textId="77777777" w:rsidR="00F6514B" w:rsidRPr="00932473" w:rsidRDefault="00F6514B" w:rsidP="00F6514B">
      <w:pPr>
        <w:rPr>
          <w:rFonts w:asciiTheme="minorBidi" w:hAnsiTheme="minorBidi" w:cstheme="minorBidi"/>
          <w:b/>
          <w:color w:val="833C0B" w:themeColor="accent2" w:themeShade="80"/>
          <w:sz w:val="24"/>
          <w:szCs w:val="24"/>
          <w:u w:val="single"/>
        </w:rPr>
      </w:pPr>
      <w:r w:rsidRPr="00932473">
        <w:rPr>
          <w:rFonts w:asciiTheme="minorBidi" w:hAnsiTheme="minorBidi" w:cstheme="minorBidi"/>
          <w:b/>
          <w:color w:val="833C0B" w:themeColor="accent2" w:themeShade="80"/>
          <w:sz w:val="24"/>
          <w:szCs w:val="24"/>
          <w:u w:val="single"/>
        </w:rPr>
        <w:t xml:space="preserve">Orientación: </w:t>
      </w:r>
    </w:p>
    <w:p w14:paraId="75978AF3" w14:textId="77777777" w:rsidR="00F6514B" w:rsidRPr="00932473" w:rsidRDefault="00F6514B" w:rsidP="00F6514B">
      <w:pPr>
        <w:rPr>
          <w:rFonts w:asciiTheme="minorBidi" w:hAnsiTheme="minorBidi" w:cstheme="minorBidi"/>
          <w:b/>
          <w:color w:val="00B050"/>
          <w:sz w:val="24"/>
          <w:szCs w:val="24"/>
        </w:rPr>
      </w:pPr>
    </w:p>
    <w:p w14:paraId="51BA8476" w14:textId="77777777" w:rsidR="00F6514B" w:rsidRPr="00932473" w:rsidRDefault="00F6514B" w:rsidP="00F6514B">
      <w:p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xml:space="preserve">Es responsabilidad del área técnica revisar si en la ejecución del contrato se requiere mitigar los riesgos a los que se encuentran expuesto la entidad derivados de la </w:t>
      </w:r>
      <w:r w:rsidRPr="00932473">
        <w:rPr>
          <w:rFonts w:asciiTheme="minorBidi" w:hAnsiTheme="minorBidi" w:cstheme="minorBidi"/>
          <w:b/>
          <w:color w:val="833C0B" w:themeColor="accent2" w:themeShade="80"/>
          <w:sz w:val="24"/>
          <w:szCs w:val="24"/>
          <w:u w:val="single"/>
        </w:rPr>
        <w:t>responsabilidad extracontractual</w:t>
      </w:r>
      <w:r w:rsidRPr="00932473">
        <w:rPr>
          <w:rFonts w:asciiTheme="minorBidi" w:hAnsiTheme="minorBidi" w:cstheme="minorBidi"/>
          <w:color w:val="833C0B" w:themeColor="accent2" w:themeShade="80"/>
          <w:sz w:val="24"/>
          <w:szCs w:val="24"/>
        </w:rPr>
        <w:t xml:space="preserve"> que pueda surgir por las </w:t>
      </w:r>
      <w:r w:rsidRPr="00932473">
        <w:rPr>
          <w:rFonts w:asciiTheme="minorBidi" w:hAnsiTheme="minorBidi" w:cstheme="minorBidi"/>
          <w:b/>
          <w:color w:val="833C0B" w:themeColor="accent2" w:themeShade="80"/>
          <w:sz w:val="24"/>
          <w:szCs w:val="24"/>
          <w:u w:val="single"/>
        </w:rPr>
        <w:t>actuaciones, hechos u omisiones de sus contratistas y subcontratista</w:t>
      </w:r>
      <w:r w:rsidRPr="00932473">
        <w:rPr>
          <w:rFonts w:asciiTheme="minorBidi" w:hAnsiTheme="minorBidi" w:cstheme="minorBidi"/>
          <w:color w:val="833C0B" w:themeColor="accent2" w:themeShade="80"/>
          <w:sz w:val="24"/>
          <w:szCs w:val="24"/>
        </w:rPr>
        <w:t xml:space="preserve">s, de conformidad con el artículo 2.2.1.2.3.1.8 del Decreto 1082 de 2015, que señala la cobertura de la garantía de Responsabilidad Civil Extracontractual. </w:t>
      </w:r>
    </w:p>
    <w:p w14:paraId="7B788A31" w14:textId="77777777" w:rsidR="00F6514B" w:rsidRPr="00932473" w:rsidRDefault="00F6514B" w:rsidP="00F6514B">
      <w:pPr>
        <w:rPr>
          <w:rFonts w:asciiTheme="minorBidi" w:hAnsiTheme="minorBidi" w:cstheme="minorBidi"/>
          <w:color w:val="00B050"/>
          <w:sz w:val="24"/>
          <w:szCs w:val="24"/>
        </w:rPr>
      </w:pPr>
    </w:p>
    <w:p w14:paraId="5A5A6625" w14:textId="77777777" w:rsidR="00F6514B" w:rsidRPr="00932473" w:rsidRDefault="00F6514B" w:rsidP="00F6514B">
      <w:pPr>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xml:space="preserve">Para determinar el valor amparado por los contratos de seguro que amparan la responsabilidad civil extracontractual, el área técnica debe remitirse al artículo 2.2.1.2.3.1.17 del Decreto 1082 de 2015. </w:t>
      </w:r>
    </w:p>
    <w:p w14:paraId="590D8C75" w14:textId="77777777" w:rsidR="00F6514B" w:rsidRPr="00932473" w:rsidRDefault="00F6514B" w:rsidP="00F6514B">
      <w:pPr>
        <w:pStyle w:val="Prrafodelista"/>
        <w:ind w:left="360"/>
        <w:rPr>
          <w:rFonts w:asciiTheme="minorBidi" w:hAnsiTheme="minorBidi" w:cstheme="minorBidi"/>
          <w:b/>
          <w:sz w:val="24"/>
          <w:szCs w:val="24"/>
        </w:rPr>
      </w:pPr>
    </w:p>
    <w:p w14:paraId="77D2375F" w14:textId="77777777" w:rsidR="00F6514B" w:rsidRPr="00932473" w:rsidRDefault="00F6514B" w:rsidP="00F6514B">
      <w:pPr>
        <w:jc w:val="both"/>
        <w:rPr>
          <w:rFonts w:asciiTheme="minorBidi" w:hAnsiTheme="minorBidi" w:cstheme="minorBidi"/>
          <w:bCs/>
          <w:color w:val="FF0000"/>
          <w:sz w:val="24"/>
          <w:szCs w:val="24"/>
        </w:rPr>
      </w:pPr>
      <w:r w:rsidRPr="00932473">
        <w:rPr>
          <w:rFonts w:asciiTheme="minorBidi" w:hAnsiTheme="minorBidi" w:cstheme="minorBidi"/>
          <w:b/>
          <w:bCs/>
          <w:color w:val="0070C0"/>
          <w:sz w:val="24"/>
          <w:szCs w:val="24"/>
          <w:u w:val="single"/>
        </w:rPr>
        <w:t xml:space="preserve">Se sugiere incluir la siguiente redacción </w:t>
      </w:r>
      <w:proofErr w:type="gramStart"/>
      <w:r w:rsidRPr="00932473">
        <w:rPr>
          <w:rFonts w:asciiTheme="minorBidi" w:hAnsiTheme="minorBidi" w:cstheme="minorBidi"/>
          <w:b/>
          <w:bCs/>
          <w:color w:val="0070C0"/>
          <w:sz w:val="24"/>
          <w:szCs w:val="24"/>
          <w:u w:val="single"/>
        </w:rPr>
        <w:t>en caso que</w:t>
      </w:r>
      <w:proofErr w:type="gramEnd"/>
      <w:r w:rsidRPr="00932473">
        <w:rPr>
          <w:rFonts w:asciiTheme="minorBidi" w:hAnsiTheme="minorBidi" w:cstheme="minorBidi"/>
          <w:b/>
          <w:bCs/>
          <w:color w:val="0070C0"/>
          <w:sz w:val="24"/>
          <w:szCs w:val="24"/>
          <w:u w:val="single"/>
        </w:rPr>
        <w:t xml:space="preserve"> se requiera GARANTÍA DE RESPONSABILIDAD CIVIL EXTRACONTRACTUAL: </w:t>
      </w:r>
      <w:r w:rsidRPr="00932473">
        <w:rPr>
          <w:rFonts w:asciiTheme="minorBidi" w:hAnsiTheme="minorBidi" w:cstheme="minorBidi"/>
          <w:bCs/>
          <w:sz w:val="24"/>
          <w:szCs w:val="24"/>
        </w:rPr>
        <w:t xml:space="preserve">A su vez </w:t>
      </w:r>
      <w:r w:rsidRPr="00932473">
        <w:rPr>
          <w:rFonts w:asciiTheme="minorBidi" w:hAnsiTheme="minorBidi" w:cstheme="minorBidi"/>
          <w:b/>
          <w:bCs/>
          <w:sz w:val="24"/>
          <w:szCs w:val="24"/>
        </w:rPr>
        <w:t>EL CONTRATISTA</w:t>
      </w:r>
      <w:r w:rsidRPr="00932473">
        <w:rPr>
          <w:rFonts w:asciiTheme="minorBidi" w:hAnsiTheme="minorBidi" w:cstheme="minorBidi"/>
          <w:bCs/>
          <w:sz w:val="24"/>
          <w:szCs w:val="24"/>
        </w:rPr>
        <w:t xml:space="preserve"> debe presentar una </w:t>
      </w:r>
      <w:r w:rsidRPr="00932473">
        <w:rPr>
          <w:rFonts w:asciiTheme="minorBidi" w:hAnsiTheme="minorBidi" w:cstheme="minorBidi"/>
          <w:b/>
          <w:bCs/>
          <w:sz w:val="24"/>
          <w:szCs w:val="24"/>
        </w:rPr>
        <w:t xml:space="preserve">GARANTÍA DE RESPONSABILIDAD CIVIL EXTRACONTRACTUAL, </w:t>
      </w:r>
      <w:r w:rsidRPr="00932473">
        <w:rPr>
          <w:rFonts w:asciiTheme="minorBidi" w:hAnsiTheme="minorBidi" w:cstheme="minorBidi"/>
          <w:bCs/>
          <w:sz w:val="24"/>
          <w:szCs w:val="24"/>
        </w:rPr>
        <w:t xml:space="preserve">que cumpla los requisitos establecidos al respecto en el Decreto 1082 de 2015: En cuantía </w:t>
      </w:r>
      <w:r w:rsidRPr="00932473">
        <w:rPr>
          <w:rFonts w:asciiTheme="minorBidi" w:hAnsiTheme="minorBidi" w:cstheme="minorBidi"/>
          <w:bCs/>
          <w:sz w:val="24"/>
          <w:szCs w:val="24"/>
        </w:rPr>
        <w:lastRenderedPageBreak/>
        <w:t xml:space="preserve">equivalente </w:t>
      </w:r>
      <w:r w:rsidRPr="00932473">
        <w:rPr>
          <w:rFonts w:asciiTheme="minorBidi" w:hAnsiTheme="minorBidi" w:cstheme="minorBidi"/>
          <w:bCs/>
          <w:color w:val="833C0B" w:themeColor="accent2" w:themeShade="80"/>
          <w:sz w:val="24"/>
          <w:szCs w:val="24"/>
        </w:rPr>
        <w:t xml:space="preserve">a </w:t>
      </w:r>
      <w:r w:rsidRPr="00932473">
        <w:rPr>
          <w:rFonts w:asciiTheme="minorBidi" w:hAnsiTheme="minorBidi" w:cstheme="minorBidi"/>
          <w:b/>
          <w:bCs/>
          <w:color w:val="833C0B" w:themeColor="accent2" w:themeShade="80"/>
          <w:sz w:val="24"/>
          <w:szCs w:val="24"/>
        </w:rPr>
        <w:t>(XXXX SMLMV)</w:t>
      </w:r>
      <w:r w:rsidRPr="00932473">
        <w:rPr>
          <w:rFonts w:asciiTheme="minorBidi" w:hAnsiTheme="minorBidi" w:cstheme="minorBidi"/>
          <w:b/>
          <w:bCs/>
          <w:color w:val="FF0000"/>
          <w:sz w:val="24"/>
          <w:szCs w:val="24"/>
        </w:rPr>
        <w:t xml:space="preserve"> </w:t>
      </w:r>
      <w:r w:rsidRPr="00932473">
        <w:rPr>
          <w:rFonts w:asciiTheme="minorBidi" w:hAnsiTheme="minorBidi" w:cstheme="minorBidi"/>
          <w:bCs/>
          <w:sz w:val="24"/>
          <w:szCs w:val="24"/>
        </w:rPr>
        <w:t>con una vigencia igual a la del plazo de ejecución del contrato. En esta garantía tendrán la calidad de asegurados la entidad contratante (UAE-CUERPO OFICIAL DE BOMBEROS DE BOGOTA – NIT No. 899.999.061-9) y el contratista, limitado ello únicamente a los daños producidos por el contratista con ocasión de la ejecución del contrato amparado, y serán beneficiarios tanto la entidad contratante (UAE-CUERPO OFICIAL DE BOMBEROS DE BOGOTA – NIT No. 899.999.061-9) como los terceros que puedan resultar afectados por la responsabilidad extracontractual del contratista o sus subcontratistas. En todo caso, en cualquier evento de aumento del valor del contrato o prórroga en su vigencia, EL CONTRATISTA estará obligado a ampliar o prorrogar las garantías en forma proporcional de manera que se mantengan las condiciones originales, cuyos costos deberán ser asumidos por el contratista. Así como el cumplimiento de los amparos mínimos establecidos en el numeral 3º de artículo 2.2.1.2.3.2.9 del decreto 1082 de 2015.</w:t>
      </w:r>
    </w:p>
    <w:p w14:paraId="56A333AB" w14:textId="77777777" w:rsidR="00F6514B" w:rsidRPr="00932473" w:rsidRDefault="00F6514B" w:rsidP="00F6514B">
      <w:pPr>
        <w:rPr>
          <w:rFonts w:asciiTheme="minorBidi" w:hAnsiTheme="minorBidi" w:cstheme="minorBidi"/>
          <w:b/>
          <w:color w:val="8496B0"/>
          <w:sz w:val="24"/>
          <w:szCs w:val="24"/>
          <w:u w:val="single"/>
        </w:rPr>
      </w:pPr>
    </w:p>
    <w:p w14:paraId="4E020036" w14:textId="77777777" w:rsidR="00F6514B" w:rsidRPr="00932473" w:rsidRDefault="00F6514B" w:rsidP="00932473">
      <w:pPr>
        <w:jc w:val="both"/>
        <w:rPr>
          <w:rFonts w:asciiTheme="minorBidi" w:hAnsiTheme="minorBidi" w:cstheme="minorBidi"/>
          <w:bCs/>
          <w:sz w:val="24"/>
          <w:szCs w:val="24"/>
        </w:rPr>
      </w:pPr>
      <w:r w:rsidRPr="00932473">
        <w:rPr>
          <w:rFonts w:asciiTheme="minorBidi" w:hAnsiTheme="minorBidi" w:cstheme="minorBidi"/>
          <w:b/>
          <w:bCs/>
          <w:color w:val="0070C0"/>
          <w:sz w:val="24"/>
          <w:szCs w:val="24"/>
          <w:u w:val="single"/>
        </w:rPr>
        <w:t xml:space="preserve">Se sugiere la siguiente redacción en caso de No Solicitar Garantías.: </w:t>
      </w:r>
      <w:r w:rsidRPr="00932473">
        <w:rPr>
          <w:rFonts w:asciiTheme="minorBidi" w:hAnsiTheme="minorBidi" w:cstheme="minorBidi"/>
          <w:bCs/>
          <w:sz w:val="24"/>
          <w:szCs w:val="24"/>
        </w:rPr>
        <w:t xml:space="preserve">La UAE-Cuerpo Oficial de Bomberos de Bogotá considera que, en atención a la naturaleza del CONTRATO INTERADMINISTRATIVO, y teniendo en cuenta que la </w:t>
      </w:r>
      <w:r w:rsidRPr="00932473">
        <w:rPr>
          <w:rFonts w:asciiTheme="minorBidi" w:hAnsiTheme="minorBidi" w:cstheme="minorBidi"/>
          <w:bCs/>
          <w:color w:val="833C0B" w:themeColor="accent2" w:themeShade="80"/>
          <w:sz w:val="24"/>
          <w:szCs w:val="24"/>
        </w:rPr>
        <w:t>(indique el Nombre de la otra entidad estatal), es XXXXX (indique la naturaleza jurídica de la entidad ejemplo: una entidad del orden</w:t>
      </w:r>
      <w:r w:rsidRPr="00932473">
        <w:rPr>
          <w:rFonts w:asciiTheme="minorBidi" w:hAnsiTheme="minorBidi" w:cstheme="minorBidi"/>
          <w:bCs/>
          <w:color w:val="FF0000"/>
          <w:sz w:val="24"/>
          <w:szCs w:val="24"/>
        </w:rPr>
        <w:t xml:space="preserve"> </w:t>
      </w:r>
      <w:r w:rsidRPr="00932473">
        <w:rPr>
          <w:rFonts w:asciiTheme="minorBidi" w:hAnsiTheme="minorBidi" w:cstheme="minorBidi"/>
          <w:bCs/>
          <w:color w:val="833C0B" w:themeColor="accent2" w:themeShade="80"/>
          <w:sz w:val="24"/>
          <w:szCs w:val="24"/>
        </w:rPr>
        <w:t xml:space="preserve">nacional o territorial, sociedad de economía mixta, empresa industrial y comercial del estado, establecimiento público, etc.), </w:t>
      </w:r>
      <w:r w:rsidRPr="00932473">
        <w:rPr>
          <w:rFonts w:asciiTheme="minorBidi" w:hAnsiTheme="minorBidi" w:cstheme="minorBidi"/>
          <w:bCs/>
          <w:sz w:val="24"/>
          <w:szCs w:val="24"/>
        </w:rPr>
        <w:t>que cumple funciones del estado y busca fines públicos, no se exige la constitución de garantía alguna.</w:t>
      </w:r>
    </w:p>
    <w:p w14:paraId="46E6C91E" w14:textId="7545C3EF" w:rsidR="00F6514B" w:rsidRPr="00932473" w:rsidRDefault="00F6514B" w:rsidP="00932473">
      <w:pPr>
        <w:pStyle w:val="Ttulo1"/>
        <w:numPr>
          <w:ilvl w:val="0"/>
          <w:numId w:val="34"/>
        </w:numPr>
        <w:jc w:val="both"/>
        <w:rPr>
          <w:rFonts w:asciiTheme="minorBidi" w:hAnsiTheme="minorBidi" w:cstheme="minorBidi"/>
          <w:b/>
          <w:bCs/>
          <w:color w:val="000000" w:themeColor="text1"/>
          <w:sz w:val="24"/>
          <w:szCs w:val="24"/>
        </w:rPr>
      </w:pPr>
      <w:r w:rsidRPr="00932473">
        <w:rPr>
          <w:rFonts w:asciiTheme="minorBidi" w:hAnsiTheme="minorBidi" w:cstheme="minorBidi"/>
          <w:b/>
          <w:bCs/>
          <w:color w:val="000000" w:themeColor="text1"/>
          <w:sz w:val="24"/>
          <w:szCs w:val="24"/>
        </w:rPr>
        <w:t>COBERTURA DE ACUERDOS COMERCIALES</w:t>
      </w:r>
    </w:p>
    <w:p w14:paraId="1EBE4E61" w14:textId="77777777" w:rsidR="00F6514B" w:rsidRPr="00932473" w:rsidRDefault="00F6514B" w:rsidP="00932473">
      <w:pPr>
        <w:pStyle w:val="Prrafodelista"/>
        <w:ind w:left="360"/>
        <w:jc w:val="both"/>
        <w:rPr>
          <w:rFonts w:asciiTheme="minorBidi" w:hAnsiTheme="minorBidi" w:cstheme="minorBidi"/>
          <w:b/>
          <w:sz w:val="24"/>
          <w:szCs w:val="24"/>
        </w:rPr>
      </w:pPr>
    </w:p>
    <w:p w14:paraId="05D1A7D9" w14:textId="77777777" w:rsidR="00F6514B" w:rsidRPr="00932473" w:rsidRDefault="00F6514B" w:rsidP="00932473">
      <w:pPr>
        <w:jc w:val="both"/>
        <w:rPr>
          <w:rFonts w:asciiTheme="minorBidi" w:hAnsiTheme="minorBidi" w:cstheme="minorBidi"/>
          <w:b/>
          <w:bCs/>
          <w:color w:val="833C0B" w:themeColor="accent2" w:themeShade="80"/>
          <w:sz w:val="24"/>
          <w:szCs w:val="24"/>
          <w:u w:val="single"/>
        </w:rPr>
      </w:pPr>
      <w:r w:rsidRPr="00932473">
        <w:rPr>
          <w:rFonts w:asciiTheme="minorBidi" w:hAnsiTheme="minorBidi" w:cstheme="minorBidi"/>
          <w:b/>
          <w:bCs/>
          <w:color w:val="833C0B" w:themeColor="accent2" w:themeShade="80"/>
          <w:sz w:val="24"/>
          <w:szCs w:val="24"/>
          <w:u w:val="single"/>
        </w:rPr>
        <w:t xml:space="preserve">Orientación: </w:t>
      </w:r>
    </w:p>
    <w:p w14:paraId="5720E3AE" w14:textId="77777777" w:rsidR="00F6514B" w:rsidRPr="00932473" w:rsidRDefault="00F6514B" w:rsidP="00932473">
      <w:pPr>
        <w:jc w:val="both"/>
        <w:rPr>
          <w:rFonts w:asciiTheme="minorBidi" w:hAnsiTheme="minorBidi" w:cstheme="minorBidi"/>
          <w:b/>
          <w:bCs/>
          <w:color w:val="FF0000"/>
          <w:sz w:val="24"/>
          <w:szCs w:val="24"/>
        </w:rPr>
      </w:pPr>
    </w:p>
    <w:p w14:paraId="23CB7EBA" w14:textId="77777777" w:rsidR="00F6514B" w:rsidRPr="00932473" w:rsidRDefault="00F6514B" w:rsidP="00932473">
      <w:pPr>
        <w:jc w:val="both"/>
        <w:rPr>
          <w:rFonts w:asciiTheme="minorBidi" w:hAnsiTheme="minorBidi" w:cstheme="minorBidi"/>
          <w:color w:val="FF0000"/>
          <w:sz w:val="24"/>
          <w:szCs w:val="24"/>
        </w:rPr>
      </w:pPr>
      <w:r w:rsidRPr="00932473">
        <w:rPr>
          <w:rFonts w:asciiTheme="minorBidi" w:hAnsiTheme="minorBidi" w:cstheme="minorBidi"/>
          <w:color w:val="833C0B" w:themeColor="accent2" w:themeShade="80"/>
          <w:sz w:val="24"/>
          <w:szCs w:val="24"/>
        </w:rPr>
        <w:t xml:space="preserve">Es responsabilidad del área técnica revisar la versión actualizada del Manual para el manejo de los Acuerdos Comerciales en Procesos de Contratación que para el efecto realice la Agencia Nacional de Contratación Pública - Colombia Compra Eficiente </w:t>
      </w:r>
      <w:hyperlink r:id="rId9" w:history="1">
        <w:r w:rsidRPr="00932473">
          <w:rPr>
            <w:rStyle w:val="Hipervnculo"/>
            <w:rFonts w:asciiTheme="minorBidi" w:hAnsiTheme="minorBidi" w:cstheme="minorBidi"/>
            <w:color w:val="833C0B" w:themeColor="accent2" w:themeShade="80"/>
            <w:sz w:val="24"/>
            <w:szCs w:val="24"/>
          </w:rPr>
          <w:t>www.colombiacompraeficiente.gov.co</w:t>
        </w:r>
      </w:hyperlink>
      <w:r w:rsidRPr="00932473">
        <w:rPr>
          <w:rFonts w:asciiTheme="minorBidi" w:hAnsiTheme="minorBidi" w:cstheme="minorBidi"/>
          <w:color w:val="FF0000"/>
          <w:sz w:val="24"/>
          <w:szCs w:val="24"/>
        </w:rPr>
        <w:t xml:space="preserve">  </w:t>
      </w:r>
    </w:p>
    <w:p w14:paraId="50C96A5B" w14:textId="77777777" w:rsidR="00F6514B" w:rsidRPr="00932473" w:rsidRDefault="00F6514B" w:rsidP="00932473">
      <w:pPr>
        <w:jc w:val="both"/>
        <w:rPr>
          <w:rFonts w:asciiTheme="minorBidi" w:hAnsiTheme="minorBidi" w:cstheme="minorBidi"/>
          <w:color w:val="00B050"/>
          <w:sz w:val="24"/>
          <w:szCs w:val="24"/>
        </w:rPr>
      </w:pPr>
    </w:p>
    <w:p w14:paraId="5A01F528" w14:textId="77777777" w:rsidR="00F6514B" w:rsidRPr="00932473" w:rsidRDefault="00F6514B" w:rsidP="00932473">
      <w:pPr>
        <w:jc w:val="both"/>
        <w:rPr>
          <w:rFonts w:asciiTheme="minorBidi" w:hAnsiTheme="minorBidi" w:cstheme="minorBidi"/>
          <w:b/>
          <w:bCs/>
          <w:color w:val="0070C0"/>
          <w:sz w:val="24"/>
          <w:szCs w:val="24"/>
          <w:u w:val="single"/>
        </w:rPr>
      </w:pPr>
      <w:r w:rsidRPr="00932473">
        <w:rPr>
          <w:rFonts w:asciiTheme="minorBidi" w:hAnsiTheme="minorBidi" w:cstheme="minorBidi"/>
          <w:b/>
          <w:bCs/>
          <w:color w:val="0070C0"/>
          <w:sz w:val="24"/>
          <w:szCs w:val="24"/>
          <w:u w:val="single"/>
        </w:rPr>
        <w:t xml:space="preserve">Se sugiere incluir la siguiente redacción: </w:t>
      </w:r>
    </w:p>
    <w:p w14:paraId="1826E00B" w14:textId="77777777" w:rsidR="00F6514B" w:rsidRPr="00932473" w:rsidRDefault="00F6514B" w:rsidP="00932473">
      <w:pPr>
        <w:jc w:val="both"/>
        <w:rPr>
          <w:rFonts w:asciiTheme="minorBidi" w:hAnsiTheme="minorBidi" w:cstheme="minorBidi"/>
          <w:b/>
          <w:bCs/>
          <w:color w:val="0070C0"/>
          <w:sz w:val="24"/>
          <w:szCs w:val="24"/>
          <w:u w:val="single"/>
        </w:rPr>
      </w:pPr>
    </w:p>
    <w:p w14:paraId="266DB7AD" w14:textId="77777777" w:rsidR="00F6514B" w:rsidRPr="00932473" w:rsidRDefault="00F6514B" w:rsidP="00932473">
      <w:pPr>
        <w:suppressAutoHyphens/>
        <w:autoSpaceDN w:val="0"/>
        <w:jc w:val="both"/>
        <w:textAlignment w:val="baseline"/>
        <w:rPr>
          <w:rFonts w:asciiTheme="minorBidi" w:eastAsia="Calibri" w:hAnsiTheme="minorBidi" w:cstheme="minorBidi"/>
          <w:sz w:val="24"/>
          <w:szCs w:val="24"/>
        </w:rPr>
      </w:pPr>
      <w:r w:rsidRPr="00932473">
        <w:rPr>
          <w:rFonts w:asciiTheme="minorBidi" w:eastAsia="Calibri" w:hAnsiTheme="minorBidi" w:cstheme="minorBidi"/>
          <w:sz w:val="24"/>
          <w:szCs w:val="24"/>
        </w:rPr>
        <w:t xml:space="preserve">En el “Manual para el manejo de los Acuerdos Comerciales en Procesos de Contratación”, versión </w:t>
      </w:r>
      <w:r w:rsidRPr="00932473">
        <w:rPr>
          <w:rFonts w:asciiTheme="minorBidi" w:hAnsiTheme="minorBidi" w:cstheme="minorBidi"/>
          <w:sz w:val="24"/>
          <w:szCs w:val="24"/>
        </w:rPr>
        <w:t>-MA-XX XX.</w:t>
      </w:r>
      <w:r w:rsidRPr="00932473">
        <w:rPr>
          <w:rFonts w:asciiTheme="minorBidi" w:eastAsia="Calibri" w:hAnsiTheme="minorBidi" w:cstheme="minorBidi"/>
          <w:sz w:val="24"/>
          <w:szCs w:val="24"/>
        </w:rPr>
        <w:t xml:space="preserve">, publicada por Colombia Compra Eficiente, se establece que: “(…) </w:t>
      </w:r>
      <w:r w:rsidRPr="00932473">
        <w:rPr>
          <w:rFonts w:asciiTheme="minorBidi" w:hAnsiTheme="minorBidi" w:cstheme="minorBidi"/>
          <w:sz w:val="24"/>
          <w:szCs w:val="24"/>
        </w:rPr>
        <w:t>Las Entidades Estatales que adelanten sus Procesos de Contratación bajo el régimen del Estatuto General de la Administración Pública, no deben hacer este análisis en las modalidades de selección de contratación directa o para la enajenación de bienes del Estado.</w:t>
      </w:r>
      <w:r w:rsidRPr="00932473">
        <w:rPr>
          <w:rFonts w:asciiTheme="minorBidi" w:eastAsia="Calibri" w:hAnsiTheme="minorBidi" w:cstheme="minorBidi"/>
          <w:sz w:val="24"/>
          <w:szCs w:val="24"/>
        </w:rPr>
        <w:t xml:space="preserve"> (…)”. </w:t>
      </w:r>
    </w:p>
    <w:p w14:paraId="5A2C2BBB" w14:textId="77777777" w:rsidR="00F6514B" w:rsidRPr="00932473" w:rsidRDefault="00F6514B" w:rsidP="00F6514B">
      <w:pPr>
        <w:jc w:val="both"/>
        <w:rPr>
          <w:rFonts w:asciiTheme="minorBidi" w:hAnsiTheme="minorBidi" w:cstheme="minorBidi"/>
          <w:sz w:val="24"/>
          <w:szCs w:val="24"/>
        </w:rPr>
      </w:pPr>
    </w:p>
    <w:p w14:paraId="6B969480" w14:textId="77777777" w:rsidR="00F6514B" w:rsidRPr="00932473" w:rsidRDefault="00F6514B" w:rsidP="00F6514B">
      <w:pPr>
        <w:jc w:val="both"/>
        <w:rPr>
          <w:rFonts w:asciiTheme="minorBidi" w:hAnsiTheme="minorBidi" w:cstheme="minorBidi"/>
          <w:sz w:val="24"/>
          <w:szCs w:val="24"/>
        </w:rPr>
      </w:pPr>
      <w:r w:rsidRPr="00932473">
        <w:rPr>
          <w:rFonts w:asciiTheme="minorBidi" w:hAnsiTheme="minorBidi" w:cstheme="minorBidi"/>
          <w:sz w:val="24"/>
          <w:szCs w:val="24"/>
        </w:rPr>
        <w:t>De conformidad con lo anterior, el convenio de asociación no se encuentra cubierto por los mismos y no es necesario hacer análisis adicional alguno.</w:t>
      </w:r>
    </w:p>
    <w:p w14:paraId="0ACBDE1A" w14:textId="77777777" w:rsidR="00F6514B" w:rsidRPr="00932473" w:rsidRDefault="00F6514B" w:rsidP="00F6514B">
      <w:pPr>
        <w:pStyle w:val="Prrafodelista"/>
        <w:ind w:left="0"/>
        <w:rPr>
          <w:rFonts w:asciiTheme="minorBidi" w:hAnsiTheme="minorBidi" w:cstheme="minorBidi"/>
          <w:sz w:val="24"/>
          <w:szCs w:val="24"/>
        </w:rPr>
      </w:pPr>
    </w:p>
    <w:p w14:paraId="4A1438A0" w14:textId="77777777" w:rsidR="00F6514B" w:rsidRPr="00932473" w:rsidRDefault="00F6514B" w:rsidP="00907465">
      <w:pPr>
        <w:pStyle w:val="Ttulo1"/>
        <w:numPr>
          <w:ilvl w:val="0"/>
          <w:numId w:val="34"/>
        </w:numPr>
        <w:rPr>
          <w:rFonts w:asciiTheme="minorBidi" w:hAnsiTheme="minorBidi" w:cstheme="minorBidi"/>
          <w:b/>
          <w:bCs/>
          <w:color w:val="000000" w:themeColor="text1"/>
          <w:sz w:val="24"/>
          <w:szCs w:val="24"/>
        </w:rPr>
      </w:pPr>
      <w:r w:rsidRPr="00932473">
        <w:rPr>
          <w:rFonts w:asciiTheme="minorBidi" w:hAnsiTheme="minorBidi" w:cstheme="minorBidi"/>
          <w:b/>
          <w:bCs/>
          <w:color w:val="000000" w:themeColor="text1"/>
          <w:sz w:val="24"/>
          <w:szCs w:val="24"/>
        </w:rPr>
        <w:t>DERECHOS DE AUTOR</w:t>
      </w:r>
    </w:p>
    <w:p w14:paraId="04CD4046" w14:textId="77777777" w:rsidR="00F6514B" w:rsidRPr="00932473" w:rsidRDefault="00F6514B" w:rsidP="00F6514B">
      <w:pPr>
        <w:pStyle w:val="Prrafodelista"/>
        <w:ind w:left="0"/>
        <w:jc w:val="both"/>
        <w:rPr>
          <w:rFonts w:asciiTheme="minorBidi" w:hAnsiTheme="minorBidi" w:cstheme="minorBidi"/>
          <w:color w:val="FF0000"/>
          <w:sz w:val="24"/>
          <w:szCs w:val="24"/>
        </w:rPr>
      </w:pPr>
    </w:p>
    <w:p w14:paraId="5127715B" w14:textId="77777777" w:rsidR="00F6514B" w:rsidRPr="00932473" w:rsidRDefault="00F6514B" w:rsidP="00F6514B">
      <w:pPr>
        <w:jc w:val="both"/>
        <w:rPr>
          <w:rFonts w:asciiTheme="minorBidi" w:hAnsiTheme="minorBidi" w:cstheme="minorBidi"/>
          <w:b/>
          <w:color w:val="833C0B" w:themeColor="accent2" w:themeShade="80"/>
          <w:sz w:val="24"/>
          <w:szCs w:val="24"/>
          <w:u w:val="single"/>
        </w:rPr>
      </w:pPr>
      <w:r w:rsidRPr="00932473">
        <w:rPr>
          <w:rFonts w:asciiTheme="minorBidi" w:hAnsiTheme="minorBidi" w:cstheme="minorBidi"/>
          <w:b/>
          <w:color w:val="833C0B" w:themeColor="accent2" w:themeShade="80"/>
          <w:sz w:val="24"/>
          <w:szCs w:val="24"/>
          <w:u w:val="single"/>
        </w:rPr>
        <w:t xml:space="preserve">Orientación: </w:t>
      </w:r>
    </w:p>
    <w:p w14:paraId="7134852D" w14:textId="77777777" w:rsidR="00F6514B" w:rsidRPr="00932473" w:rsidRDefault="00F6514B" w:rsidP="00F6514B">
      <w:pPr>
        <w:jc w:val="both"/>
        <w:rPr>
          <w:rFonts w:asciiTheme="minorBidi" w:hAnsiTheme="minorBidi" w:cstheme="minorBidi"/>
          <w:b/>
          <w:color w:val="FF0000"/>
          <w:sz w:val="24"/>
          <w:szCs w:val="24"/>
        </w:rPr>
      </w:pPr>
    </w:p>
    <w:p w14:paraId="06E5F661" w14:textId="77777777" w:rsidR="00F6514B" w:rsidRPr="00932473" w:rsidRDefault="00F6514B" w:rsidP="00F6514B">
      <w:pPr>
        <w:autoSpaceDE w:val="0"/>
        <w:autoSpaceDN w:val="0"/>
        <w:jc w:val="both"/>
        <w:rPr>
          <w:rFonts w:asciiTheme="minorBidi" w:hAnsiTheme="minorBidi" w:cstheme="minorBidi"/>
          <w:iCs/>
          <w:color w:val="FF0000"/>
          <w:sz w:val="24"/>
          <w:szCs w:val="24"/>
        </w:rPr>
      </w:pPr>
      <w:r w:rsidRPr="00932473">
        <w:rPr>
          <w:rFonts w:asciiTheme="minorBidi" w:hAnsiTheme="minorBidi" w:cstheme="minorBidi"/>
          <w:color w:val="833C0B" w:themeColor="accent2" w:themeShade="80"/>
          <w:sz w:val="24"/>
          <w:szCs w:val="24"/>
        </w:rPr>
        <w:t>El área técnica deberá hacer la indicación de si los productos a desarrollar por parte del contratista corresponden a aquellos de producción intelectual y deban ser objeto de</w:t>
      </w:r>
      <w:r w:rsidRPr="00932473">
        <w:rPr>
          <w:rFonts w:asciiTheme="minorBidi" w:hAnsiTheme="minorBidi" w:cstheme="minorBidi"/>
          <w:iCs/>
          <w:color w:val="833C0B" w:themeColor="accent2" w:themeShade="80"/>
          <w:sz w:val="24"/>
          <w:szCs w:val="24"/>
        </w:rPr>
        <w:t xml:space="preserve"> transferencia de los derechos patrimoniales a la UNIDAD, con el fin de realizar la respectiva inclusión en la minuta del contrato.</w:t>
      </w:r>
      <w:r w:rsidRPr="00932473">
        <w:rPr>
          <w:rFonts w:asciiTheme="minorBidi" w:hAnsiTheme="minorBidi" w:cstheme="minorBidi"/>
          <w:iCs/>
          <w:color w:val="FF0000"/>
          <w:sz w:val="24"/>
          <w:szCs w:val="24"/>
        </w:rPr>
        <w:t xml:space="preserve"> </w:t>
      </w:r>
    </w:p>
    <w:p w14:paraId="3F29916C" w14:textId="77777777" w:rsidR="00F6514B" w:rsidRPr="00932473" w:rsidRDefault="00F6514B" w:rsidP="00F6514B">
      <w:pPr>
        <w:pStyle w:val="Prrafodelista"/>
        <w:ind w:left="0"/>
        <w:rPr>
          <w:rFonts w:asciiTheme="minorBidi" w:hAnsiTheme="minorBidi" w:cstheme="minorBidi"/>
          <w:color w:val="00B050"/>
          <w:sz w:val="24"/>
          <w:szCs w:val="24"/>
        </w:rPr>
      </w:pPr>
    </w:p>
    <w:p w14:paraId="38BCC031" w14:textId="77777777" w:rsidR="00F6514B" w:rsidRPr="00932473" w:rsidRDefault="00F6514B" w:rsidP="00F6514B">
      <w:pPr>
        <w:pStyle w:val="Prrafodelista"/>
        <w:ind w:left="0"/>
        <w:jc w:val="both"/>
        <w:rPr>
          <w:rFonts w:asciiTheme="minorBidi" w:hAnsiTheme="minorBidi" w:cstheme="minorBidi"/>
          <w:b/>
          <w:bCs/>
          <w:color w:val="0070C0"/>
          <w:sz w:val="24"/>
          <w:szCs w:val="24"/>
          <w:u w:val="single"/>
        </w:rPr>
      </w:pPr>
      <w:r w:rsidRPr="00932473">
        <w:rPr>
          <w:rFonts w:asciiTheme="minorBidi" w:hAnsiTheme="minorBidi" w:cstheme="minorBidi"/>
          <w:b/>
          <w:bCs/>
          <w:color w:val="0070C0"/>
          <w:sz w:val="24"/>
          <w:szCs w:val="24"/>
          <w:u w:val="single"/>
        </w:rPr>
        <w:t xml:space="preserve">Se sugiere incluir la siguiente redacción </w:t>
      </w:r>
      <w:proofErr w:type="gramStart"/>
      <w:r w:rsidRPr="00932473">
        <w:rPr>
          <w:rFonts w:asciiTheme="minorBidi" w:hAnsiTheme="minorBidi" w:cstheme="minorBidi"/>
          <w:b/>
          <w:bCs/>
          <w:color w:val="0070C0"/>
          <w:sz w:val="24"/>
          <w:szCs w:val="24"/>
          <w:u w:val="single"/>
        </w:rPr>
        <w:t>en caso que</w:t>
      </w:r>
      <w:proofErr w:type="gramEnd"/>
      <w:r w:rsidRPr="00932473">
        <w:rPr>
          <w:rFonts w:asciiTheme="minorBidi" w:hAnsiTheme="minorBidi" w:cstheme="minorBidi"/>
          <w:b/>
          <w:bCs/>
          <w:color w:val="0070C0"/>
          <w:sz w:val="24"/>
          <w:szCs w:val="24"/>
          <w:u w:val="single"/>
        </w:rPr>
        <w:t xml:space="preserve"> se requiera la respectiva inscripción ante la Oficina de Registro de la Dirección Nacional de Derecho de Autor:</w:t>
      </w:r>
    </w:p>
    <w:p w14:paraId="3C25D71E" w14:textId="77777777" w:rsidR="00F6514B" w:rsidRPr="00932473" w:rsidRDefault="00F6514B" w:rsidP="00F6514B">
      <w:pPr>
        <w:pStyle w:val="Prrafodelista"/>
        <w:ind w:left="0"/>
        <w:jc w:val="both"/>
        <w:rPr>
          <w:rFonts w:asciiTheme="minorBidi" w:hAnsiTheme="minorBidi" w:cstheme="minorBidi"/>
          <w:b/>
          <w:bCs/>
          <w:color w:val="0070C0"/>
          <w:sz w:val="24"/>
          <w:szCs w:val="24"/>
          <w:u w:val="single"/>
        </w:rPr>
      </w:pPr>
    </w:p>
    <w:p w14:paraId="12BA6009" w14:textId="77777777" w:rsidR="00F6514B" w:rsidRPr="00932473" w:rsidRDefault="00F6514B" w:rsidP="00F6514B">
      <w:pPr>
        <w:pStyle w:val="Prrafodelista"/>
        <w:ind w:left="0"/>
        <w:jc w:val="both"/>
        <w:rPr>
          <w:rFonts w:asciiTheme="minorBidi" w:hAnsiTheme="minorBidi" w:cstheme="minorBidi"/>
          <w:spacing w:val="-3"/>
          <w:sz w:val="24"/>
          <w:szCs w:val="24"/>
        </w:rPr>
      </w:pPr>
      <w:r w:rsidRPr="00932473">
        <w:rPr>
          <w:rFonts w:asciiTheme="minorBidi" w:hAnsiTheme="minorBidi" w:cstheme="minorBidi"/>
          <w:spacing w:val="-3"/>
          <w:sz w:val="24"/>
          <w:szCs w:val="24"/>
        </w:rPr>
        <w:t xml:space="preserve">Todos los documentos y productos que </w:t>
      </w:r>
      <w:r w:rsidRPr="00932473">
        <w:rPr>
          <w:rFonts w:asciiTheme="minorBidi" w:hAnsiTheme="minorBidi" w:cstheme="minorBidi"/>
          <w:b/>
          <w:spacing w:val="-3"/>
          <w:sz w:val="24"/>
          <w:szCs w:val="24"/>
        </w:rPr>
        <w:t xml:space="preserve">EL CONTRATISTA </w:t>
      </w:r>
      <w:r w:rsidRPr="00932473">
        <w:rPr>
          <w:rFonts w:asciiTheme="minorBidi" w:hAnsiTheme="minorBidi" w:cstheme="minorBidi"/>
          <w:spacing w:val="-3"/>
          <w:sz w:val="24"/>
          <w:szCs w:val="24"/>
        </w:rPr>
        <w:t xml:space="preserve">desarrolle en ejecución del contrato, incluidos los derechos patrimoniales de autor, serán de propiedad exclusiva de la </w:t>
      </w:r>
      <w:r w:rsidRPr="00932473">
        <w:rPr>
          <w:rFonts w:asciiTheme="minorBidi" w:hAnsiTheme="minorBidi" w:cstheme="minorBidi"/>
          <w:b/>
          <w:spacing w:val="-3"/>
          <w:sz w:val="24"/>
          <w:szCs w:val="24"/>
        </w:rPr>
        <w:t>UAE- CUERPO OFICIAL DE BOMBEROS DE BOGOTÁ</w:t>
      </w:r>
      <w:r w:rsidRPr="00932473">
        <w:rPr>
          <w:rFonts w:asciiTheme="minorBidi" w:hAnsiTheme="minorBidi" w:cstheme="minorBidi"/>
          <w:spacing w:val="-3"/>
          <w:sz w:val="24"/>
          <w:szCs w:val="24"/>
        </w:rPr>
        <w:t xml:space="preserve">. </w:t>
      </w:r>
      <w:r w:rsidRPr="00932473">
        <w:rPr>
          <w:rFonts w:asciiTheme="minorBidi" w:hAnsiTheme="minorBidi" w:cstheme="minorBidi"/>
          <w:b/>
          <w:spacing w:val="-3"/>
          <w:sz w:val="24"/>
          <w:szCs w:val="24"/>
        </w:rPr>
        <w:t>EL CONTRATISTA</w:t>
      </w:r>
      <w:r w:rsidRPr="00932473">
        <w:rPr>
          <w:rFonts w:asciiTheme="minorBidi" w:hAnsiTheme="minorBidi" w:cstheme="minorBidi"/>
          <w:spacing w:val="-3"/>
          <w:sz w:val="24"/>
          <w:szCs w:val="24"/>
        </w:rPr>
        <w:t xml:space="preserve"> deberá hacer la respectiva inscripción ante la Oficina de Registro de la Dirección Nacional de Derecho de Autor de los documentos sujetos a dicho trámite. Si durante la ejecución del contrato, </w:t>
      </w:r>
      <w:r w:rsidRPr="00932473">
        <w:rPr>
          <w:rFonts w:asciiTheme="minorBidi" w:hAnsiTheme="minorBidi" w:cstheme="minorBidi"/>
          <w:b/>
          <w:spacing w:val="-3"/>
          <w:sz w:val="24"/>
          <w:szCs w:val="24"/>
        </w:rPr>
        <w:t>EL CONTRATISTA</w:t>
      </w:r>
      <w:r w:rsidRPr="00932473">
        <w:rPr>
          <w:rFonts w:asciiTheme="minorBidi" w:hAnsiTheme="minorBidi" w:cstheme="minorBidi"/>
          <w:spacing w:val="-3"/>
          <w:sz w:val="24"/>
          <w:szCs w:val="24"/>
        </w:rPr>
        <w:t xml:space="preserve"> utiliza obras sujetas a derechos de autor que no sean de su propiedad, se compromete a tener las autorizaciones correspondientes. </w:t>
      </w:r>
      <w:r w:rsidRPr="00932473">
        <w:rPr>
          <w:rFonts w:asciiTheme="minorBidi" w:hAnsiTheme="minorBidi" w:cstheme="minorBidi"/>
          <w:b/>
          <w:spacing w:val="-3"/>
          <w:sz w:val="24"/>
          <w:szCs w:val="24"/>
        </w:rPr>
        <w:t>EL CONTRATISTA</w:t>
      </w:r>
      <w:r w:rsidRPr="00932473">
        <w:rPr>
          <w:rFonts w:asciiTheme="minorBidi" w:hAnsiTheme="minorBidi" w:cstheme="minorBidi"/>
          <w:spacing w:val="-3"/>
          <w:sz w:val="24"/>
          <w:szCs w:val="24"/>
        </w:rPr>
        <w:t xml:space="preserve"> responderá por cualquier reclamo que en materia de derecho de autor se llegaré a presentar, en desarrollo de las obligaciones pactadas en el contrato, exonerando a la </w:t>
      </w:r>
      <w:r w:rsidRPr="00932473">
        <w:rPr>
          <w:rFonts w:asciiTheme="minorBidi" w:hAnsiTheme="minorBidi" w:cstheme="minorBidi"/>
          <w:b/>
          <w:spacing w:val="-3"/>
          <w:sz w:val="24"/>
          <w:szCs w:val="24"/>
        </w:rPr>
        <w:t>UNIDAD</w:t>
      </w:r>
      <w:r w:rsidRPr="00932473">
        <w:rPr>
          <w:rFonts w:asciiTheme="minorBidi" w:hAnsiTheme="minorBidi" w:cstheme="minorBidi"/>
          <w:spacing w:val="-3"/>
          <w:sz w:val="24"/>
          <w:szCs w:val="24"/>
        </w:rPr>
        <w:t xml:space="preserve"> de cualquier responsabilidad por tal hecho.</w:t>
      </w:r>
    </w:p>
    <w:p w14:paraId="1302ED59" w14:textId="77777777" w:rsidR="00F6514B" w:rsidRPr="00932473" w:rsidRDefault="00F6514B" w:rsidP="00F6514B">
      <w:pPr>
        <w:pStyle w:val="Prrafodelista"/>
        <w:ind w:left="0"/>
        <w:rPr>
          <w:rFonts w:asciiTheme="minorBidi" w:hAnsiTheme="minorBidi" w:cstheme="minorBidi"/>
          <w:sz w:val="24"/>
          <w:szCs w:val="24"/>
        </w:rPr>
      </w:pPr>
    </w:p>
    <w:p w14:paraId="72582C05" w14:textId="77777777" w:rsidR="00F6514B" w:rsidRPr="00932473" w:rsidRDefault="00F6514B" w:rsidP="00F6514B">
      <w:pPr>
        <w:rPr>
          <w:rFonts w:asciiTheme="minorBidi" w:hAnsiTheme="minorBidi" w:cstheme="minorBidi"/>
          <w:b/>
          <w:bCs/>
          <w:color w:val="0070C0"/>
          <w:sz w:val="24"/>
          <w:szCs w:val="24"/>
          <w:u w:val="single"/>
        </w:rPr>
      </w:pPr>
      <w:r w:rsidRPr="00932473">
        <w:rPr>
          <w:rFonts w:asciiTheme="minorBidi" w:hAnsiTheme="minorBidi" w:cstheme="minorBidi"/>
          <w:b/>
          <w:bCs/>
          <w:color w:val="0070C0"/>
          <w:sz w:val="24"/>
          <w:szCs w:val="24"/>
          <w:u w:val="single"/>
        </w:rPr>
        <w:t xml:space="preserve">Se sugiere incluir la siguiente redacción </w:t>
      </w:r>
      <w:proofErr w:type="gramStart"/>
      <w:r w:rsidRPr="00932473">
        <w:rPr>
          <w:rFonts w:asciiTheme="minorBidi" w:hAnsiTheme="minorBidi" w:cstheme="minorBidi"/>
          <w:b/>
          <w:bCs/>
          <w:color w:val="0070C0"/>
          <w:sz w:val="24"/>
          <w:szCs w:val="24"/>
          <w:u w:val="single"/>
        </w:rPr>
        <w:t>en caso que</w:t>
      </w:r>
      <w:proofErr w:type="gramEnd"/>
      <w:r w:rsidRPr="00932473">
        <w:rPr>
          <w:rFonts w:asciiTheme="minorBidi" w:hAnsiTheme="minorBidi" w:cstheme="minorBidi"/>
          <w:b/>
          <w:bCs/>
          <w:color w:val="0070C0"/>
          <w:sz w:val="24"/>
          <w:szCs w:val="24"/>
          <w:u w:val="single"/>
        </w:rPr>
        <w:t xml:space="preserve"> NO se requiera:</w:t>
      </w:r>
    </w:p>
    <w:p w14:paraId="3B9DC0F7" w14:textId="77777777" w:rsidR="00F6514B" w:rsidRPr="00932473" w:rsidRDefault="00F6514B" w:rsidP="00F6514B">
      <w:pPr>
        <w:rPr>
          <w:rFonts w:asciiTheme="minorBidi" w:hAnsiTheme="minorBidi" w:cstheme="minorBidi"/>
          <w:b/>
          <w:bCs/>
          <w:color w:val="0070C0"/>
          <w:sz w:val="24"/>
          <w:szCs w:val="24"/>
          <w:u w:val="single"/>
        </w:rPr>
      </w:pPr>
    </w:p>
    <w:p w14:paraId="67620A74" w14:textId="5B808620" w:rsidR="00F6514B" w:rsidRPr="00932473" w:rsidRDefault="00F6514B" w:rsidP="002A3482">
      <w:pPr>
        <w:rPr>
          <w:rFonts w:asciiTheme="minorBidi" w:hAnsiTheme="minorBidi" w:cstheme="minorBidi"/>
          <w:bCs/>
          <w:sz w:val="24"/>
          <w:szCs w:val="24"/>
        </w:rPr>
      </w:pPr>
      <w:r w:rsidRPr="00932473">
        <w:rPr>
          <w:rFonts w:asciiTheme="minorBidi" w:hAnsiTheme="minorBidi" w:cstheme="minorBidi"/>
          <w:bCs/>
          <w:sz w:val="24"/>
          <w:szCs w:val="24"/>
        </w:rPr>
        <w:t>La UAE-CUERPO OFICIAL DE BOMBEROS DE BOGOTÁ</w:t>
      </w:r>
      <w:r w:rsidRPr="00932473">
        <w:rPr>
          <w:rFonts w:asciiTheme="minorBidi" w:hAnsiTheme="minorBidi" w:cstheme="minorBidi"/>
          <w:sz w:val="24"/>
          <w:szCs w:val="24"/>
        </w:rPr>
        <w:t>,</w:t>
      </w:r>
      <w:r w:rsidRPr="00932473">
        <w:rPr>
          <w:rFonts w:asciiTheme="minorBidi" w:hAnsiTheme="minorBidi" w:cstheme="minorBidi"/>
          <w:bCs/>
          <w:sz w:val="24"/>
          <w:szCs w:val="24"/>
        </w:rPr>
        <w:t xml:space="preserve"> considera que, en atención a que los productos a desarrollar por parte del contratista no corresponden a aquellos de producción intelectual, no serán objeto de transferencia de los derechos patrimoniales a la UNIDAD. </w:t>
      </w:r>
    </w:p>
    <w:p w14:paraId="3737E6F9" w14:textId="77777777" w:rsidR="00F6514B" w:rsidRPr="00932473" w:rsidRDefault="00F6514B" w:rsidP="00907465">
      <w:pPr>
        <w:pStyle w:val="Ttulo1"/>
        <w:numPr>
          <w:ilvl w:val="0"/>
          <w:numId w:val="34"/>
        </w:numPr>
        <w:rPr>
          <w:rFonts w:asciiTheme="minorBidi" w:hAnsiTheme="minorBidi" w:cstheme="minorBidi"/>
          <w:b/>
          <w:bCs/>
          <w:color w:val="000000" w:themeColor="text1"/>
          <w:sz w:val="24"/>
          <w:szCs w:val="24"/>
        </w:rPr>
      </w:pPr>
      <w:r w:rsidRPr="00932473">
        <w:rPr>
          <w:rFonts w:asciiTheme="minorBidi" w:hAnsiTheme="minorBidi" w:cstheme="minorBidi"/>
          <w:b/>
          <w:bCs/>
          <w:color w:val="000000" w:themeColor="text1"/>
          <w:sz w:val="24"/>
          <w:szCs w:val="24"/>
        </w:rPr>
        <w:t>LIQUIDACIÓN</w:t>
      </w:r>
    </w:p>
    <w:p w14:paraId="76A4A855" w14:textId="77777777" w:rsidR="00F6514B" w:rsidRPr="00932473" w:rsidRDefault="00F6514B" w:rsidP="00F6514B">
      <w:pPr>
        <w:pStyle w:val="Prrafodelista"/>
        <w:ind w:left="360"/>
        <w:rPr>
          <w:rFonts w:asciiTheme="minorBidi" w:hAnsiTheme="minorBidi" w:cstheme="minorBidi"/>
          <w:b/>
          <w:sz w:val="24"/>
          <w:szCs w:val="24"/>
        </w:rPr>
      </w:pPr>
    </w:p>
    <w:p w14:paraId="25DAC8D4" w14:textId="77777777" w:rsidR="00F6514B" w:rsidRPr="00932473" w:rsidRDefault="00F6514B" w:rsidP="00F6514B">
      <w:pPr>
        <w:rPr>
          <w:rFonts w:asciiTheme="minorBidi" w:hAnsiTheme="minorBidi" w:cstheme="minorBidi"/>
          <w:b/>
          <w:color w:val="833C0B" w:themeColor="accent2" w:themeShade="80"/>
          <w:sz w:val="24"/>
          <w:szCs w:val="24"/>
          <w:u w:val="single"/>
        </w:rPr>
      </w:pPr>
      <w:r w:rsidRPr="00932473">
        <w:rPr>
          <w:rFonts w:asciiTheme="minorBidi" w:hAnsiTheme="minorBidi" w:cstheme="minorBidi"/>
          <w:b/>
          <w:color w:val="833C0B" w:themeColor="accent2" w:themeShade="80"/>
          <w:sz w:val="24"/>
          <w:szCs w:val="24"/>
          <w:u w:val="single"/>
        </w:rPr>
        <w:t xml:space="preserve">Orientación: </w:t>
      </w:r>
    </w:p>
    <w:p w14:paraId="555741E9" w14:textId="77777777" w:rsidR="00F6514B" w:rsidRPr="00932473" w:rsidRDefault="00F6514B" w:rsidP="00F6514B">
      <w:pPr>
        <w:rPr>
          <w:rFonts w:asciiTheme="minorBidi" w:hAnsiTheme="minorBidi" w:cstheme="minorBidi"/>
          <w:b/>
          <w:color w:val="FF0000"/>
          <w:sz w:val="24"/>
          <w:szCs w:val="24"/>
        </w:rPr>
      </w:pPr>
    </w:p>
    <w:p w14:paraId="0F8859C5" w14:textId="77777777" w:rsidR="00F6514B" w:rsidRPr="00932473" w:rsidRDefault="00F6514B" w:rsidP="00F6514B">
      <w:pPr>
        <w:pStyle w:val="Prrafodelista"/>
        <w:ind w:left="0"/>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 xml:space="preserve">Es responsabilidad del área técnica revisar si de la ejecución del contrato está sujeto a liquidación; lo anterior teniendo en cuenta que son susceptibles de liquidación aquellos contratos que son: </w:t>
      </w:r>
    </w:p>
    <w:p w14:paraId="7CE89109" w14:textId="77777777" w:rsidR="00F6514B" w:rsidRPr="00932473" w:rsidRDefault="00F6514B" w:rsidP="00F6514B">
      <w:pPr>
        <w:pStyle w:val="Prrafodelista"/>
        <w:ind w:left="0"/>
        <w:rPr>
          <w:rFonts w:asciiTheme="minorBidi" w:hAnsiTheme="minorBidi" w:cstheme="minorBidi"/>
          <w:color w:val="FF0000"/>
          <w:sz w:val="24"/>
          <w:szCs w:val="24"/>
        </w:rPr>
      </w:pPr>
    </w:p>
    <w:p w14:paraId="01110880" w14:textId="77777777" w:rsidR="00F6514B" w:rsidRPr="00932473" w:rsidRDefault="00F6514B" w:rsidP="00F6514B">
      <w:pPr>
        <w:pStyle w:val="Prrafodelista"/>
        <w:numPr>
          <w:ilvl w:val="0"/>
          <w:numId w:val="42"/>
        </w:num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Los contratos de tracto sucesivo, entendidos como aquellos en los cuales el cumplimiento de las obligaciones se prolonga en el tiempo, (Ej.: Suministro, Obra, mantenimiento, consultoría, etc.).</w:t>
      </w:r>
    </w:p>
    <w:p w14:paraId="057FBE4A" w14:textId="77777777" w:rsidR="00F6514B" w:rsidRPr="00932473" w:rsidRDefault="00F6514B" w:rsidP="00F6514B">
      <w:pPr>
        <w:pStyle w:val="Prrafodelista"/>
        <w:numPr>
          <w:ilvl w:val="0"/>
          <w:numId w:val="42"/>
        </w:num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Los contratos que siendo de ejecución instantánea se hayan prolongado en el tiempo.</w:t>
      </w:r>
    </w:p>
    <w:p w14:paraId="10B3E1AC" w14:textId="77777777" w:rsidR="00F6514B" w:rsidRPr="00932473" w:rsidRDefault="00F6514B" w:rsidP="00F6514B">
      <w:pPr>
        <w:pStyle w:val="Prrafodelista"/>
        <w:numPr>
          <w:ilvl w:val="0"/>
          <w:numId w:val="42"/>
        </w:num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Los contratos en los cuales se haya declarado la caducidad, el incumplimiento o la terminación anticipada (salvo los de prestación de servicios profesionales y de apoyo a la gestión, siempre y cuando no se haga necesaria).</w:t>
      </w:r>
    </w:p>
    <w:p w14:paraId="5FE538B7" w14:textId="77777777" w:rsidR="00F6514B" w:rsidRPr="00932473" w:rsidRDefault="00F6514B" w:rsidP="00F6514B">
      <w:pPr>
        <w:pStyle w:val="Prrafodelista"/>
        <w:numPr>
          <w:ilvl w:val="0"/>
          <w:numId w:val="42"/>
        </w:num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Los contratos en los que se haya proferido el acto de terminación unilateral.</w:t>
      </w:r>
    </w:p>
    <w:p w14:paraId="77BDAC02" w14:textId="77777777" w:rsidR="00F6514B" w:rsidRPr="00932473" w:rsidRDefault="00F6514B" w:rsidP="00F6514B">
      <w:pPr>
        <w:pStyle w:val="Prrafodelista"/>
        <w:numPr>
          <w:ilvl w:val="0"/>
          <w:numId w:val="42"/>
        </w:numPr>
        <w:jc w:val="both"/>
        <w:rPr>
          <w:rFonts w:asciiTheme="minorBidi" w:hAnsiTheme="minorBidi" w:cstheme="minorBidi"/>
          <w:color w:val="833C0B" w:themeColor="accent2" w:themeShade="80"/>
          <w:sz w:val="24"/>
          <w:szCs w:val="24"/>
        </w:rPr>
      </w:pPr>
      <w:r w:rsidRPr="00932473">
        <w:rPr>
          <w:rFonts w:asciiTheme="minorBidi" w:hAnsiTheme="minorBidi" w:cstheme="minorBidi"/>
          <w:color w:val="833C0B" w:themeColor="accent2" w:themeShade="80"/>
          <w:sz w:val="24"/>
          <w:szCs w:val="24"/>
        </w:rPr>
        <w:t>En los contratos que así lo requieran o se pacte.</w:t>
      </w:r>
    </w:p>
    <w:p w14:paraId="427CD1D8" w14:textId="77777777" w:rsidR="00F6514B" w:rsidRPr="00932473" w:rsidRDefault="00F6514B" w:rsidP="00F6514B">
      <w:pPr>
        <w:pStyle w:val="Prrafodelista"/>
        <w:ind w:left="360"/>
        <w:rPr>
          <w:rFonts w:asciiTheme="minorBidi" w:hAnsiTheme="minorBidi" w:cstheme="minorBidi"/>
          <w:b/>
          <w:sz w:val="24"/>
          <w:szCs w:val="24"/>
        </w:rPr>
      </w:pPr>
    </w:p>
    <w:p w14:paraId="498B34E5" w14:textId="77777777" w:rsidR="00F6514B" w:rsidRPr="00932473" w:rsidRDefault="00F6514B" w:rsidP="00F6514B">
      <w:pPr>
        <w:rPr>
          <w:rFonts w:asciiTheme="minorBidi" w:hAnsiTheme="minorBidi" w:cstheme="minorBidi"/>
          <w:b/>
          <w:bCs/>
          <w:color w:val="0070C0"/>
          <w:sz w:val="24"/>
          <w:szCs w:val="24"/>
          <w:u w:val="single"/>
        </w:rPr>
      </w:pPr>
      <w:r w:rsidRPr="00932473">
        <w:rPr>
          <w:rFonts w:asciiTheme="minorBidi" w:hAnsiTheme="minorBidi" w:cstheme="minorBidi"/>
          <w:b/>
          <w:bCs/>
          <w:color w:val="0070C0"/>
          <w:sz w:val="24"/>
          <w:szCs w:val="24"/>
          <w:u w:val="single"/>
        </w:rPr>
        <w:t xml:space="preserve">Se sugiere incluir la siguiente redacción </w:t>
      </w:r>
      <w:proofErr w:type="gramStart"/>
      <w:r w:rsidRPr="00932473">
        <w:rPr>
          <w:rFonts w:asciiTheme="minorBidi" w:hAnsiTheme="minorBidi" w:cstheme="minorBidi"/>
          <w:b/>
          <w:bCs/>
          <w:color w:val="0070C0"/>
          <w:sz w:val="24"/>
          <w:szCs w:val="24"/>
          <w:u w:val="single"/>
        </w:rPr>
        <w:t>en caso que</w:t>
      </w:r>
      <w:proofErr w:type="gramEnd"/>
      <w:r w:rsidRPr="00932473">
        <w:rPr>
          <w:rFonts w:asciiTheme="minorBidi" w:hAnsiTheme="minorBidi" w:cstheme="minorBidi"/>
          <w:b/>
          <w:bCs/>
          <w:color w:val="0070C0"/>
          <w:sz w:val="24"/>
          <w:szCs w:val="24"/>
          <w:u w:val="single"/>
        </w:rPr>
        <w:t xml:space="preserve"> se requiera LIQUIDACIÓN: </w:t>
      </w:r>
    </w:p>
    <w:p w14:paraId="7C78FE78" w14:textId="77777777" w:rsidR="00F6514B" w:rsidRPr="00932473" w:rsidRDefault="00F6514B" w:rsidP="00F6514B">
      <w:pPr>
        <w:rPr>
          <w:rFonts w:asciiTheme="minorBidi" w:hAnsiTheme="minorBidi" w:cstheme="minorBidi"/>
          <w:b/>
          <w:bCs/>
          <w:color w:val="0070C0"/>
          <w:sz w:val="24"/>
          <w:szCs w:val="24"/>
          <w:u w:val="single"/>
        </w:rPr>
      </w:pPr>
    </w:p>
    <w:p w14:paraId="48C73429" w14:textId="77777777" w:rsidR="00F6514B" w:rsidRPr="00932473" w:rsidRDefault="00F6514B" w:rsidP="00F6514B">
      <w:pPr>
        <w:jc w:val="both"/>
        <w:rPr>
          <w:rFonts w:asciiTheme="minorBidi" w:hAnsiTheme="minorBidi" w:cstheme="minorBidi"/>
          <w:bCs/>
          <w:color w:val="00B050"/>
          <w:sz w:val="24"/>
          <w:szCs w:val="24"/>
        </w:rPr>
      </w:pPr>
      <w:r w:rsidRPr="00932473">
        <w:rPr>
          <w:rFonts w:asciiTheme="minorBidi" w:hAnsiTheme="minorBidi" w:cstheme="minorBidi"/>
          <w:bCs/>
          <w:sz w:val="24"/>
          <w:szCs w:val="24"/>
        </w:rPr>
        <w:lastRenderedPageBreak/>
        <w:t xml:space="preserve">De conformidad con el artículo 217 del Decreto 019 de 2012, modificatorio del artículo 60 de la Ley 80 de 1993 y 32 de la ley 1150 de 2007, el contrato será objeto de liquidación. Una vez cumplidas las obligaciones surgidas del contrato de conformidad con lo señalado por el artículo 11 de la Ley 1150 de 2007, las partes de común acuerdo procederán, dentro de </w:t>
      </w:r>
      <w:r w:rsidRPr="00932473">
        <w:rPr>
          <w:rFonts w:asciiTheme="minorBidi" w:hAnsiTheme="minorBidi" w:cstheme="minorBidi"/>
          <w:bCs/>
          <w:color w:val="833C0B" w:themeColor="accent2" w:themeShade="80"/>
          <w:sz w:val="24"/>
          <w:szCs w:val="24"/>
        </w:rPr>
        <w:t>los  XXXX (X)</w:t>
      </w:r>
      <w:r w:rsidRPr="00932473">
        <w:rPr>
          <w:rFonts w:asciiTheme="minorBidi" w:hAnsiTheme="minorBidi" w:cstheme="minorBidi"/>
          <w:bCs/>
          <w:color w:val="FF0000"/>
          <w:sz w:val="24"/>
          <w:szCs w:val="24"/>
        </w:rPr>
        <w:t xml:space="preserve"> </w:t>
      </w:r>
      <w:r w:rsidRPr="00932473">
        <w:rPr>
          <w:rFonts w:asciiTheme="minorBidi" w:hAnsiTheme="minorBidi" w:cstheme="minorBidi"/>
          <w:bCs/>
          <w:color w:val="833C0B" w:themeColor="accent2" w:themeShade="80"/>
          <w:sz w:val="24"/>
          <w:szCs w:val="24"/>
        </w:rPr>
        <w:t xml:space="preserve">(indicar el tiempo que se considere desde el área técnica debe surtirse esta etapa, se recomienda 6 meses) </w:t>
      </w:r>
      <w:r w:rsidRPr="00932473">
        <w:rPr>
          <w:rFonts w:asciiTheme="minorBidi" w:hAnsiTheme="minorBidi" w:cstheme="minorBidi"/>
          <w:bCs/>
          <w:sz w:val="24"/>
          <w:szCs w:val="24"/>
        </w:rPr>
        <w:t xml:space="preserve">meses calendario siguientes a la fecha de vencimiento del contrato, o a la expedición del acto administrativo que ordene la terminación, o a la fecha del acuerdo que la disponga, a la liquidación por parte de la </w:t>
      </w:r>
      <w:r w:rsidRPr="00932473">
        <w:rPr>
          <w:rFonts w:asciiTheme="minorBidi" w:hAnsiTheme="minorBidi" w:cstheme="minorBidi"/>
          <w:b/>
          <w:bCs/>
          <w:sz w:val="24"/>
          <w:szCs w:val="24"/>
        </w:rPr>
        <w:t>UNIDAD</w:t>
      </w:r>
      <w:r w:rsidRPr="00932473">
        <w:rPr>
          <w:rFonts w:asciiTheme="minorBidi" w:hAnsiTheme="minorBidi" w:cstheme="minorBidi"/>
          <w:bCs/>
          <w:sz w:val="24"/>
          <w:szCs w:val="24"/>
        </w:rPr>
        <w:t xml:space="preserve">, mediante acta en la cual constarán las sumas de dinero recibidas por </w:t>
      </w:r>
      <w:r w:rsidRPr="00932473">
        <w:rPr>
          <w:rFonts w:asciiTheme="minorBidi" w:hAnsiTheme="minorBidi" w:cstheme="minorBidi"/>
          <w:b/>
          <w:bCs/>
          <w:sz w:val="24"/>
          <w:szCs w:val="24"/>
        </w:rPr>
        <w:t>EL CONTRATISTA</w:t>
      </w:r>
      <w:r w:rsidRPr="00932473">
        <w:rPr>
          <w:rFonts w:asciiTheme="minorBidi" w:hAnsiTheme="minorBidi" w:cstheme="minorBidi"/>
          <w:bCs/>
          <w:sz w:val="24"/>
          <w:szCs w:val="24"/>
        </w:rPr>
        <w:t xml:space="preserve"> y la contraprestación de éste. En el acta se hará constar el cumplimiento de las obligaciones a cargo de cada una de las partes de acuerdo con lo estipulado en el contrato. El Acta Final de Liquidación llevará la firma de las partes y en vigencia de la garantía única de cumplimiento.</w:t>
      </w:r>
    </w:p>
    <w:p w14:paraId="1D28D865" w14:textId="77777777" w:rsidR="00F6514B" w:rsidRPr="00932473" w:rsidRDefault="00F6514B" w:rsidP="00F6514B">
      <w:pPr>
        <w:rPr>
          <w:rFonts w:asciiTheme="minorBidi" w:hAnsiTheme="minorBidi" w:cstheme="minorBidi"/>
          <w:bCs/>
          <w:sz w:val="24"/>
          <w:szCs w:val="24"/>
        </w:rPr>
      </w:pPr>
    </w:p>
    <w:p w14:paraId="430269D1" w14:textId="77777777" w:rsidR="00F6514B" w:rsidRPr="00932473" w:rsidRDefault="00F6514B" w:rsidP="00F6514B">
      <w:pPr>
        <w:jc w:val="both"/>
        <w:rPr>
          <w:rFonts w:asciiTheme="minorBidi" w:hAnsiTheme="minorBidi" w:cstheme="minorBidi"/>
          <w:bCs/>
          <w:sz w:val="24"/>
          <w:szCs w:val="24"/>
        </w:rPr>
      </w:pPr>
      <w:r w:rsidRPr="00932473">
        <w:rPr>
          <w:rFonts w:asciiTheme="minorBidi" w:hAnsiTheme="minorBidi" w:cstheme="minorBidi"/>
          <w:bCs/>
          <w:sz w:val="24"/>
          <w:szCs w:val="24"/>
        </w:rPr>
        <w:t xml:space="preserve">Si </w:t>
      </w:r>
      <w:r w:rsidRPr="00932473">
        <w:rPr>
          <w:rFonts w:asciiTheme="minorBidi" w:hAnsiTheme="minorBidi" w:cstheme="minorBidi"/>
          <w:b/>
          <w:bCs/>
          <w:sz w:val="24"/>
          <w:szCs w:val="24"/>
        </w:rPr>
        <w:t>EL CONTRATISTA</w:t>
      </w:r>
      <w:r w:rsidRPr="00932473">
        <w:rPr>
          <w:rFonts w:asciiTheme="minorBidi" w:hAnsiTheme="minorBidi" w:cstheme="minorBidi"/>
          <w:bCs/>
          <w:sz w:val="24"/>
          <w:szCs w:val="24"/>
        </w:rPr>
        <w:t xml:space="preserve"> no se presenta a la liquidación previa notificación o convocatoria que le haga la entidad, o las partes no lleguen a ningún acuerdo sobre el contenido de </w:t>
      </w:r>
      <w:proofErr w:type="gramStart"/>
      <w:r w:rsidRPr="00932473">
        <w:rPr>
          <w:rFonts w:asciiTheme="minorBidi" w:hAnsiTheme="minorBidi" w:cstheme="minorBidi"/>
          <w:bCs/>
          <w:sz w:val="24"/>
          <w:szCs w:val="24"/>
        </w:rPr>
        <w:t>la misma</w:t>
      </w:r>
      <w:proofErr w:type="gramEnd"/>
      <w:r w:rsidRPr="00932473">
        <w:rPr>
          <w:rFonts w:asciiTheme="minorBidi" w:hAnsiTheme="minorBidi" w:cstheme="minorBidi"/>
          <w:bCs/>
          <w:sz w:val="24"/>
          <w:szCs w:val="24"/>
        </w:rPr>
        <w:t xml:space="preserve">, </w:t>
      </w:r>
      <w:r w:rsidRPr="00932473">
        <w:rPr>
          <w:rFonts w:asciiTheme="minorBidi" w:hAnsiTheme="minorBidi" w:cstheme="minorBidi"/>
          <w:b/>
          <w:bCs/>
          <w:sz w:val="24"/>
          <w:szCs w:val="24"/>
        </w:rPr>
        <w:t>LA UNIDAD</w:t>
      </w:r>
      <w:r w:rsidRPr="00932473">
        <w:rPr>
          <w:rFonts w:asciiTheme="minorBidi" w:hAnsiTheme="minorBidi" w:cstheme="minorBidi"/>
          <w:bCs/>
          <w:sz w:val="24"/>
          <w:szCs w:val="24"/>
        </w:rPr>
        <w:t xml:space="preserve"> dentro de los dos (2) meses siguientes liquidará en forma unilateral el contrato. Si vencidos los plazos anteriores no se liquida el contrato, </w:t>
      </w:r>
      <w:r w:rsidRPr="00932473">
        <w:rPr>
          <w:rFonts w:asciiTheme="minorBidi" w:hAnsiTheme="minorBidi" w:cstheme="minorBidi"/>
          <w:b/>
          <w:bCs/>
          <w:sz w:val="24"/>
          <w:szCs w:val="24"/>
        </w:rPr>
        <w:t>LA UNIDAD</w:t>
      </w:r>
      <w:r w:rsidRPr="00932473">
        <w:rPr>
          <w:rFonts w:asciiTheme="minorBidi" w:hAnsiTheme="minorBidi" w:cstheme="minorBidi"/>
          <w:bCs/>
          <w:sz w:val="24"/>
          <w:szCs w:val="24"/>
        </w:rPr>
        <w:t xml:space="preserve"> podrá unilateral o bilateralmente liquidar el contrato dentro de los dos (2) años siguientes. </w:t>
      </w:r>
    </w:p>
    <w:p w14:paraId="4EA24992" w14:textId="77777777" w:rsidR="00F6514B" w:rsidRPr="00932473" w:rsidRDefault="00F6514B" w:rsidP="00F6514B">
      <w:pPr>
        <w:rPr>
          <w:rFonts w:asciiTheme="minorBidi" w:hAnsiTheme="minorBidi" w:cstheme="minorBidi"/>
          <w:b/>
          <w:bCs/>
          <w:sz w:val="24"/>
          <w:szCs w:val="24"/>
        </w:rPr>
      </w:pPr>
    </w:p>
    <w:p w14:paraId="42ED4D4A" w14:textId="77777777" w:rsidR="00F6514B" w:rsidRPr="00932473" w:rsidRDefault="00F6514B" w:rsidP="00F6514B">
      <w:pPr>
        <w:jc w:val="both"/>
        <w:rPr>
          <w:rFonts w:asciiTheme="minorBidi" w:hAnsiTheme="minorBidi" w:cstheme="minorBidi"/>
          <w:bCs/>
          <w:sz w:val="24"/>
          <w:szCs w:val="24"/>
        </w:rPr>
      </w:pPr>
      <w:r w:rsidRPr="00932473">
        <w:rPr>
          <w:rFonts w:asciiTheme="minorBidi" w:hAnsiTheme="minorBidi" w:cstheme="minorBidi"/>
          <w:b/>
          <w:bCs/>
          <w:sz w:val="24"/>
          <w:szCs w:val="24"/>
        </w:rPr>
        <w:t>PARÁGRAFO:</w:t>
      </w:r>
      <w:r w:rsidRPr="00932473">
        <w:rPr>
          <w:rFonts w:asciiTheme="minorBidi" w:hAnsiTheme="minorBidi" w:cstheme="minorBidi"/>
          <w:bCs/>
          <w:sz w:val="24"/>
          <w:szCs w:val="24"/>
        </w:rPr>
        <w:t xml:space="preserve"> En el evento en que el tipo de contratación o la naturaleza de las prestaciones impliquen la existencia de obligaciones exigibles con posterioridad al plazo de ejecución acordado, se deberá realizar una liquidación parcial de aquellas que hayan cesado con el vencimiento del plazo contractual. Para las obligaciones que subsistan, se deberá realizar una liquidación final en la cual se verifique su cumplimiento, teniendo en cuenta que para ésta también se aplicarán los términos y condiciones establecidos en la presente cláusula. El acta de la liquidación final deberá ser suscrita por las partes previo visto bueno del supervisor y en vigencia de la garantía única de cumplimiento.</w:t>
      </w:r>
    </w:p>
    <w:p w14:paraId="24BAF543" w14:textId="77777777" w:rsidR="00F6514B" w:rsidRPr="00932473" w:rsidRDefault="00F6514B" w:rsidP="00F6514B">
      <w:pPr>
        <w:rPr>
          <w:rFonts w:asciiTheme="minorBidi" w:hAnsiTheme="minorBidi" w:cstheme="minorBidi"/>
          <w:b/>
          <w:sz w:val="24"/>
          <w:szCs w:val="24"/>
        </w:rPr>
      </w:pPr>
    </w:p>
    <w:p w14:paraId="335FDBF7" w14:textId="77777777" w:rsidR="00F6514B" w:rsidRPr="00932473" w:rsidRDefault="00F6514B" w:rsidP="00F6514B">
      <w:pPr>
        <w:autoSpaceDE w:val="0"/>
        <w:rPr>
          <w:rFonts w:asciiTheme="minorBidi" w:hAnsiTheme="minorBidi" w:cstheme="minorBidi"/>
          <w:b/>
          <w:bCs/>
          <w:color w:val="0070C0"/>
          <w:sz w:val="24"/>
          <w:szCs w:val="24"/>
          <w:u w:val="single"/>
        </w:rPr>
      </w:pPr>
      <w:r w:rsidRPr="00932473">
        <w:rPr>
          <w:rFonts w:asciiTheme="minorBidi" w:hAnsiTheme="minorBidi" w:cstheme="minorBidi"/>
          <w:b/>
          <w:bCs/>
          <w:color w:val="0070C0"/>
          <w:sz w:val="24"/>
          <w:szCs w:val="24"/>
          <w:u w:val="single"/>
        </w:rPr>
        <w:t xml:space="preserve">Se sugiere incluir la siguiente redacción </w:t>
      </w:r>
      <w:proofErr w:type="gramStart"/>
      <w:r w:rsidRPr="00932473">
        <w:rPr>
          <w:rFonts w:asciiTheme="minorBidi" w:hAnsiTheme="minorBidi" w:cstheme="minorBidi"/>
          <w:b/>
          <w:bCs/>
          <w:color w:val="0070C0"/>
          <w:sz w:val="24"/>
          <w:szCs w:val="24"/>
          <w:u w:val="single"/>
        </w:rPr>
        <w:t>en caso que</w:t>
      </w:r>
      <w:proofErr w:type="gramEnd"/>
      <w:r w:rsidRPr="00932473">
        <w:rPr>
          <w:rFonts w:asciiTheme="minorBidi" w:hAnsiTheme="minorBidi" w:cstheme="minorBidi"/>
          <w:b/>
          <w:bCs/>
          <w:color w:val="0070C0"/>
          <w:sz w:val="24"/>
          <w:szCs w:val="24"/>
          <w:u w:val="single"/>
        </w:rPr>
        <w:t xml:space="preserve"> NO se requiera: </w:t>
      </w:r>
    </w:p>
    <w:p w14:paraId="7F865749" w14:textId="77777777" w:rsidR="00F6514B" w:rsidRPr="00932473" w:rsidRDefault="00F6514B" w:rsidP="00F6514B">
      <w:pPr>
        <w:autoSpaceDE w:val="0"/>
        <w:rPr>
          <w:rFonts w:asciiTheme="minorBidi" w:hAnsiTheme="minorBidi" w:cstheme="minorBidi"/>
          <w:b/>
          <w:bCs/>
          <w:color w:val="0070C0"/>
          <w:sz w:val="24"/>
          <w:szCs w:val="24"/>
          <w:u w:val="single"/>
        </w:rPr>
      </w:pPr>
    </w:p>
    <w:p w14:paraId="5FCF9370" w14:textId="77777777" w:rsidR="00F6514B" w:rsidRPr="00932473" w:rsidRDefault="00F6514B" w:rsidP="00F6514B">
      <w:pPr>
        <w:autoSpaceDE w:val="0"/>
        <w:rPr>
          <w:rFonts w:asciiTheme="minorBidi" w:hAnsiTheme="minorBidi" w:cstheme="minorBidi"/>
          <w:iCs/>
          <w:sz w:val="24"/>
          <w:szCs w:val="24"/>
        </w:rPr>
      </w:pPr>
      <w:r w:rsidRPr="00932473">
        <w:rPr>
          <w:rFonts w:asciiTheme="minorBidi" w:hAnsiTheme="minorBidi" w:cstheme="minorBidi"/>
          <w:iCs/>
          <w:sz w:val="24"/>
          <w:szCs w:val="24"/>
        </w:rPr>
        <w:t xml:space="preserve">De conformidad con lo consagrado en el </w:t>
      </w:r>
      <w:r w:rsidRPr="00932473">
        <w:rPr>
          <w:rFonts w:asciiTheme="minorBidi" w:hAnsiTheme="minorBidi" w:cstheme="minorBidi"/>
          <w:bCs/>
          <w:sz w:val="24"/>
          <w:szCs w:val="24"/>
        </w:rPr>
        <w:t>artículo 217 del Decreto 019 de 2012, modificatorio del artículo 60 de la Ley 80 de 1993 y 32 de la ley 1150 de 2007, l</w:t>
      </w:r>
      <w:r w:rsidRPr="00932473">
        <w:rPr>
          <w:rFonts w:asciiTheme="minorBidi" w:hAnsiTheme="minorBidi" w:cstheme="minorBidi"/>
          <w:iCs/>
          <w:sz w:val="24"/>
          <w:szCs w:val="24"/>
        </w:rPr>
        <w:t xml:space="preserve">a Entidad considera que no es necesaria la liquidación del contrato, teniendo en cuenta que el pago se efectuará contra entrega a satisfacción de los bienes, obras o servicios. </w:t>
      </w:r>
    </w:p>
    <w:p w14:paraId="39581CB5" w14:textId="77777777" w:rsidR="00F6514B" w:rsidRPr="00932473" w:rsidRDefault="00F6514B" w:rsidP="00F6514B">
      <w:pPr>
        <w:rPr>
          <w:rFonts w:asciiTheme="minorBidi" w:hAnsiTheme="minorBidi" w:cstheme="minorBidi"/>
          <w:b/>
          <w:sz w:val="24"/>
          <w:szCs w:val="24"/>
        </w:rPr>
      </w:pPr>
    </w:p>
    <w:p w14:paraId="0452309D" w14:textId="77777777" w:rsidR="00F6514B" w:rsidRPr="00932473" w:rsidRDefault="00F6514B" w:rsidP="002A3482">
      <w:pPr>
        <w:pStyle w:val="Ttulo1"/>
        <w:numPr>
          <w:ilvl w:val="0"/>
          <w:numId w:val="34"/>
        </w:numPr>
        <w:rPr>
          <w:rFonts w:asciiTheme="minorBidi" w:hAnsiTheme="minorBidi" w:cstheme="minorBidi"/>
          <w:b/>
          <w:bCs/>
          <w:color w:val="000000" w:themeColor="text1"/>
          <w:sz w:val="24"/>
          <w:szCs w:val="24"/>
        </w:rPr>
      </w:pPr>
      <w:r w:rsidRPr="00932473">
        <w:rPr>
          <w:rFonts w:asciiTheme="minorBidi" w:hAnsiTheme="minorBidi" w:cstheme="minorBidi"/>
          <w:b/>
          <w:bCs/>
          <w:color w:val="000000" w:themeColor="text1"/>
          <w:sz w:val="24"/>
          <w:szCs w:val="24"/>
        </w:rPr>
        <w:t xml:space="preserve">SUPERVISIÓN O INTERVENTORÍA </w:t>
      </w:r>
    </w:p>
    <w:p w14:paraId="601F96E1" w14:textId="77777777" w:rsidR="00F6514B" w:rsidRPr="00932473" w:rsidRDefault="00F6514B" w:rsidP="00F6514B">
      <w:pPr>
        <w:rPr>
          <w:rFonts w:asciiTheme="minorBidi" w:hAnsiTheme="minorBidi" w:cstheme="minorBidi"/>
          <w:sz w:val="24"/>
          <w:szCs w:val="24"/>
        </w:rPr>
      </w:pPr>
    </w:p>
    <w:p w14:paraId="36EC1725" w14:textId="77777777" w:rsidR="00F6514B" w:rsidRPr="00932473" w:rsidRDefault="00F6514B" w:rsidP="00F6514B">
      <w:pPr>
        <w:rPr>
          <w:rFonts w:asciiTheme="minorBidi" w:hAnsiTheme="minorBidi" w:cstheme="minorBidi"/>
          <w:sz w:val="24"/>
          <w:szCs w:val="24"/>
        </w:rPr>
      </w:pPr>
      <w:r w:rsidRPr="00932473">
        <w:rPr>
          <w:rFonts w:asciiTheme="minorBidi" w:hAnsiTheme="minorBidi" w:cstheme="minorBidi"/>
          <w:b/>
          <w:bCs/>
          <w:color w:val="0070C0"/>
          <w:sz w:val="24"/>
          <w:szCs w:val="24"/>
          <w:u w:val="single"/>
        </w:rPr>
        <w:t xml:space="preserve">Se sugiere la siguiente redacción: </w:t>
      </w:r>
      <w:r w:rsidRPr="00932473">
        <w:rPr>
          <w:rFonts w:asciiTheme="minorBidi" w:hAnsiTheme="minorBidi" w:cstheme="minorBidi"/>
          <w:sz w:val="24"/>
          <w:szCs w:val="24"/>
        </w:rPr>
        <w:t xml:space="preserve">La supervisión del contrato será ejercida de conformidad lo establecido en las leyes vigentes aplicables a la materia </w:t>
      </w:r>
    </w:p>
    <w:p w14:paraId="1A40C561" w14:textId="77777777" w:rsidR="00F6514B" w:rsidRPr="00932473" w:rsidRDefault="00F6514B" w:rsidP="00F6514B">
      <w:pPr>
        <w:tabs>
          <w:tab w:val="left" w:pos="3385"/>
        </w:tabs>
        <w:rPr>
          <w:rFonts w:asciiTheme="minorBidi" w:hAnsiTheme="minorBidi" w:cstheme="minorBidi"/>
          <w:sz w:val="24"/>
          <w:szCs w:val="24"/>
        </w:rPr>
      </w:pPr>
    </w:p>
    <w:p w14:paraId="41E0D309" w14:textId="77777777" w:rsidR="00F6514B" w:rsidRPr="00932473" w:rsidRDefault="00F6514B" w:rsidP="00F6514B">
      <w:pPr>
        <w:tabs>
          <w:tab w:val="left" w:pos="3385"/>
        </w:tabs>
        <w:rPr>
          <w:rFonts w:asciiTheme="minorBidi" w:hAnsiTheme="minorBidi" w:cstheme="minorBidi"/>
          <w:color w:val="000000" w:themeColor="text1"/>
          <w:sz w:val="24"/>
          <w:szCs w:val="24"/>
        </w:rPr>
      </w:pPr>
      <w:r w:rsidRPr="00932473">
        <w:rPr>
          <w:rFonts w:asciiTheme="minorBidi" w:hAnsiTheme="minorBidi" w:cstheme="minorBidi"/>
          <w:color w:val="000000" w:themeColor="text1"/>
          <w:sz w:val="24"/>
          <w:szCs w:val="24"/>
        </w:rPr>
        <w:t>La supervisión estará a cargo de (CARGO DE QUIEN EJERCERÁ LA SUPERVISIÓN) o la persona a quien ella designe</w:t>
      </w:r>
    </w:p>
    <w:p w14:paraId="690CCDF8" w14:textId="77777777" w:rsidR="00F6514B" w:rsidRPr="00932473" w:rsidRDefault="00F6514B" w:rsidP="00F6514B">
      <w:pPr>
        <w:tabs>
          <w:tab w:val="left" w:pos="3385"/>
        </w:tabs>
        <w:rPr>
          <w:rFonts w:asciiTheme="minorBidi" w:hAnsiTheme="minorBidi" w:cstheme="minorBidi"/>
          <w:color w:val="000000" w:themeColor="text1"/>
          <w:sz w:val="24"/>
          <w:szCs w:val="24"/>
        </w:rPr>
      </w:pPr>
    </w:p>
    <w:p w14:paraId="2B468ACC" w14:textId="77777777" w:rsidR="00F6514B" w:rsidRPr="00932473" w:rsidRDefault="00F6514B" w:rsidP="00F6514B">
      <w:pPr>
        <w:tabs>
          <w:tab w:val="left" w:pos="3385"/>
        </w:tabs>
        <w:rPr>
          <w:rFonts w:asciiTheme="minorBidi" w:hAnsiTheme="minorBidi" w:cstheme="minorBidi"/>
          <w:color w:val="000000" w:themeColor="text1"/>
          <w:sz w:val="24"/>
          <w:szCs w:val="24"/>
        </w:rPr>
      </w:pPr>
    </w:p>
    <w:p w14:paraId="4C477692" w14:textId="77777777" w:rsidR="00F6514B" w:rsidRPr="00932473" w:rsidRDefault="00F6514B" w:rsidP="00F6514B">
      <w:pPr>
        <w:tabs>
          <w:tab w:val="left" w:pos="3385"/>
        </w:tabs>
        <w:rPr>
          <w:rFonts w:asciiTheme="minorBidi" w:hAnsiTheme="minorBidi" w:cstheme="minorBidi"/>
          <w:color w:val="000000" w:themeColor="text1"/>
          <w:sz w:val="24"/>
          <w:szCs w:val="24"/>
        </w:rPr>
      </w:pPr>
      <w:r w:rsidRPr="00932473">
        <w:rPr>
          <w:rFonts w:asciiTheme="minorBidi" w:hAnsiTheme="minorBidi" w:cstheme="minorBidi"/>
          <w:color w:val="000000" w:themeColor="text1"/>
          <w:sz w:val="24"/>
          <w:szCs w:val="24"/>
        </w:rPr>
        <w:lastRenderedPageBreak/>
        <w:t>XXXXXXXXXXXXXXXXXXXXXXXXXXXX</w:t>
      </w:r>
    </w:p>
    <w:p w14:paraId="6C9C9D4C" w14:textId="77777777" w:rsidR="00F6514B" w:rsidRPr="00932473" w:rsidRDefault="00F6514B" w:rsidP="00F6514B">
      <w:pPr>
        <w:tabs>
          <w:tab w:val="left" w:pos="3385"/>
        </w:tabs>
        <w:rPr>
          <w:rFonts w:asciiTheme="minorBidi" w:hAnsiTheme="minorBidi" w:cstheme="minorBidi"/>
          <w:color w:val="000000" w:themeColor="text1"/>
          <w:sz w:val="24"/>
          <w:szCs w:val="24"/>
        </w:rPr>
      </w:pPr>
      <w:r w:rsidRPr="00932473">
        <w:rPr>
          <w:rFonts w:asciiTheme="minorBidi" w:hAnsiTheme="minorBidi" w:cstheme="minorBidi"/>
          <w:color w:val="000000" w:themeColor="text1"/>
          <w:sz w:val="24"/>
          <w:szCs w:val="24"/>
        </w:rPr>
        <w:t>Cargo de quien suscribe los estudios previos</w:t>
      </w:r>
    </w:p>
    <w:p w14:paraId="4F4B59C7" w14:textId="77777777" w:rsidR="00F6514B" w:rsidRPr="00932473" w:rsidRDefault="00F6514B" w:rsidP="00F6514B">
      <w:pPr>
        <w:tabs>
          <w:tab w:val="left" w:pos="3385"/>
        </w:tabs>
        <w:rPr>
          <w:rFonts w:asciiTheme="minorBidi" w:hAnsiTheme="minorBidi" w:cstheme="minorBidi"/>
          <w:color w:val="000000" w:themeColor="text1"/>
          <w:sz w:val="24"/>
          <w:szCs w:val="24"/>
        </w:rPr>
      </w:pPr>
    </w:p>
    <w:p w14:paraId="18C01A29" w14:textId="77777777" w:rsidR="00F6514B" w:rsidRPr="00932473" w:rsidRDefault="00F6514B" w:rsidP="00F6514B">
      <w:pPr>
        <w:tabs>
          <w:tab w:val="left" w:pos="3385"/>
        </w:tabs>
        <w:rPr>
          <w:rFonts w:asciiTheme="minorBidi" w:hAnsiTheme="minorBidi" w:cstheme="minorBidi"/>
          <w:color w:val="000000" w:themeColor="text1"/>
          <w:sz w:val="24"/>
          <w:szCs w:val="24"/>
        </w:rPr>
      </w:pPr>
      <w:r w:rsidRPr="00932473">
        <w:rPr>
          <w:rFonts w:asciiTheme="minorBidi" w:hAnsiTheme="minorBidi" w:cstheme="minorBidi"/>
          <w:color w:val="000000" w:themeColor="text1"/>
          <w:sz w:val="24"/>
          <w:szCs w:val="24"/>
        </w:rPr>
        <w:t>Elaboró: XXXXXXXXXXX</w:t>
      </w:r>
    </w:p>
    <w:p w14:paraId="1CB85BD5" w14:textId="77777777" w:rsidR="00F6514B" w:rsidRPr="00932473" w:rsidRDefault="00F6514B" w:rsidP="00F6514B">
      <w:pPr>
        <w:tabs>
          <w:tab w:val="left" w:pos="3385"/>
        </w:tabs>
        <w:rPr>
          <w:rFonts w:asciiTheme="minorBidi" w:hAnsiTheme="minorBidi" w:cstheme="minorBidi"/>
          <w:color w:val="000000" w:themeColor="text1"/>
          <w:sz w:val="24"/>
          <w:szCs w:val="24"/>
        </w:rPr>
      </w:pPr>
      <w:r w:rsidRPr="00932473">
        <w:rPr>
          <w:rFonts w:asciiTheme="minorBidi" w:hAnsiTheme="minorBidi" w:cstheme="minorBidi"/>
          <w:color w:val="000000" w:themeColor="text1"/>
          <w:sz w:val="24"/>
          <w:szCs w:val="24"/>
        </w:rPr>
        <w:t>Aprobó: XXXXXXXXXXX</w:t>
      </w:r>
    </w:p>
    <w:p w14:paraId="67A7B20C" w14:textId="77777777" w:rsidR="00F6514B" w:rsidRPr="00932473" w:rsidRDefault="00F6514B" w:rsidP="00F6514B">
      <w:pPr>
        <w:tabs>
          <w:tab w:val="left" w:pos="3385"/>
        </w:tabs>
        <w:rPr>
          <w:rFonts w:asciiTheme="minorBidi" w:hAnsiTheme="minorBidi" w:cstheme="minorBidi"/>
          <w:color w:val="000000" w:themeColor="text1"/>
          <w:sz w:val="24"/>
          <w:szCs w:val="24"/>
        </w:rPr>
      </w:pPr>
      <w:r w:rsidRPr="00932473">
        <w:rPr>
          <w:rFonts w:asciiTheme="minorBidi" w:hAnsiTheme="minorBidi" w:cstheme="minorBidi"/>
          <w:color w:val="000000" w:themeColor="text1"/>
          <w:sz w:val="24"/>
          <w:szCs w:val="24"/>
        </w:rPr>
        <w:t>Revisó: XXXXXXXXXX</w:t>
      </w:r>
    </w:p>
    <w:p w14:paraId="276674FD" w14:textId="77777777" w:rsidR="00F6514B" w:rsidRPr="00932473" w:rsidRDefault="00F6514B" w:rsidP="00F6514B">
      <w:pPr>
        <w:rPr>
          <w:rFonts w:asciiTheme="minorBidi" w:hAnsiTheme="minorBidi" w:cstheme="minorBidi"/>
          <w:sz w:val="24"/>
          <w:szCs w:val="24"/>
        </w:rPr>
      </w:pPr>
    </w:p>
    <w:p w14:paraId="3CA9683C" w14:textId="77777777" w:rsidR="007A24C1" w:rsidRPr="00932473" w:rsidRDefault="007A24C1" w:rsidP="00F6514B">
      <w:pPr>
        <w:rPr>
          <w:rFonts w:asciiTheme="minorBidi" w:hAnsiTheme="minorBidi" w:cstheme="minorBidi"/>
          <w:sz w:val="24"/>
          <w:szCs w:val="24"/>
        </w:rPr>
      </w:pPr>
    </w:p>
    <w:sectPr w:rsidR="007A24C1" w:rsidRPr="00932473" w:rsidSect="00B457F2">
      <w:headerReference w:type="default" r:id="rId10"/>
      <w:footerReference w:type="default" r:id="rId11"/>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14765" w14:textId="77777777" w:rsidR="00070964" w:rsidRDefault="00070964" w:rsidP="00B457F2">
      <w:r>
        <w:separator/>
      </w:r>
    </w:p>
  </w:endnote>
  <w:endnote w:type="continuationSeparator" w:id="0">
    <w:p w14:paraId="7B84811F" w14:textId="77777777" w:rsidR="00070964" w:rsidRDefault="00070964" w:rsidP="00B4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77777777" w:rsidR="00292DEF" w:rsidRPr="00CB3BD8" w:rsidRDefault="00292DEF"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C6C7F" w14:textId="77777777" w:rsidR="00070964" w:rsidRDefault="00070964" w:rsidP="00B457F2">
      <w:r>
        <w:separator/>
      </w:r>
    </w:p>
  </w:footnote>
  <w:footnote w:type="continuationSeparator" w:id="0">
    <w:p w14:paraId="3EECAB49" w14:textId="77777777" w:rsidR="00070964" w:rsidRDefault="00070964" w:rsidP="00B45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69" w:type="dxa"/>
      <w:tblLook w:val="04A0" w:firstRow="1" w:lastRow="0" w:firstColumn="1" w:lastColumn="0" w:noHBand="0" w:noVBand="1"/>
      <w:tblCaption w:val="ENCABEZADO INSTITUCIONAL DEL FORMATO "/>
      <w:tblDescription w:val="ENCABEZADO INSTITUCIONAL DEL FORMATO "/>
    </w:tblPr>
    <w:tblGrid>
      <w:gridCol w:w="1980"/>
      <w:gridCol w:w="5812"/>
      <w:gridCol w:w="2577"/>
    </w:tblGrid>
    <w:tr w:rsidR="00742C00" w14:paraId="5204F689" w14:textId="77777777" w:rsidTr="003612D3">
      <w:trPr>
        <w:trHeight w:val="1260"/>
        <w:tblHeader/>
      </w:trPr>
      <w:tc>
        <w:tcPr>
          <w:tcW w:w="1980" w:type="dxa"/>
        </w:tcPr>
        <w:p w14:paraId="744B47D0" w14:textId="77777777" w:rsidR="00742C00" w:rsidRDefault="00742C00" w:rsidP="00742C00">
          <w:pPr>
            <w:pStyle w:val="Encabezado"/>
            <w:jc w:val="center"/>
          </w:pPr>
          <w:r>
            <w:rPr>
              <w:noProof/>
            </w:rPr>
            <w:drawing>
              <wp:inline distT="0" distB="0" distL="0" distR="0" wp14:anchorId="2372D052" wp14:editId="06AE9882">
                <wp:extent cx="878681" cy="714375"/>
                <wp:effectExtent l="0" t="0" r="0" b="0"/>
                <wp:docPr id="22" name="Imagen 13"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070EE9E2" w14:textId="5B0A060B" w:rsidR="00742C00" w:rsidRPr="00D042B7" w:rsidRDefault="00742C00" w:rsidP="00742C00">
          <w:pPr>
            <w:rPr>
              <w:rFonts w:ascii="Arial" w:hAnsi="Arial" w:cs="Arial"/>
              <w:sz w:val="16"/>
              <w:szCs w:val="16"/>
            </w:rPr>
          </w:pPr>
          <w:r w:rsidRPr="00D042B7">
            <w:rPr>
              <w:rFonts w:ascii="Arial" w:hAnsi="Arial" w:cs="Arial"/>
              <w:sz w:val="16"/>
              <w:szCs w:val="16"/>
            </w:rPr>
            <w:t>Nombre del Pro</w:t>
          </w:r>
          <w:r w:rsidR="00F6514B">
            <w:rPr>
              <w:rFonts w:ascii="Arial" w:hAnsi="Arial" w:cs="Arial"/>
              <w:sz w:val="16"/>
              <w:szCs w:val="16"/>
            </w:rPr>
            <w:t>cedimiento</w:t>
          </w:r>
        </w:p>
        <w:p w14:paraId="622F2531" w14:textId="297ABA72" w:rsidR="00742C00" w:rsidRPr="00D042B7" w:rsidRDefault="00F6514B" w:rsidP="00742C00">
          <w:pPr>
            <w:jc w:val="center"/>
            <w:rPr>
              <w:rFonts w:ascii="Arial" w:hAnsi="Arial" w:cs="Arial"/>
              <w:b/>
            </w:rPr>
          </w:pPr>
          <w:r>
            <w:rPr>
              <w:rFonts w:ascii="Arial" w:hAnsi="Arial" w:cs="Arial"/>
              <w:b/>
            </w:rPr>
            <w:t>CONTRATACIÓN DIRECTA</w:t>
          </w:r>
        </w:p>
        <w:p w14:paraId="45B2BB71" w14:textId="77777777" w:rsidR="00742C00" w:rsidRPr="00D042B7" w:rsidRDefault="00742C00" w:rsidP="00742C00">
          <w:pPr>
            <w:rPr>
              <w:rFonts w:ascii="Arial" w:hAnsi="Arial" w:cs="Arial"/>
              <w:sz w:val="16"/>
              <w:szCs w:val="16"/>
            </w:rPr>
          </w:pPr>
        </w:p>
        <w:p w14:paraId="74CDB471" w14:textId="7ED947B8" w:rsidR="00742C00" w:rsidRPr="00F6514B" w:rsidRDefault="00742C00" w:rsidP="00742C00">
          <w:pPr>
            <w:rPr>
              <w:rFonts w:ascii="Arial" w:hAnsi="Arial" w:cs="Arial"/>
              <w:b/>
              <w:bCs/>
              <w:sz w:val="16"/>
              <w:szCs w:val="16"/>
            </w:rPr>
          </w:pPr>
          <w:r w:rsidRPr="00D042B7">
            <w:rPr>
              <w:rFonts w:ascii="Arial" w:hAnsi="Arial" w:cs="Arial"/>
              <w:sz w:val="16"/>
              <w:szCs w:val="16"/>
            </w:rPr>
            <w:t xml:space="preserve">Nombre del </w:t>
          </w:r>
          <w:r w:rsidR="00F6514B">
            <w:rPr>
              <w:rFonts w:ascii="Arial" w:hAnsi="Arial" w:cs="Arial"/>
              <w:sz w:val="16"/>
              <w:szCs w:val="16"/>
            </w:rPr>
            <w:t>Formato</w:t>
          </w:r>
        </w:p>
        <w:p w14:paraId="42923BEB" w14:textId="212C1F7C" w:rsidR="00742C00" w:rsidRPr="00D042B7" w:rsidRDefault="00F6514B" w:rsidP="00742C00">
          <w:pPr>
            <w:pStyle w:val="Encabezado"/>
            <w:jc w:val="center"/>
            <w:rPr>
              <w:rFonts w:ascii="Arial" w:hAnsi="Arial" w:cs="Arial"/>
              <w:sz w:val="24"/>
              <w:szCs w:val="24"/>
            </w:rPr>
          </w:pPr>
          <w:r w:rsidRPr="00F6514B">
            <w:rPr>
              <w:rFonts w:ascii="Arial" w:hAnsi="Arial" w:cs="Arial"/>
              <w:b/>
              <w:bCs/>
              <w:sz w:val="24"/>
              <w:szCs w:val="24"/>
            </w:rPr>
            <w:t>ESTUDIOS PREVIOS CONTRATOS INTERADMINISTRATIVOS</w:t>
          </w:r>
        </w:p>
      </w:tc>
      <w:tc>
        <w:tcPr>
          <w:tcW w:w="2577" w:type="dxa"/>
        </w:tcPr>
        <w:p w14:paraId="0416BE8F" w14:textId="14860651" w:rsidR="00B61CE0" w:rsidRPr="00932473" w:rsidRDefault="00742C00" w:rsidP="00742C00">
          <w:pPr>
            <w:rPr>
              <w:rFonts w:ascii="Arial" w:hAnsi="Arial" w:cs="Arial"/>
              <w:lang w:val="pt-BR"/>
            </w:rPr>
          </w:pPr>
          <w:r w:rsidRPr="00932473">
            <w:rPr>
              <w:rFonts w:ascii="Arial" w:hAnsi="Arial" w:cs="Arial"/>
              <w:lang w:val="pt-BR"/>
            </w:rPr>
            <w:t xml:space="preserve">Código: </w:t>
          </w:r>
          <w:r w:rsidR="00B61CE0" w:rsidRPr="00932473">
            <w:rPr>
              <w:rFonts w:ascii="Arial" w:hAnsi="Arial" w:cs="Arial"/>
              <w:lang w:val="pt-BR"/>
            </w:rPr>
            <w:t xml:space="preserve">GJ-PR02-FT25 </w:t>
          </w:r>
        </w:p>
        <w:p w14:paraId="5EDD78DD" w14:textId="38392A41" w:rsidR="00742C00" w:rsidRPr="00932473" w:rsidRDefault="00742C00" w:rsidP="00742C00">
          <w:pPr>
            <w:rPr>
              <w:rFonts w:ascii="Arial" w:hAnsi="Arial" w:cs="Arial"/>
              <w:lang w:val="pt-BR"/>
            </w:rPr>
          </w:pPr>
          <w:r w:rsidRPr="00932473">
            <w:rPr>
              <w:rFonts w:ascii="Arial" w:hAnsi="Arial" w:cs="Arial"/>
              <w:lang w:val="pt-BR"/>
            </w:rPr>
            <w:t>Versión: 01</w:t>
          </w:r>
        </w:p>
        <w:p w14:paraId="71729D75" w14:textId="4E9C9CE0" w:rsidR="00742C00" w:rsidRPr="00D042B7" w:rsidRDefault="00742C00" w:rsidP="00742C00">
          <w:pPr>
            <w:rPr>
              <w:rFonts w:ascii="Arial" w:hAnsi="Arial" w:cs="Arial"/>
            </w:rPr>
          </w:pPr>
          <w:r w:rsidRPr="00D042B7">
            <w:rPr>
              <w:rFonts w:ascii="Arial" w:hAnsi="Arial" w:cs="Arial"/>
            </w:rPr>
            <w:t xml:space="preserve">Vigencia: </w:t>
          </w:r>
          <w:r w:rsidR="00D41EAB">
            <w:rPr>
              <w:rFonts w:ascii="Arial" w:hAnsi="Arial" w:cs="Arial"/>
            </w:rPr>
            <w:t>0</w:t>
          </w:r>
          <w:r w:rsidR="00B61CE0">
            <w:rPr>
              <w:rFonts w:ascii="Arial" w:hAnsi="Arial" w:cs="Arial"/>
            </w:rPr>
            <w:t>8</w:t>
          </w:r>
          <w:r w:rsidR="00D41EAB">
            <w:rPr>
              <w:rFonts w:ascii="Arial" w:hAnsi="Arial" w:cs="Arial"/>
            </w:rPr>
            <w:t>/0</w:t>
          </w:r>
          <w:r w:rsidR="00F6514B">
            <w:rPr>
              <w:rFonts w:ascii="Arial" w:hAnsi="Arial" w:cs="Arial"/>
            </w:rPr>
            <w:t>7</w:t>
          </w:r>
          <w:r w:rsidR="00D41EAB">
            <w:rPr>
              <w:rFonts w:ascii="Arial" w:hAnsi="Arial" w:cs="Arial"/>
            </w:rPr>
            <w:t>/2022</w:t>
          </w:r>
        </w:p>
        <w:p w14:paraId="550F9647" w14:textId="7B311905" w:rsidR="00742C00" w:rsidRPr="00D042B7" w:rsidRDefault="00742C00" w:rsidP="00742C00">
          <w:pPr>
            <w:pStyle w:val="Encabezado"/>
            <w:rPr>
              <w:rFonts w:ascii="Arial" w:hAnsi="Arial" w:cs="Arial"/>
            </w:rPr>
          </w:pPr>
          <w:r w:rsidRPr="00D042B7">
            <w:rPr>
              <w:rFonts w:ascii="Arial" w:hAnsi="Arial" w:cs="Arial"/>
            </w:rPr>
            <w:t xml:space="preserve">Página </w:t>
          </w:r>
          <w:r w:rsidRPr="00D042B7">
            <w:rPr>
              <w:rFonts w:ascii="Arial" w:hAnsi="Arial" w:cs="Arial"/>
              <w:b/>
              <w:bCs/>
            </w:rPr>
            <w:fldChar w:fldCharType="begin"/>
          </w:r>
          <w:r w:rsidRPr="00D042B7">
            <w:rPr>
              <w:rFonts w:ascii="Arial" w:hAnsi="Arial" w:cs="Arial"/>
              <w:b/>
              <w:bCs/>
            </w:rPr>
            <w:instrText>PAGE  \* Arabic  \* MERGEFORMAT</w:instrText>
          </w:r>
          <w:r w:rsidRPr="00D042B7">
            <w:rPr>
              <w:rFonts w:ascii="Arial" w:hAnsi="Arial" w:cs="Arial"/>
              <w:b/>
              <w:bCs/>
            </w:rPr>
            <w:fldChar w:fldCharType="separate"/>
          </w:r>
          <w:r w:rsidR="00B61CE0">
            <w:rPr>
              <w:rFonts w:ascii="Arial" w:hAnsi="Arial" w:cs="Arial"/>
              <w:b/>
              <w:bCs/>
              <w:noProof/>
            </w:rPr>
            <w:t>13</w:t>
          </w:r>
          <w:r w:rsidRPr="00D042B7">
            <w:rPr>
              <w:rFonts w:ascii="Arial" w:hAnsi="Arial" w:cs="Arial"/>
              <w:b/>
              <w:bCs/>
            </w:rPr>
            <w:fldChar w:fldCharType="end"/>
          </w:r>
          <w:r w:rsidRPr="00D042B7">
            <w:rPr>
              <w:rFonts w:ascii="Arial" w:hAnsi="Arial" w:cs="Arial"/>
            </w:rPr>
            <w:t xml:space="preserve"> de </w:t>
          </w:r>
          <w:r w:rsidRPr="00D042B7">
            <w:rPr>
              <w:rFonts w:ascii="Arial" w:hAnsi="Arial" w:cs="Arial"/>
              <w:b/>
              <w:bCs/>
            </w:rPr>
            <w:fldChar w:fldCharType="begin"/>
          </w:r>
          <w:r w:rsidRPr="00D042B7">
            <w:rPr>
              <w:rFonts w:ascii="Arial" w:hAnsi="Arial" w:cs="Arial"/>
              <w:b/>
              <w:bCs/>
            </w:rPr>
            <w:instrText>NUMPAGES  \* Arabic  \* MERGEFORMAT</w:instrText>
          </w:r>
          <w:r w:rsidRPr="00D042B7">
            <w:rPr>
              <w:rFonts w:ascii="Arial" w:hAnsi="Arial" w:cs="Arial"/>
              <w:b/>
              <w:bCs/>
            </w:rPr>
            <w:fldChar w:fldCharType="separate"/>
          </w:r>
          <w:r w:rsidR="00B61CE0">
            <w:rPr>
              <w:rFonts w:ascii="Arial" w:hAnsi="Arial" w:cs="Arial"/>
              <w:b/>
              <w:bCs/>
              <w:noProof/>
            </w:rPr>
            <w:t>19</w:t>
          </w:r>
          <w:r w:rsidRPr="00D042B7">
            <w:rPr>
              <w:rFonts w:ascii="Arial" w:hAnsi="Arial" w:cs="Arial"/>
              <w:b/>
              <w:bCs/>
            </w:rPr>
            <w:fldChar w:fldCharType="end"/>
          </w:r>
        </w:p>
      </w:tc>
    </w:tr>
  </w:tbl>
  <w:p w14:paraId="322D4D52" w14:textId="77777777" w:rsidR="00292DEF" w:rsidRDefault="00292D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33133A"/>
    <w:multiLevelType w:val="hybridMultilevel"/>
    <w:tmpl w:val="DEF4F1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3F74EE"/>
    <w:multiLevelType w:val="hybridMultilevel"/>
    <w:tmpl w:val="334687F6"/>
    <w:lvl w:ilvl="0" w:tplc="8AE60468">
      <w:start w:val="3"/>
      <w:numFmt w:val="bullet"/>
      <w:lvlText w:val=""/>
      <w:lvlJc w:val="left"/>
      <w:pPr>
        <w:ind w:left="720" w:hanging="360"/>
      </w:pPr>
      <w:rPr>
        <w:rFonts w:ascii="Wingdings" w:eastAsia="Calibri"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263168"/>
    <w:multiLevelType w:val="hybridMultilevel"/>
    <w:tmpl w:val="C5C49D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AA18B9"/>
    <w:multiLevelType w:val="hybridMultilevel"/>
    <w:tmpl w:val="38381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8BD4690"/>
    <w:multiLevelType w:val="multilevel"/>
    <w:tmpl w:val="AAFC373E"/>
    <w:lvl w:ilvl="0">
      <w:start w:val="1"/>
      <w:numFmt w:val="decimal"/>
      <w:lvlText w:val="4.%1"/>
      <w:lvlJc w:val="left"/>
      <w:pPr>
        <w:ind w:left="360" w:hanging="360"/>
      </w:pPr>
      <w:rPr>
        <w:rFonts w:hint="default"/>
        <w:b/>
        <w:bCs/>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B15D84"/>
    <w:multiLevelType w:val="hybridMultilevel"/>
    <w:tmpl w:val="ADFAC03E"/>
    <w:lvl w:ilvl="0" w:tplc="A6267148">
      <w:start w:val="1"/>
      <w:numFmt w:val="bullet"/>
      <w:lvlText w:val="•"/>
      <w:lvlJc w:val="left"/>
      <w:pPr>
        <w:tabs>
          <w:tab w:val="num" w:pos="720"/>
        </w:tabs>
        <w:ind w:left="720" w:hanging="360"/>
      </w:pPr>
      <w:rPr>
        <w:rFonts w:ascii="Times New Roman" w:hAnsi="Times New Roman" w:hint="default"/>
      </w:rPr>
    </w:lvl>
    <w:lvl w:ilvl="1" w:tplc="3AC0494E" w:tentative="1">
      <w:start w:val="1"/>
      <w:numFmt w:val="bullet"/>
      <w:lvlText w:val="•"/>
      <w:lvlJc w:val="left"/>
      <w:pPr>
        <w:tabs>
          <w:tab w:val="num" w:pos="1440"/>
        </w:tabs>
        <w:ind w:left="1440" w:hanging="360"/>
      </w:pPr>
      <w:rPr>
        <w:rFonts w:ascii="Times New Roman" w:hAnsi="Times New Roman" w:hint="default"/>
      </w:rPr>
    </w:lvl>
    <w:lvl w:ilvl="2" w:tplc="C5EED1AA" w:tentative="1">
      <w:start w:val="1"/>
      <w:numFmt w:val="bullet"/>
      <w:lvlText w:val="•"/>
      <w:lvlJc w:val="left"/>
      <w:pPr>
        <w:tabs>
          <w:tab w:val="num" w:pos="2160"/>
        </w:tabs>
        <w:ind w:left="2160" w:hanging="360"/>
      </w:pPr>
      <w:rPr>
        <w:rFonts w:ascii="Times New Roman" w:hAnsi="Times New Roman" w:hint="default"/>
      </w:rPr>
    </w:lvl>
    <w:lvl w:ilvl="3" w:tplc="06227E78" w:tentative="1">
      <w:start w:val="1"/>
      <w:numFmt w:val="bullet"/>
      <w:lvlText w:val="•"/>
      <w:lvlJc w:val="left"/>
      <w:pPr>
        <w:tabs>
          <w:tab w:val="num" w:pos="2880"/>
        </w:tabs>
        <w:ind w:left="2880" w:hanging="360"/>
      </w:pPr>
      <w:rPr>
        <w:rFonts w:ascii="Times New Roman" w:hAnsi="Times New Roman" w:hint="default"/>
      </w:rPr>
    </w:lvl>
    <w:lvl w:ilvl="4" w:tplc="29FE38C4" w:tentative="1">
      <w:start w:val="1"/>
      <w:numFmt w:val="bullet"/>
      <w:lvlText w:val="•"/>
      <w:lvlJc w:val="left"/>
      <w:pPr>
        <w:tabs>
          <w:tab w:val="num" w:pos="3600"/>
        </w:tabs>
        <w:ind w:left="3600" w:hanging="360"/>
      </w:pPr>
      <w:rPr>
        <w:rFonts w:ascii="Times New Roman" w:hAnsi="Times New Roman" w:hint="default"/>
      </w:rPr>
    </w:lvl>
    <w:lvl w:ilvl="5" w:tplc="3F481FB0" w:tentative="1">
      <w:start w:val="1"/>
      <w:numFmt w:val="bullet"/>
      <w:lvlText w:val="•"/>
      <w:lvlJc w:val="left"/>
      <w:pPr>
        <w:tabs>
          <w:tab w:val="num" w:pos="4320"/>
        </w:tabs>
        <w:ind w:left="4320" w:hanging="360"/>
      </w:pPr>
      <w:rPr>
        <w:rFonts w:ascii="Times New Roman" w:hAnsi="Times New Roman" w:hint="default"/>
      </w:rPr>
    </w:lvl>
    <w:lvl w:ilvl="6" w:tplc="1CE60A90" w:tentative="1">
      <w:start w:val="1"/>
      <w:numFmt w:val="bullet"/>
      <w:lvlText w:val="•"/>
      <w:lvlJc w:val="left"/>
      <w:pPr>
        <w:tabs>
          <w:tab w:val="num" w:pos="5040"/>
        </w:tabs>
        <w:ind w:left="5040" w:hanging="360"/>
      </w:pPr>
      <w:rPr>
        <w:rFonts w:ascii="Times New Roman" w:hAnsi="Times New Roman" w:hint="default"/>
      </w:rPr>
    </w:lvl>
    <w:lvl w:ilvl="7" w:tplc="A746CC76" w:tentative="1">
      <w:start w:val="1"/>
      <w:numFmt w:val="bullet"/>
      <w:lvlText w:val="•"/>
      <w:lvlJc w:val="left"/>
      <w:pPr>
        <w:tabs>
          <w:tab w:val="num" w:pos="5760"/>
        </w:tabs>
        <w:ind w:left="5760" w:hanging="360"/>
      </w:pPr>
      <w:rPr>
        <w:rFonts w:ascii="Times New Roman" w:hAnsi="Times New Roman" w:hint="default"/>
      </w:rPr>
    </w:lvl>
    <w:lvl w:ilvl="8" w:tplc="735C216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10" w15:restartNumberingAfterBreak="0">
    <w:nsid w:val="202679D7"/>
    <w:multiLevelType w:val="hybridMultilevel"/>
    <w:tmpl w:val="05BC81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7F87FDF"/>
    <w:multiLevelType w:val="multilevel"/>
    <w:tmpl w:val="D28AB876"/>
    <w:lvl w:ilvl="0">
      <w:start w:val="1"/>
      <w:numFmt w:val="decimal"/>
      <w:lvlText w:val="6.%1"/>
      <w:lvlJc w:val="left"/>
      <w:pPr>
        <w:ind w:left="360" w:hanging="360"/>
      </w:pPr>
      <w:rPr>
        <w:rFonts w:hint="default"/>
        <w:b/>
        <w:bCs/>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6077B4"/>
    <w:multiLevelType w:val="hybridMultilevel"/>
    <w:tmpl w:val="0EDA2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D30418"/>
    <w:multiLevelType w:val="hybridMultilevel"/>
    <w:tmpl w:val="80363CC0"/>
    <w:lvl w:ilvl="0" w:tplc="0DFE2AAE">
      <w:start w:val="1"/>
      <w:numFmt w:val="bullet"/>
      <w:lvlText w:val="•"/>
      <w:lvlJc w:val="left"/>
      <w:pPr>
        <w:tabs>
          <w:tab w:val="num" w:pos="720"/>
        </w:tabs>
        <w:ind w:left="720" w:hanging="360"/>
      </w:pPr>
      <w:rPr>
        <w:rFonts w:ascii="Times New Roman" w:hAnsi="Times New Roman" w:hint="default"/>
      </w:rPr>
    </w:lvl>
    <w:lvl w:ilvl="1" w:tplc="E3BC50D2" w:tentative="1">
      <w:start w:val="1"/>
      <w:numFmt w:val="bullet"/>
      <w:lvlText w:val="•"/>
      <w:lvlJc w:val="left"/>
      <w:pPr>
        <w:tabs>
          <w:tab w:val="num" w:pos="1440"/>
        </w:tabs>
        <w:ind w:left="1440" w:hanging="360"/>
      </w:pPr>
      <w:rPr>
        <w:rFonts w:ascii="Times New Roman" w:hAnsi="Times New Roman" w:hint="default"/>
      </w:rPr>
    </w:lvl>
    <w:lvl w:ilvl="2" w:tplc="DA1CFDFC" w:tentative="1">
      <w:start w:val="1"/>
      <w:numFmt w:val="bullet"/>
      <w:lvlText w:val="•"/>
      <w:lvlJc w:val="left"/>
      <w:pPr>
        <w:tabs>
          <w:tab w:val="num" w:pos="2160"/>
        </w:tabs>
        <w:ind w:left="2160" w:hanging="360"/>
      </w:pPr>
      <w:rPr>
        <w:rFonts w:ascii="Times New Roman" w:hAnsi="Times New Roman" w:hint="default"/>
      </w:rPr>
    </w:lvl>
    <w:lvl w:ilvl="3" w:tplc="58AADDF8" w:tentative="1">
      <w:start w:val="1"/>
      <w:numFmt w:val="bullet"/>
      <w:lvlText w:val="•"/>
      <w:lvlJc w:val="left"/>
      <w:pPr>
        <w:tabs>
          <w:tab w:val="num" w:pos="2880"/>
        </w:tabs>
        <w:ind w:left="2880" w:hanging="360"/>
      </w:pPr>
      <w:rPr>
        <w:rFonts w:ascii="Times New Roman" w:hAnsi="Times New Roman" w:hint="default"/>
      </w:rPr>
    </w:lvl>
    <w:lvl w:ilvl="4" w:tplc="F6B8A3A0" w:tentative="1">
      <w:start w:val="1"/>
      <w:numFmt w:val="bullet"/>
      <w:lvlText w:val="•"/>
      <w:lvlJc w:val="left"/>
      <w:pPr>
        <w:tabs>
          <w:tab w:val="num" w:pos="3600"/>
        </w:tabs>
        <w:ind w:left="3600" w:hanging="360"/>
      </w:pPr>
      <w:rPr>
        <w:rFonts w:ascii="Times New Roman" w:hAnsi="Times New Roman" w:hint="default"/>
      </w:rPr>
    </w:lvl>
    <w:lvl w:ilvl="5" w:tplc="D14032B4" w:tentative="1">
      <w:start w:val="1"/>
      <w:numFmt w:val="bullet"/>
      <w:lvlText w:val="•"/>
      <w:lvlJc w:val="left"/>
      <w:pPr>
        <w:tabs>
          <w:tab w:val="num" w:pos="4320"/>
        </w:tabs>
        <w:ind w:left="4320" w:hanging="360"/>
      </w:pPr>
      <w:rPr>
        <w:rFonts w:ascii="Times New Roman" w:hAnsi="Times New Roman" w:hint="default"/>
      </w:rPr>
    </w:lvl>
    <w:lvl w:ilvl="6" w:tplc="79F29934" w:tentative="1">
      <w:start w:val="1"/>
      <w:numFmt w:val="bullet"/>
      <w:lvlText w:val="•"/>
      <w:lvlJc w:val="left"/>
      <w:pPr>
        <w:tabs>
          <w:tab w:val="num" w:pos="5040"/>
        </w:tabs>
        <w:ind w:left="5040" w:hanging="360"/>
      </w:pPr>
      <w:rPr>
        <w:rFonts w:ascii="Times New Roman" w:hAnsi="Times New Roman" w:hint="default"/>
      </w:rPr>
    </w:lvl>
    <w:lvl w:ilvl="7" w:tplc="C6427D3E" w:tentative="1">
      <w:start w:val="1"/>
      <w:numFmt w:val="bullet"/>
      <w:lvlText w:val="•"/>
      <w:lvlJc w:val="left"/>
      <w:pPr>
        <w:tabs>
          <w:tab w:val="num" w:pos="5760"/>
        </w:tabs>
        <w:ind w:left="5760" w:hanging="360"/>
      </w:pPr>
      <w:rPr>
        <w:rFonts w:ascii="Times New Roman" w:hAnsi="Times New Roman" w:hint="default"/>
      </w:rPr>
    </w:lvl>
    <w:lvl w:ilvl="8" w:tplc="4BAC777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F02263C"/>
    <w:multiLevelType w:val="hybridMultilevel"/>
    <w:tmpl w:val="7DBC01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F766F58"/>
    <w:multiLevelType w:val="hybridMultilevel"/>
    <w:tmpl w:val="ACB063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240736B"/>
    <w:multiLevelType w:val="hybridMultilevel"/>
    <w:tmpl w:val="3B6298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B8229EC"/>
    <w:multiLevelType w:val="hybridMultilevel"/>
    <w:tmpl w:val="A2F624CC"/>
    <w:lvl w:ilvl="0" w:tplc="D7381A4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C0D7C70"/>
    <w:multiLevelType w:val="hybridMultilevel"/>
    <w:tmpl w:val="A8F41CC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C815206"/>
    <w:multiLevelType w:val="hybridMultilevel"/>
    <w:tmpl w:val="0F3A64BC"/>
    <w:lvl w:ilvl="0" w:tplc="D81E9AFA">
      <w:start w:val="1"/>
      <w:numFmt w:val="bullet"/>
      <w:lvlText w:val="•"/>
      <w:lvlJc w:val="left"/>
      <w:pPr>
        <w:tabs>
          <w:tab w:val="num" w:pos="720"/>
        </w:tabs>
        <w:ind w:left="720" w:hanging="360"/>
      </w:pPr>
      <w:rPr>
        <w:rFonts w:ascii="Times New Roman" w:hAnsi="Times New Roman" w:hint="default"/>
      </w:rPr>
    </w:lvl>
    <w:lvl w:ilvl="1" w:tplc="EB1AC282" w:tentative="1">
      <w:start w:val="1"/>
      <w:numFmt w:val="bullet"/>
      <w:lvlText w:val="•"/>
      <w:lvlJc w:val="left"/>
      <w:pPr>
        <w:tabs>
          <w:tab w:val="num" w:pos="1440"/>
        </w:tabs>
        <w:ind w:left="1440" w:hanging="360"/>
      </w:pPr>
      <w:rPr>
        <w:rFonts w:ascii="Times New Roman" w:hAnsi="Times New Roman" w:hint="default"/>
      </w:rPr>
    </w:lvl>
    <w:lvl w:ilvl="2" w:tplc="69C055E2" w:tentative="1">
      <w:start w:val="1"/>
      <w:numFmt w:val="bullet"/>
      <w:lvlText w:val="•"/>
      <w:lvlJc w:val="left"/>
      <w:pPr>
        <w:tabs>
          <w:tab w:val="num" w:pos="2160"/>
        </w:tabs>
        <w:ind w:left="2160" w:hanging="360"/>
      </w:pPr>
      <w:rPr>
        <w:rFonts w:ascii="Times New Roman" w:hAnsi="Times New Roman" w:hint="default"/>
      </w:rPr>
    </w:lvl>
    <w:lvl w:ilvl="3" w:tplc="5296A728" w:tentative="1">
      <w:start w:val="1"/>
      <w:numFmt w:val="bullet"/>
      <w:lvlText w:val="•"/>
      <w:lvlJc w:val="left"/>
      <w:pPr>
        <w:tabs>
          <w:tab w:val="num" w:pos="2880"/>
        </w:tabs>
        <w:ind w:left="2880" w:hanging="360"/>
      </w:pPr>
      <w:rPr>
        <w:rFonts w:ascii="Times New Roman" w:hAnsi="Times New Roman" w:hint="default"/>
      </w:rPr>
    </w:lvl>
    <w:lvl w:ilvl="4" w:tplc="2F4A8F70" w:tentative="1">
      <w:start w:val="1"/>
      <w:numFmt w:val="bullet"/>
      <w:lvlText w:val="•"/>
      <w:lvlJc w:val="left"/>
      <w:pPr>
        <w:tabs>
          <w:tab w:val="num" w:pos="3600"/>
        </w:tabs>
        <w:ind w:left="3600" w:hanging="360"/>
      </w:pPr>
      <w:rPr>
        <w:rFonts w:ascii="Times New Roman" w:hAnsi="Times New Roman" w:hint="default"/>
      </w:rPr>
    </w:lvl>
    <w:lvl w:ilvl="5" w:tplc="554A9204" w:tentative="1">
      <w:start w:val="1"/>
      <w:numFmt w:val="bullet"/>
      <w:lvlText w:val="•"/>
      <w:lvlJc w:val="left"/>
      <w:pPr>
        <w:tabs>
          <w:tab w:val="num" w:pos="4320"/>
        </w:tabs>
        <w:ind w:left="4320" w:hanging="360"/>
      </w:pPr>
      <w:rPr>
        <w:rFonts w:ascii="Times New Roman" w:hAnsi="Times New Roman" w:hint="default"/>
      </w:rPr>
    </w:lvl>
    <w:lvl w:ilvl="6" w:tplc="19B48996" w:tentative="1">
      <w:start w:val="1"/>
      <w:numFmt w:val="bullet"/>
      <w:lvlText w:val="•"/>
      <w:lvlJc w:val="left"/>
      <w:pPr>
        <w:tabs>
          <w:tab w:val="num" w:pos="5040"/>
        </w:tabs>
        <w:ind w:left="5040" w:hanging="360"/>
      </w:pPr>
      <w:rPr>
        <w:rFonts w:ascii="Times New Roman" w:hAnsi="Times New Roman" w:hint="default"/>
      </w:rPr>
    </w:lvl>
    <w:lvl w:ilvl="7" w:tplc="E1D432E4" w:tentative="1">
      <w:start w:val="1"/>
      <w:numFmt w:val="bullet"/>
      <w:lvlText w:val="•"/>
      <w:lvlJc w:val="left"/>
      <w:pPr>
        <w:tabs>
          <w:tab w:val="num" w:pos="5760"/>
        </w:tabs>
        <w:ind w:left="5760" w:hanging="360"/>
      </w:pPr>
      <w:rPr>
        <w:rFonts w:ascii="Times New Roman" w:hAnsi="Times New Roman" w:hint="default"/>
      </w:rPr>
    </w:lvl>
    <w:lvl w:ilvl="8" w:tplc="E40E93B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EE33D4E"/>
    <w:multiLevelType w:val="hybridMultilevel"/>
    <w:tmpl w:val="2FF6479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23" w15:restartNumberingAfterBreak="0">
    <w:nsid w:val="41506A1F"/>
    <w:multiLevelType w:val="multilevel"/>
    <w:tmpl w:val="A6E63B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A1D08F0"/>
    <w:multiLevelType w:val="hybridMultilevel"/>
    <w:tmpl w:val="9E48C0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A321D01"/>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321504A"/>
    <w:multiLevelType w:val="multilevel"/>
    <w:tmpl w:val="5D04EB2C"/>
    <w:lvl w:ilvl="0">
      <w:start w:val="1"/>
      <w:numFmt w:val="decimal"/>
      <w:lvlText w:val="5.%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AD7AAC"/>
    <w:multiLevelType w:val="hybridMultilevel"/>
    <w:tmpl w:val="CA5819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BB86270"/>
    <w:multiLevelType w:val="hybridMultilevel"/>
    <w:tmpl w:val="17ECFC9E"/>
    <w:lvl w:ilvl="0" w:tplc="DC786144">
      <w:start w:val="1"/>
      <w:numFmt w:val="decimal"/>
      <w:lvlText w:val="%1."/>
      <w:lvlJc w:val="left"/>
      <w:pPr>
        <w:ind w:left="360" w:hanging="360"/>
      </w:pPr>
      <w:rPr>
        <w:rFonts w:ascii="Arial Narrow" w:hAnsi="Arial Narrow" w:hint="default"/>
        <w:b/>
        <w:i w:val="0"/>
        <w:color w:val="auto"/>
        <w:sz w:val="22"/>
        <w:szCs w:val="22"/>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EB47031"/>
    <w:multiLevelType w:val="hybridMultilevel"/>
    <w:tmpl w:val="8BEA2326"/>
    <w:lvl w:ilvl="0" w:tplc="EBA24FAE">
      <w:start w:val="1"/>
      <w:numFmt w:val="bullet"/>
      <w:lvlText w:val="•"/>
      <w:lvlJc w:val="left"/>
      <w:pPr>
        <w:tabs>
          <w:tab w:val="num" w:pos="720"/>
        </w:tabs>
        <w:ind w:left="720" w:hanging="360"/>
      </w:pPr>
      <w:rPr>
        <w:rFonts w:ascii="Times New Roman" w:hAnsi="Times New Roman" w:hint="default"/>
      </w:rPr>
    </w:lvl>
    <w:lvl w:ilvl="1" w:tplc="5358C594" w:tentative="1">
      <w:start w:val="1"/>
      <w:numFmt w:val="bullet"/>
      <w:lvlText w:val="•"/>
      <w:lvlJc w:val="left"/>
      <w:pPr>
        <w:tabs>
          <w:tab w:val="num" w:pos="1440"/>
        </w:tabs>
        <w:ind w:left="1440" w:hanging="360"/>
      </w:pPr>
      <w:rPr>
        <w:rFonts w:ascii="Times New Roman" w:hAnsi="Times New Roman" w:hint="default"/>
      </w:rPr>
    </w:lvl>
    <w:lvl w:ilvl="2" w:tplc="683A107E" w:tentative="1">
      <w:start w:val="1"/>
      <w:numFmt w:val="bullet"/>
      <w:lvlText w:val="•"/>
      <w:lvlJc w:val="left"/>
      <w:pPr>
        <w:tabs>
          <w:tab w:val="num" w:pos="2160"/>
        </w:tabs>
        <w:ind w:left="2160" w:hanging="360"/>
      </w:pPr>
      <w:rPr>
        <w:rFonts w:ascii="Times New Roman" w:hAnsi="Times New Roman" w:hint="default"/>
      </w:rPr>
    </w:lvl>
    <w:lvl w:ilvl="3" w:tplc="2B2213E6" w:tentative="1">
      <w:start w:val="1"/>
      <w:numFmt w:val="bullet"/>
      <w:lvlText w:val="•"/>
      <w:lvlJc w:val="left"/>
      <w:pPr>
        <w:tabs>
          <w:tab w:val="num" w:pos="2880"/>
        </w:tabs>
        <w:ind w:left="2880" w:hanging="360"/>
      </w:pPr>
      <w:rPr>
        <w:rFonts w:ascii="Times New Roman" w:hAnsi="Times New Roman" w:hint="default"/>
      </w:rPr>
    </w:lvl>
    <w:lvl w:ilvl="4" w:tplc="DA06B258" w:tentative="1">
      <w:start w:val="1"/>
      <w:numFmt w:val="bullet"/>
      <w:lvlText w:val="•"/>
      <w:lvlJc w:val="left"/>
      <w:pPr>
        <w:tabs>
          <w:tab w:val="num" w:pos="3600"/>
        </w:tabs>
        <w:ind w:left="3600" w:hanging="360"/>
      </w:pPr>
      <w:rPr>
        <w:rFonts w:ascii="Times New Roman" w:hAnsi="Times New Roman" w:hint="default"/>
      </w:rPr>
    </w:lvl>
    <w:lvl w:ilvl="5" w:tplc="6FEC0FD0" w:tentative="1">
      <w:start w:val="1"/>
      <w:numFmt w:val="bullet"/>
      <w:lvlText w:val="•"/>
      <w:lvlJc w:val="left"/>
      <w:pPr>
        <w:tabs>
          <w:tab w:val="num" w:pos="4320"/>
        </w:tabs>
        <w:ind w:left="4320" w:hanging="360"/>
      </w:pPr>
      <w:rPr>
        <w:rFonts w:ascii="Times New Roman" w:hAnsi="Times New Roman" w:hint="default"/>
      </w:rPr>
    </w:lvl>
    <w:lvl w:ilvl="6" w:tplc="1DE4FCBA" w:tentative="1">
      <w:start w:val="1"/>
      <w:numFmt w:val="bullet"/>
      <w:lvlText w:val="•"/>
      <w:lvlJc w:val="left"/>
      <w:pPr>
        <w:tabs>
          <w:tab w:val="num" w:pos="5040"/>
        </w:tabs>
        <w:ind w:left="5040" w:hanging="360"/>
      </w:pPr>
      <w:rPr>
        <w:rFonts w:ascii="Times New Roman" w:hAnsi="Times New Roman" w:hint="default"/>
      </w:rPr>
    </w:lvl>
    <w:lvl w:ilvl="7" w:tplc="23002D10" w:tentative="1">
      <w:start w:val="1"/>
      <w:numFmt w:val="bullet"/>
      <w:lvlText w:val="•"/>
      <w:lvlJc w:val="left"/>
      <w:pPr>
        <w:tabs>
          <w:tab w:val="num" w:pos="5760"/>
        </w:tabs>
        <w:ind w:left="5760" w:hanging="360"/>
      </w:pPr>
      <w:rPr>
        <w:rFonts w:ascii="Times New Roman" w:hAnsi="Times New Roman" w:hint="default"/>
      </w:rPr>
    </w:lvl>
    <w:lvl w:ilvl="8" w:tplc="454CD74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3242581"/>
    <w:multiLevelType w:val="hybridMultilevel"/>
    <w:tmpl w:val="B7C0DE84"/>
    <w:lvl w:ilvl="0" w:tplc="DE2611FA">
      <w:start w:val="1"/>
      <w:numFmt w:val="decimal"/>
      <w:lvlText w:val="%1."/>
      <w:lvlJc w:val="left"/>
      <w:pPr>
        <w:ind w:left="720" w:hanging="360"/>
      </w:pPr>
      <w:rPr>
        <w:rFonts w:ascii="Arial Narrow" w:hAnsi="Arial Narrow" w:hint="default"/>
        <w:b/>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07D2570E">
      <w:start w:val="1"/>
      <w:numFmt w:val="decimal"/>
      <w:lvlText w:val="%4."/>
      <w:lvlJc w:val="left"/>
      <w:pPr>
        <w:ind w:left="2880" w:hanging="360"/>
      </w:pPr>
      <w:rPr>
        <w:rFonts w:ascii="Arial Narrow" w:eastAsia="Times New Roman" w:hAnsi="Arial Narrow" w:cs="Calibri"/>
        <w:b/>
        <w:color w:val="00B050"/>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68B1D9B"/>
    <w:multiLevelType w:val="multilevel"/>
    <w:tmpl w:val="98C2F5A6"/>
    <w:lvl w:ilvl="0">
      <w:start w:val="4"/>
      <w:numFmt w:val="decimal"/>
      <w:lvlText w:val="%1."/>
      <w:lvlJc w:val="left"/>
      <w:pPr>
        <w:ind w:left="360" w:hanging="360"/>
      </w:pPr>
      <w:rPr>
        <w:lang w:val="es-CO"/>
      </w:r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2" w15:restartNumberingAfterBreak="0">
    <w:nsid w:val="691B71F2"/>
    <w:multiLevelType w:val="hybridMultilevel"/>
    <w:tmpl w:val="1FA0AE46"/>
    <w:lvl w:ilvl="0" w:tplc="E1B20CAA">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694E174F"/>
    <w:multiLevelType w:val="hybridMultilevel"/>
    <w:tmpl w:val="E3D64E8C"/>
    <w:lvl w:ilvl="0" w:tplc="CCBE44C2">
      <w:start w:val="1"/>
      <w:numFmt w:val="bullet"/>
      <w:lvlText w:val="•"/>
      <w:lvlJc w:val="left"/>
      <w:pPr>
        <w:tabs>
          <w:tab w:val="num" w:pos="720"/>
        </w:tabs>
        <w:ind w:left="720" w:hanging="360"/>
      </w:pPr>
      <w:rPr>
        <w:rFonts w:ascii="Times New Roman" w:hAnsi="Times New Roman" w:hint="default"/>
      </w:rPr>
    </w:lvl>
    <w:lvl w:ilvl="1" w:tplc="128E3F1A" w:tentative="1">
      <w:start w:val="1"/>
      <w:numFmt w:val="bullet"/>
      <w:lvlText w:val="•"/>
      <w:lvlJc w:val="left"/>
      <w:pPr>
        <w:tabs>
          <w:tab w:val="num" w:pos="1440"/>
        </w:tabs>
        <w:ind w:left="1440" w:hanging="360"/>
      </w:pPr>
      <w:rPr>
        <w:rFonts w:ascii="Times New Roman" w:hAnsi="Times New Roman" w:hint="default"/>
      </w:rPr>
    </w:lvl>
    <w:lvl w:ilvl="2" w:tplc="42EE2492" w:tentative="1">
      <w:start w:val="1"/>
      <w:numFmt w:val="bullet"/>
      <w:lvlText w:val="•"/>
      <w:lvlJc w:val="left"/>
      <w:pPr>
        <w:tabs>
          <w:tab w:val="num" w:pos="2160"/>
        </w:tabs>
        <w:ind w:left="2160" w:hanging="360"/>
      </w:pPr>
      <w:rPr>
        <w:rFonts w:ascii="Times New Roman" w:hAnsi="Times New Roman" w:hint="default"/>
      </w:rPr>
    </w:lvl>
    <w:lvl w:ilvl="3" w:tplc="695A2356" w:tentative="1">
      <w:start w:val="1"/>
      <w:numFmt w:val="bullet"/>
      <w:lvlText w:val="•"/>
      <w:lvlJc w:val="left"/>
      <w:pPr>
        <w:tabs>
          <w:tab w:val="num" w:pos="2880"/>
        </w:tabs>
        <w:ind w:left="2880" w:hanging="360"/>
      </w:pPr>
      <w:rPr>
        <w:rFonts w:ascii="Times New Roman" w:hAnsi="Times New Roman" w:hint="default"/>
      </w:rPr>
    </w:lvl>
    <w:lvl w:ilvl="4" w:tplc="21E01194" w:tentative="1">
      <w:start w:val="1"/>
      <w:numFmt w:val="bullet"/>
      <w:lvlText w:val="•"/>
      <w:lvlJc w:val="left"/>
      <w:pPr>
        <w:tabs>
          <w:tab w:val="num" w:pos="3600"/>
        </w:tabs>
        <w:ind w:left="3600" w:hanging="360"/>
      </w:pPr>
      <w:rPr>
        <w:rFonts w:ascii="Times New Roman" w:hAnsi="Times New Roman" w:hint="default"/>
      </w:rPr>
    </w:lvl>
    <w:lvl w:ilvl="5" w:tplc="AEE2810A" w:tentative="1">
      <w:start w:val="1"/>
      <w:numFmt w:val="bullet"/>
      <w:lvlText w:val="•"/>
      <w:lvlJc w:val="left"/>
      <w:pPr>
        <w:tabs>
          <w:tab w:val="num" w:pos="4320"/>
        </w:tabs>
        <w:ind w:left="4320" w:hanging="360"/>
      </w:pPr>
      <w:rPr>
        <w:rFonts w:ascii="Times New Roman" w:hAnsi="Times New Roman" w:hint="default"/>
      </w:rPr>
    </w:lvl>
    <w:lvl w:ilvl="6" w:tplc="D456A3AA" w:tentative="1">
      <w:start w:val="1"/>
      <w:numFmt w:val="bullet"/>
      <w:lvlText w:val="•"/>
      <w:lvlJc w:val="left"/>
      <w:pPr>
        <w:tabs>
          <w:tab w:val="num" w:pos="5040"/>
        </w:tabs>
        <w:ind w:left="5040" w:hanging="360"/>
      </w:pPr>
      <w:rPr>
        <w:rFonts w:ascii="Times New Roman" w:hAnsi="Times New Roman" w:hint="default"/>
      </w:rPr>
    </w:lvl>
    <w:lvl w:ilvl="7" w:tplc="2C8ED090" w:tentative="1">
      <w:start w:val="1"/>
      <w:numFmt w:val="bullet"/>
      <w:lvlText w:val="•"/>
      <w:lvlJc w:val="left"/>
      <w:pPr>
        <w:tabs>
          <w:tab w:val="num" w:pos="5760"/>
        </w:tabs>
        <w:ind w:left="5760" w:hanging="360"/>
      </w:pPr>
      <w:rPr>
        <w:rFonts w:ascii="Times New Roman" w:hAnsi="Times New Roman" w:hint="default"/>
      </w:rPr>
    </w:lvl>
    <w:lvl w:ilvl="8" w:tplc="BE78916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9C61002"/>
    <w:multiLevelType w:val="multilevel"/>
    <w:tmpl w:val="8B2C9168"/>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B4D2D50"/>
    <w:multiLevelType w:val="hybridMultilevel"/>
    <w:tmpl w:val="20DAC8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1B87CBA"/>
    <w:multiLevelType w:val="hybridMultilevel"/>
    <w:tmpl w:val="99A6EA2A"/>
    <w:lvl w:ilvl="0" w:tplc="8AE60468">
      <w:start w:val="3"/>
      <w:numFmt w:val="bullet"/>
      <w:lvlText w:val=""/>
      <w:lvlJc w:val="left"/>
      <w:pPr>
        <w:ind w:left="720" w:hanging="360"/>
      </w:pPr>
      <w:rPr>
        <w:rFonts w:ascii="Wingdings" w:eastAsia="Calibri"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63C1DA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B9348D"/>
    <w:multiLevelType w:val="hybridMultilevel"/>
    <w:tmpl w:val="6EC87126"/>
    <w:lvl w:ilvl="0" w:tplc="17BE3DAC">
      <w:start w:val="1"/>
      <w:numFmt w:val="bullet"/>
      <w:lvlText w:val="•"/>
      <w:lvlJc w:val="left"/>
      <w:pPr>
        <w:tabs>
          <w:tab w:val="num" w:pos="720"/>
        </w:tabs>
        <w:ind w:left="720" w:hanging="360"/>
      </w:pPr>
      <w:rPr>
        <w:rFonts w:ascii="Times New Roman" w:hAnsi="Times New Roman" w:hint="default"/>
      </w:rPr>
    </w:lvl>
    <w:lvl w:ilvl="1" w:tplc="718A4A62" w:tentative="1">
      <w:start w:val="1"/>
      <w:numFmt w:val="bullet"/>
      <w:lvlText w:val="•"/>
      <w:lvlJc w:val="left"/>
      <w:pPr>
        <w:tabs>
          <w:tab w:val="num" w:pos="1440"/>
        </w:tabs>
        <w:ind w:left="1440" w:hanging="360"/>
      </w:pPr>
      <w:rPr>
        <w:rFonts w:ascii="Times New Roman" w:hAnsi="Times New Roman" w:hint="default"/>
      </w:rPr>
    </w:lvl>
    <w:lvl w:ilvl="2" w:tplc="12F48766" w:tentative="1">
      <w:start w:val="1"/>
      <w:numFmt w:val="bullet"/>
      <w:lvlText w:val="•"/>
      <w:lvlJc w:val="left"/>
      <w:pPr>
        <w:tabs>
          <w:tab w:val="num" w:pos="2160"/>
        </w:tabs>
        <w:ind w:left="2160" w:hanging="360"/>
      </w:pPr>
      <w:rPr>
        <w:rFonts w:ascii="Times New Roman" w:hAnsi="Times New Roman" w:hint="default"/>
      </w:rPr>
    </w:lvl>
    <w:lvl w:ilvl="3" w:tplc="CB168B0A" w:tentative="1">
      <w:start w:val="1"/>
      <w:numFmt w:val="bullet"/>
      <w:lvlText w:val="•"/>
      <w:lvlJc w:val="left"/>
      <w:pPr>
        <w:tabs>
          <w:tab w:val="num" w:pos="2880"/>
        </w:tabs>
        <w:ind w:left="2880" w:hanging="360"/>
      </w:pPr>
      <w:rPr>
        <w:rFonts w:ascii="Times New Roman" w:hAnsi="Times New Roman" w:hint="default"/>
      </w:rPr>
    </w:lvl>
    <w:lvl w:ilvl="4" w:tplc="90F8DF8C" w:tentative="1">
      <w:start w:val="1"/>
      <w:numFmt w:val="bullet"/>
      <w:lvlText w:val="•"/>
      <w:lvlJc w:val="left"/>
      <w:pPr>
        <w:tabs>
          <w:tab w:val="num" w:pos="3600"/>
        </w:tabs>
        <w:ind w:left="3600" w:hanging="360"/>
      </w:pPr>
      <w:rPr>
        <w:rFonts w:ascii="Times New Roman" w:hAnsi="Times New Roman" w:hint="default"/>
      </w:rPr>
    </w:lvl>
    <w:lvl w:ilvl="5" w:tplc="8FC854C0" w:tentative="1">
      <w:start w:val="1"/>
      <w:numFmt w:val="bullet"/>
      <w:lvlText w:val="•"/>
      <w:lvlJc w:val="left"/>
      <w:pPr>
        <w:tabs>
          <w:tab w:val="num" w:pos="4320"/>
        </w:tabs>
        <w:ind w:left="4320" w:hanging="360"/>
      </w:pPr>
      <w:rPr>
        <w:rFonts w:ascii="Times New Roman" w:hAnsi="Times New Roman" w:hint="default"/>
      </w:rPr>
    </w:lvl>
    <w:lvl w:ilvl="6" w:tplc="9A2AE28C" w:tentative="1">
      <w:start w:val="1"/>
      <w:numFmt w:val="bullet"/>
      <w:lvlText w:val="•"/>
      <w:lvlJc w:val="left"/>
      <w:pPr>
        <w:tabs>
          <w:tab w:val="num" w:pos="5040"/>
        </w:tabs>
        <w:ind w:left="5040" w:hanging="360"/>
      </w:pPr>
      <w:rPr>
        <w:rFonts w:ascii="Times New Roman" w:hAnsi="Times New Roman" w:hint="default"/>
      </w:rPr>
    </w:lvl>
    <w:lvl w:ilvl="7" w:tplc="C480F984" w:tentative="1">
      <w:start w:val="1"/>
      <w:numFmt w:val="bullet"/>
      <w:lvlText w:val="•"/>
      <w:lvlJc w:val="left"/>
      <w:pPr>
        <w:tabs>
          <w:tab w:val="num" w:pos="5760"/>
        </w:tabs>
        <w:ind w:left="5760" w:hanging="360"/>
      </w:pPr>
      <w:rPr>
        <w:rFonts w:ascii="Times New Roman" w:hAnsi="Times New Roman" w:hint="default"/>
      </w:rPr>
    </w:lvl>
    <w:lvl w:ilvl="8" w:tplc="E602881E"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40"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41" w15:restartNumberingAfterBreak="0">
    <w:nsid w:val="7ECE7AE2"/>
    <w:multiLevelType w:val="hybridMultilevel"/>
    <w:tmpl w:val="A02E74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83279650">
    <w:abstractNumId w:val="23"/>
  </w:num>
  <w:num w:numId="2" w16cid:durableId="455415926">
    <w:abstractNumId w:val="11"/>
  </w:num>
  <w:num w:numId="3" w16cid:durableId="586379223">
    <w:abstractNumId w:val="40"/>
  </w:num>
  <w:num w:numId="4" w16cid:durableId="1332953709">
    <w:abstractNumId w:val="22"/>
  </w:num>
  <w:num w:numId="5" w16cid:durableId="960113402">
    <w:abstractNumId w:val="9"/>
  </w:num>
  <w:num w:numId="6" w16cid:durableId="1096168413">
    <w:abstractNumId w:val="39"/>
  </w:num>
  <w:num w:numId="7" w16cid:durableId="1917321970">
    <w:abstractNumId w:val="5"/>
  </w:num>
  <w:num w:numId="8" w16cid:durableId="125240617">
    <w:abstractNumId w:val="3"/>
  </w:num>
  <w:num w:numId="9" w16cid:durableId="13458527">
    <w:abstractNumId w:val="0"/>
  </w:num>
  <w:num w:numId="10" w16cid:durableId="1894076833">
    <w:abstractNumId w:val="20"/>
  </w:num>
  <w:num w:numId="11" w16cid:durableId="1781337088">
    <w:abstractNumId w:val="29"/>
  </w:num>
  <w:num w:numId="12" w16cid:durableId="1301227454">
    <w:abstractNumId w:val="33"/>
  </w:num>
  <w:num w:numId="13" w16cid:durableId="677123432">
    <w:abstractNumId w:val="8"/>
  </w:num>
  <w:num w:numId="14" w16cid:durableId="1124422583">
    <w:abstractNumId w:val="14"/>
  </w:num>
  <w:num w:numId="15" w16cid:durableId="1370833708">
    <w:abstractNumId w:val="38"/>
  </w:num>
  <w:num w:numId="16" w16cid:durableId="1540893532">
    <w:abstractNumId w:val="1"/>
  </w:num>
  <w:num w:numId="17" w16cid:durableId="1951620586">
    <w:abstractNumId w:val="6"/>
  </w:num>
  <w:num w:numId="18" w16cid:durableId="202594490">
    <w:abstractNumId w:val="17"/>
  </w:num>
  <w:num w:numId="19" w16cid:durableId="929898156">
    <w:abstractNumId w:val="24"/>
  </w:num>
  <w:num w:numId="20" w16cid:durableId="678507687">
    <w:abstractNumId w:val="27"/>
  </w:num>
  <w:num w:numId="21" w16cid:durableId="30160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7453177">
    <w:abstractNumId w:val="4"/>
  </w:num>
  <w:num w:numId="23" w16cid:durableId="124004473">
    <w:abstractNumId w:val="15"/>
  </w:num>
  <w:num w:numId="24" w16cid:durableId="1577469559">
    <w:abstractNumId w:val="13"/>
  </w:num>
  <w:num w:numId="25" w16cid:durableId="1329865118">
    <w:abstractNumId w:val="41"/>
  </w:num>
  <w:num w:numId="26" w16cid:durableId="1336112234">
    <w:abstractNumId w:val="18"/>
  </w:num>
  <w:num w:numId="27" w16cid:durableId="330911764">
    <w:abstractNumId w:val="32"/>
  </w:num>
  <w:num w:numId="28" w16cid:durableId="1553610572">
    <w:abstractNumId w:val="37"/>
  </w:num>
  <w:num w:numId="29" w16cid:durableId="1711757850">
    <w:abstractNumId w:val="7"/>
  </w:num>
  <w:num w:numId="30" w16cid:durableId="810515601">
    <w:abstractNumId w:val="26"/>
  </w:num>
  <w:num w:numId="31" w16cid:durableId="982125951">
    <w:abstractNumId w:val="12"/>
  </w:num>
  <w:num w:numId="32" w16cid:durableId="398135763">
    <w:abstractNumId w:val="21"/>
  </w:num>
  <w:num w:numId="33" w16cid:durableId="1582257705">
    <w:abstractNumId w:val="3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85147057">
    <w:abstractNumId w:val="34"/>
  </w:num>
  <w:num w:numId="35" w16cid:durableId="1285697412">
    <w:abstractNumId w:val="28"/>
  </w:num>
  <w:num w:numId="36" w16cid:durableId="974412961">
    <w:abstractNumId w:val="25"/>
  </w:num>
  <w:num w:numId="37" w16cid:durableId="2134133251">
    <w:abstractNumId w:val="2"/>
  </w:num>
  <w:num w:numId="38" w16cid:durableId="117727905">
    <w:abstractNumId w:val="35"/>
  </w:num>
  <w:num w:numId="39" w16cid:durableId="18028425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39689285">
    <w:abstractNumId w:val="19"/>
  </w:num>
  <w:num w:numId="41" w16cid:durableId="218907103">
    <w:abstractNumId w:val="36"/>
  </w:num>
  <w:num w:numId="42" w16cid:durableId="5792880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4096" w:nlCheck="1" w:checkStyle="0"/>
  <w:activeWritingStyle w:appName="MSWord" w:lang="es-ES_tradnl"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15EF4"/>
    <w:rsid w:val="000212BA"/>
    <w:rsid w:val="000441BB"/>
    <w:rsid w:val="00045B55"/>
    <w:rsid w:val="00050FEC"/>
    <w:rsid w:val="0005704B"/>
    <w:rsid w:val="00064A72"/>
    <w:rsid w:val="00070964"/>
    <w:rsid w:val="00096846"/>
    <w:rsid w:val="000B0093"/>
    <w:rsid w:val="000B69C4"/>
    <w:rsid w:val="000D3F25"/>
    <w:rsid w:val="000F5EA0"/>
    <w:rsid w:val="0010104A"/>
    <w:rsid w:val="00126D88"/>
    <w:rsid w:val="00131736"/>
    <w:rsid w:val="00134EA6"/>
    <w:rsid w:val="001400DF"/>
    <w:rsid w:val="0015351E"/>
    <w:rsid w:val="00153B8C"/>
    <w:rsid w:val="001774F8"/>
    <w:rsid w:val="0019683D"/>
    <w:rsid w:val="001C7502"/>
    <w:rsid w:val="001D1257"/>
    <w:rsid w:val="001F057E"/>
    <w:rsid w:val="00202E4B"/>
    <w:rsid w:val="002066A7"/>
    <w:rsid w:val="002221B2"/>
    <w:rsid w:val="00222439"/>
    <w:rsid w:val="00222646"/>
    <w:rsid w:val="00224B34"/>
    <w:rsid w:val="00235430"/>
    <w:rsid w:val="00265506"/>
    <w:rsid w:val="002731B4"/>
    <w:rsid w:val="00292DEF"/>
    <w:rsid w:val="002A2BC7"/>
    <w:rsid w:val="002A3482"/>
    <w:rsid w:val="002B58E9"/>
    <w:rsid w:val="002C1A4B"/>
    <w:rsid w:val="002C2BCD"/>
    <w:rsid w:val="002D3B46"/>
    <w:rsid w:val="002F031F"/>
    <w:rsid w:val="00301FFC"/>
    <w:rsid w:val="003074C4"/>
    <w:rsid w:val="0031487B"/>
    <w:rsid w:val="00315AF2"/>
    <w:rsid w:val="00316356"/>
    <w:rsid w:val="0031701B"/>
    <w:rsid w:val="00352125"/>
    <w:rsid w:val="00353646"/>
    <w:rsid w:val="003553D9"/>
    <w:rsid w:val="003566FB"/>
    <w:rsid w:val="003613DA"/>
    <w:rsid w:val="003656A2"/>
    <w:rsid w:val="00397320"/>
    <w:rsid w:val="003A7AFA"/>
    <w:rsid w:val="003C1208"/>
    <w:rsid w:val="003D63A4"/>
    <w:rsid w:val="003E3705"/>
    <w:rsid w:val="004035C4"/>
    <w:rsid w:val="00403755"/>
    <w:rsid w:val="00420F16"/>
    <w:rsid w:val="00421BE3"/>
    <w:rsid w:val="00423BDE"/>
    <w:rsid w:val="0042799E"/>
    <w:rsid w:val="00432E4E"/>
    <w:rsid w:val="00452A7C"/>
    <w:rsid w:val="004608AA"/>
    <w:rsid w:val="00470515"/>
    <w:rsid w:val="00492690"/>
    <w:rsid w:val="004943CD"/>
    <w:rsid w:val="004A6E04"/>
    <w:rsid w:val="004C4CBA"/>
    <w:rsid w:val="004C4DCA"/>
    <w:rsid w:val="004C5F25"/>
    <w:rsid w:val="004D067C"/>
    <w:rsid w:val="004F4592"/>
    <w:rsid w:val="00520106"/>
    <w:rsid w:val="00522E32"/>
    <w:rsid w:val="00527825"/>
    <w:rsid w:val="00552EA8"/>
    <w:rsid w:val="00553ED0"/>
    <w:rsid w:val="00554D51"/>
    <w:rsid w:val="00561762"/>
    <w:rsid w:val="005622B7"/>
    <w:rsid w:val="0056262A"/>
    <w:rsid w:val="005708CB"/>
    <w:rsid w:val="005A1CBD"/>
    <w:rsid w:val="005A52BB"/>
    <w:rsid w:val="005B4C6C"/>
    <w:rsid w:val="005B767B"/>
    <w:rsid w:val="005F5D7C"/>
    <w:rsid w:val="0060729B"/>
    <w:rsid w:val="00631564"/>
    <w:rsid w:val="00666597"/>
    <w:rsid w:val="00677509"/>
    <w:rsid w:val="006801A7"/>
    <w:rsid w:val="0068268A"/>
    <w:rsid w:val="00691803"/>
    <w:rsid w:val="006A46AC"/>
    <w:rsid w:val="006A7D78"/>
    <w:rsid w:val="006D0266"/>
    <w:rsid w:val="006E4C24"/>
    <w:rsid w:val="006F51EC"/>
    <w:rsid w:val="006F7E77"/>
    <w:rsid w:val="00710B98"/>
    <w:rsid w:val="007148E1"/>
    <w:rsid w:val="007270FA"/>
    <w:rsid w:val="00737505"/>
    <w:rsid w:val="00742C00"/>
    <w:rsid w:val="007434A2"/>
    <w:rsid w:val="00751961"/>
    <w:rsid w:val="007632A0"/>
    <w:rsid w:val="007756FB"/>
    <w:rsid w:val="007A24C1"/>
    <w:rsid w:val="007A603A"/>
    <w:rsid w:val="007C097D"/>
    <w:rsid w:val="007D128C"/>
    <w:rsid w:val="007D72A9"/>
    <w:rsid w:val="007F6A06"/>
    <w:rsid w:val="008131B6"/>
    <w:rsid w:val="00855151"/>
    <w:rsid w:val="00863FCA"/>
    <w:rsid w:val="0088711F"/>
    <w:rsid w:val="00890180"/>
    <w:rsid w:val="00895935"/>
    <w:rsid w:val="008C2C56"/>
    <w:rsid w:val="008C7EA6"/>
    <w:rsid w:val="008E4BB5"/>
    <w:rsid w:val="008F02E2"/>
    <w:rsid w:val="008F4106"/>
    <w:rsid w:val="00907465"/>
    <w:rsid w:val="0091219B"/>
    <w:rsid w:val="009303D2"/>
    <w:rsid w:val="00932473"/>
    <w:rsid w:val="00965AF1"/>
    <w:rsid w:val="009752A0"/>
    <w:rsid w:val="00977DA1"/>
    <w:rsid w:val="00991744"/>
    <w:rsid w:val="00994F17"/>
    <w:rsid w:val="00996B41"/>
    <w:rsid w:val="009B43FC"/>
    <w:rsid w:val="009C29D6"/>
    <w:rsid w:val="009D7AB5"/>
    <w:rsid w:val="009E61C6"/>
    <w:rsid w:val="00A042DE"/>
    <w:rsid w:val="00A05E7C"/>
    <w:rsid w:val="00A132C6"/>
    <w:rsid w:val="00A209B4"/>
    <w:rsid w:val="00A301FD"/>
    <w:rsid w:val="00A432A5"/>
    <w:rsid w:val="00A44474"/>
    <w:rsid w:val="00A60447"/>
    <w:rsid w:val="00A61966"/>
    <w:rsid w:val="00A641F4"/>
    <w:rsid w:val="00A6641B"/>
    <w:rsid w:val="00AA379A"/>
    <w:rsid w:val="00AD6A4D"/>
    <w:rsid w:val="00AE2FEE"/>
    <w:rsid w:val="00B01450"/>
    <w:rsid w:val="00B0628D"/>
    <w:rsid w:val="00B23BD9"/>
    <w:rsid w:val="00B25B3C"/>
    <w:rsid w:val="00B37CF5"/>
    <w:rsid w:val="00B42AFE"/>
    <w:rsid w:val="00B457F2"/>
    <w:rsid w:val="00B53078"/>
    <w:rsid w:val="00B61CE0"/>
    <w:rsid w:val="00B70A28"/>
    <w:rsid w:val="00B71657"/>
    <w:rsid w:val="00B7337A"/>
    <w:rsid w:val="00B7422F"/>
    <w:rsid w:val="00B86CE4"/>
    <w:rsid w:val="00BA7ECF"/>
    <w:rsid w:val="00BC21A3"/>
    <w:rsid w:val="00BD4A00"/>
    <w:rsid w:val="00BF2004"/>
    <w:rsid w:val="00BF3C30"/>
    <w:rsid w:val="00C03023"/>
    <w:rsid w:val="00C17C9F"/>
    <w:rsid w:val="00C206B7"/>
    <w:rsid w:val="00C43575"/>
    <w:rsid w:val="00C4633A"/>
    <w:rsid w:val="00C51A98"/>
    <w:rsid w:val="00C72FB9"/>
    <w:rsid w:val="00C73DB4"/>
    <w:rsid w:val="00C81A17"/>
    <w:rsid w:val="00C83949"/>
    <w:rsid w:val="00CA6397"/>
    <w:rsid w:val="00CB3BD8"/>
    <w:rsid w:val="00CE08AF"/>
    <w:rsid w:val="00D069EF"/>
    <w:rsid w:val="00D10B88"/>
    <w:rsid w:val="00D1324D"/>
    <w:rsid w:val="00D16DD1"/>
    <w:rsid w:val="00D16E49"/>
    <w:rsid w:val="00D2510D"/>
    <w:rsid w:val="00D26DC1"/>
    <w:rsid w:val="00D34AEF"/>
    <w:rsid w:val="00D41EAB"/>
    <w:rsid w:val="00D676D8"/>
    <w:rsid w:val="00D86886"/>
    <w:rsid w:val="00D96D79"/>
    <w:rsid w:val="00DB0731"/>
    <w:rsid w:val="00DC5AD1"/>
    <w:rsid w:val="00DD0D5D"/>
    <w:rsid w:val="00DD4930"/>
    <w:rsid w:val="00DD6F50"/>
    <w:rsid w:val="00E12359"/>
    <w:rsid w:val="00E24E1F"/>
    <w:rsid w:val="00E24E84"/>
    <w:rsid w:val="00E31700"/>
    <w:rsid w:val="00E51DF1"/>
    <w:rsid w:val="00E52116"/>
    <w:rsid w:val="00E52537"/>
    <w:rsid w:val="00E64AB0"/>
    <w:rsid w:val="00E7157E"/>
    <w:rsid w:val="00E90D0F"/>
    <w:rsid w:val="00EA675C"/>
    <w:rsid w:val="00EC6EE3"/>
    <w:rsid w:val="00ED3358"/>
    <w:rsid w:val="00EE26F8"/>
    <w:rsid w:val="00EF0A7C"/>
    <w:rsid w:val="00F05475"/>
    <w:rsid w:val="00F207E7"/>
    <w:rsid w:val="00F2222B"/>
    <w:rsid w:val="00F22BE8"/>
    <w:rsid w:val="00F266D6"/>
    <w:rsid w:val="00F30B46"/>
    <w:rsid w:val="00F331C1"/>
    <w:rsid w:val="00F53D67"/>
    <w:rsid w:val="00F624C4"/>
    <w:rsid w:val="00F6514B"/>
    <w:rsid w:val="00F70D6E"/>
    <w:rsid w:val="00F87148"/>
    <w:rsid w:val="00F9317D"/>
    <w:rsid w:val="00F93896"/>
    <w:rsid w:val="00FD468F"/>
    <w:rsid w:val="00FE26F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14B"/>
    <w:pPr>
      <w:spacing w:after="0" w:line="240" w:lineRule="auto"/>
    </w:pPr>
    <w:rPr>
      <w:rFonts w:ascii="Times New Roman" w:eastAsia="Times New Roman" w:hAnsi="Times New Roman" w:cs="Times New Roman"/>
      <w:color w:val="000000"/>
      <w:sz w:val="19"/>
      <w:szCs w:val="19"/>
      <w:lang w:eastAsia="es-CO"/>
    </w:rPr>
  </w:style>
  <w:style w:type="paragraph" w:styleId="Ttulo1">
    <w:name w:val="heading 1"/>
    <w:basedOn w:val="Normal"/>
    <w:next w:val="Normal"/>
    <w:link w:val="Ttulo1Car"/>
    <w:uiPriority w:val="9"/>
    <w:qFormat/>
    <w:rsid w:val="00A4447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8,h9,h10,h18,Alt Header,WWB"/>
    <w:basedOn w:val="Normal"/>
    <w:link w:val="EncabezadoCar"/>
    <w:uiPriority w:val="99"/>
    <w:unhideWhenUsed/>
    <w:rsid w:val="00B457F2"/>
    <w:pPr>
      <w:tabs>
        <w:tab w:val="center" w:pos="4419"/>
        <w:tab w:val="right" w:pos="8838"/>
      </w:tabs>
    </w:pPr>
  </w:style>
  <w:style w:type="character" w:customStyle="1" w:styleId="EncabezadoCar">
    <w:name w:val="Encabezado Car"/>
    <w:aliases w:val="encabezado Car,h8 Car,h9 Car,h10 Car,h18 Car,Alt Header Car,WWB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5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EITI list,titulo 3,Bullets,HOJA,Bolita,Párrafo de lista4,BOLADEF,Párrafo de lista3,Párrafo de lista21,BOLA,Nivel 1 OS,Colorful List Accent 1,Colorful List - Accent 11,Colorful List - Accent 111,Ha,VIÑETA"/>
    <w:basedOn w:val="Normal"/>
    <w:link w:val="PrrafodelistaCar"/>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semiHidden/>
    <w:unhideWhenUsed/>
    <w:rsid w:val="00B457F2"/>
    <w:pPr>
      <w:widowControl w:val="0"/>
      <w:autoSpaceDE w:val="0"/>
      <w:autoSpaceDN w:val="0"/>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semiHidden/>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customStyle="1" w:styleId="m-372421502160800945gmail-msolistparagraph">
    <w:name w:val="m_-372421502160800945gmail-msolistparagraph"/>
    <w:basedOn w:val="Normal"/>
    <w:rsid w:val="00E7157E"/>
    <w:pPr>
      <w:spacing w:before="100" w:beforeAutospacing="1" w:after="100" w:afterAutospacing="1"/>
    </w:pPr>
    <w:rPr>
      <w:sz w:val="24"/>
      <w:szCs w:val="24"/>
      <w:lang w:val="es-ES_tradnl" w:eastAsia="es-ES_tradnl"/>
    </w:rPr>
  </w:style>
  <w:style w:type="paragraph" w:styleId="Sinespaciado">
    <w:name w:val="No Spacing"/>
    <w:uiPriority w:val="1"/>
    <w:qFormat/>
    <w:rsid w:val="00397320"/>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Asuntodelcomentario">
    <w:name w:val="annotation subject"/>
    <w:basedOn w:val="Textocomentario"/>
    <w:next w:val="Textocomentario"/>
    <w:link w:val="AsuntodelcomentarioCar"/>
    <w:uiPriority w:val="99"/>
    <w:semiHidden/>
    <w:unhideWhenUsed/>
    <w:rsid w:val="005B4C6C"/>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5B4C6C"/>
    <w:rPr>
      <w:rFonts w:ascii="Tahoma" w:eastAsia="Tahoma" w:hAnsi="Tahoma" w:cs="Tahoma"/>
      <w:b/>
      <w:bCs/>
      <w:sz w:val="20"/>
      <w:szCs w:val="20"/>
      <w:lang w:val="es-ES"/>
    </w:rPr>
  </w:style>
  <w:style w:type="character" w:customStyle="1" w:styleId="PrrafodelistaCar">
    <w:name w:val="Párrafo de lista Car"/>
    <w:aliases w:val="EITI list Car,titulo 3 Car,Bullets Car,HOJA Car,Bolita Car,Párrafo de lista4 Car,BOLADEF Car,Párrafo de lista3 Car,Párrafo de lista21 Car,BOLA Car,Nivel 1 OS Car,Colorful List Accent 1 Car,Colorful List - Accent 11 Car,Ha Car"/>
    <w:link w:val="Prrafodelista"/>
    <w:uiPriority w:val="34"/>
    <w:qFormat/>
    <w:locked/>
    <w:rsid w:val="002F031F"/>
  </w:style>
  <w:style w:type="character" w:customStyle="1" w:styleId="Ttulo1Car">
    <w:name w:val="Título 1 Car"/>
    <w:basedOn w:val="Fuentedeprrafopredeter"/>
    <w:link w:val="Ttulo1"/>
    <w:uiPriority w:val="9"/>
    <w:rsid w:val="00A44474"/>
    <w:rPr>
      <w:rFonts w:asciiTheme="majorHAnsi" w:eastAsiaTheme="majorEastAsia" w:hAnsiTheme="majorHAnsi" w:cstheme="majorBidi"/>
      <w:color w:val="2E74B5" w:themeColor="accent1" w:themeShade="BF"/>
      <w:sz w:val="32"/>
      <w:szCs w:val="32"/>
    </w:rPr>
  </w:style>
  <w:style w:type="character" w:styleId="Hipervnculo">
    <w:name w:val="Hyperlink"/>
    <w:unhideWhenUsed/>
    <w:rsid w:val="00F87148"/>
    <w:rPr>
      <w:color w:val="0248B0"/>
      <w:u w:val="single"/>
    </w:rPr>
  </w:style>
  <w:style w:type="paragraph" w:styleId="TtuloTDC">
    <w:name w:val="TOC Heading"/>
    <w:basedOn w:val="Ttulo1"/>
    <w:next w:val="Normal"/>
    <w:uiPriority w:val="39"/>
    <w:unhideWhenUsed/>
    <w:qFormat/>
    <w:rsid w:val="00C73DB4"/>
    <w:pPr>
      <w:outlineLvl w:val="9"/>
    </w:pPr>
  </w:style>
  <w:style w:type="paragraph" w:styleId="Revisin">
    <w:name w:val="Revision"/>
    <w:hidden/>
    <w:uiPriority w:val="99"/>
    <w:semiHidden/>
    <w:rsid w:val="000B69C4"/>
    <w:pPr>
      <w:spacing w:after="0" w:line="240" w:lineRule="auto"/>
    </w:pPr>
  </w:style>
  <w:style w:type="paragraph" w:styleId="Textoindependiente">
    <w:name w:val="Body Text"/>
    <w:aliases w:val="body text,bt,body tesx,contents,Subsection Body Text,Texto independiente Car Car,Texto independiente Car Car Car,Texto independiente Car Car1,body text Car Car,body tesx Car Car,contents Car Ca,bt Car Car,Inicio,Bodytext,TextindepT2"/>
    <w:basedOn w:val="Normal"/>
    <w:link w:val="TextoindependienteCar1"/>
    <w:rsid w:val="00F6514B"/>
    <w:pPr>
      <w:jc w:val="both"/>
    </w:pPr>
    <w:rPr>
      <w:rFonts w:ascii="Arial" w:hAnsi="Arial"/>
      <w:color w:val="auto"/>
      <w:sz w:val="24"/>
      <w:szCs w:val="24"/>
      <w:lang w:eastAsia="es-ES"/>
    </w:rPr>
  </w:style>
  <w:style w:type="character" w:customStyle="1" w:styleId="TextoindependienteCar">
    <w:name w:val="Texto independiente Car"/>
    <w:basedOn w:val="Fuentedeprrafopredeter"/>
    <w:uiPriority w:val="99"/>
    <w:semiHidden/>
    <w:rsid w:val="00F6514B"/>
    <w:rPr>
      <w:rFonts w:ascii="Times New Roman" w:eastAsia="Times New Roman" w:hAnsi="Times New Roman" w:cs="Times New Roman"/>
      <w:color w:val="000000"/>
      <w:sz w:val="19"/>
      <w:szCs w:val="19"/>
      <w:lang w:eastAsia="es-CO"/>
    </w:rPr>
  </w:style>
  <w:style w:type="character" w:customStyle="1" w:styleId="TextoindependienteCar1">
    <w:name w:val="Texto independiente Car1"/>
    <w:aliases w:val="body text Car,bt Car,body tesx Car,contents Car,Subsection Body Text Car,Texto independiente Car Car Car1,Texto independiente Car Car Car Car,Texto independiente Car Car1 Car,body text Car Car Car,body tesx Car Car Car"/>
    <w:link w:val="Textoindependiente"/>
    <w:locked/>
    <w:rsid w:val="00F6514B"/>
    <w:rPr>
      <w:rFonts w:ascii="Arial" w:eastAsia="Times New Roman" w:hAnsi="Arial" w:cs="Times New Roman"/>
      <w:sz w:val="24"/>
      <w:szCs w:val="24"/>
      <w:lang w:eastAsia="es-ES"/>
    </w:rPr>
  </w:style>
  <w:style w:type="paragraph" w:customStyle="1" w:styleId="Default">
    <w:name w:val="Default"/>
    <w:link w:val="DefaultCar"/>
    <w:qFormat/>
    <w:rsid w:val="00F6514B"/>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character" w:customStyle="1" w:styleId="DefaultCar">
    <w:name w:val="Default Car"/>
    <w:link w:val="Default"/>
    <w:qFormat/>
    <w:locked/>
    <w:rsid w:val="00F6514B"/>
    <w:rPr>
      <w:rFonts w:ascii="Calibri" w:eastAsia="Times New Roman" w:hAnsi="Calibri" w:cs="Calibri"/>
      <w:color w:val="000000"/>
      <w:sz w:val="24"/>
      <w:szCs w:val="24"/>
      <w:lang w:val="es-ES" w:eastAsia="es-ES"/>
    </w:rPr>
  </w:style>
  <w:style w:type="table" w:styleId="Tablanormal1">
    <w:name w:val="Plain Table 1"/>
    <w:basedOn w:val="Tablanormal"/>
    <w:uiPriority w:val="41"/>
    <w:rsid w:val="001F057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2878">
      <w:bodyDiv w:val="1"/>
      <w:marLeft w:val="0"/>
      <w:marRight w:val="0"/>
      <w:marTop w:val="0"/>
      <w:marBottom w:val="0"/>
      <w:divBdr>
        <w:top w:val="none" w:sz="0" w:space="0" w:color="auto"/>
        <w:left w:val="none" w:sz="0" w:space="0" w:color="auto"/>
        <w:bottom w:val="none" w:sz="0" w:space="0" w:color="auto"/>
        <w:right w:val="none" w:sz="0" w:space="0" w:color="auto"/>
      </w:divBdr>
    </w:div>
    <w:div w:id="146479379">
      <w:bodyDiv w:val="1"/>
      <w:marLeft w:val="0"/>
      <w:marRight w:val="0"/>
      <w:marTop w:val="0"/>
      <w:marBottom w:val="0"/>
      <w:divBdr>
        <w:top w:val="none" w:sz="0" w:space="0" w:color="auto"/>
        <w:left w:val="none" w:sz="0" w:space="0" w:color="auto"/>
        <w:bottom w:val="none" w:sz="0" w:space="0" w:color="auto"/>
        <w:right w:val="none" w:sz="0" w:space="0" w:color="auto"/>
      </w:divBdr>
    </w:div>
    <w:div w:id="183515764">
      <w:bodyDiv w:val="1"/>
      <w:marLeft w:val="0"/>
      <w:marRight w:val="0"/>
      <w:marTop w:val="0"/>
      <w:marBottom w:val="0"/>
      <w:divBdr>
        <w:top w:val="none" w:sz="0" w:space="0" w:color="auto"/>
        <w:left w:val="none" w:sz="0" w:space="0" w:color="auto"/>
        <w:bottom w:val="none" w:sz="0" w:space="0" w:color="auto"/>
        <w:right w:val="none" w:sz="0" w:space="0" w:color="auto"/>
      </w:divBdr>
    </w:div>
    <w:div w:id="281037276">
      <w:bodyDiv w:val="1"/>
      <w:marLeft w:val="0"/>
      <w:marRight w:val="0"/>
      <w:marTop w:val="0"/>
      <w:marBottom w:val="0"/>
      <w:divBdr>
        <w:top w:val="none" w:sz="0" w:space="0" w:color="auto"/>
        <w:left w:val="none" w:sz="0" w:space="0" w:color="auto"/>
        <w:bottom w:val="none" w:sz="0" w:space="0" w:color="auto"/>
        <w:right w:val="none" w:sz="0" w:space="0" w:color="auto"/>
      </w:divBdr>
    </w:div>
    <w:div w:id="389505347">
      <w:bodyDiv w:val="1"/>
      <w:marLeft w:val="0"/>
      <w:marRight w:val="0"/>
      <w:marTop w:val="0"/>
      <w:marBottom w:val="0"/>
      <w:divBdr>
        <w:top w:val="none" w:sz="0" w:space="0" w:color="auto"/>
        <w:left w:val="none" w:sz="0" w:space="0" w:color="auto"/>
        <w:bottom w:val="none" w:sz="0" w:space="0" w:color="auto"/>
        <w:right w:val="none" w:sz="0" w:space="0" w:color="auto"/>
      </w:divBdr>
      <w:divsChild>
        <w:div w:id="549388358">
          <w:marLeft w:val="547"/>
          <w:marRight w:val="0"/>
          <w:marTop w:val="0"/>
          <w:marBottom w:val="0"/>
          <w:divBdr>
            <w:top w:val="none" w:sz="0" w:space="0" w:color="auto"/>
            <w:left w:val="none" w:sz="0" w:space="0" w:color="auto"/>
            <w:bottom w:val="none" w:sz="0" w:space="0" w:color="auto"/>
            <w:right w:val="none" w:sz="0" w:space="0" w:color="auto"/>
          </w:divBdr>
        </w:div>
      </w:divsChild>
    </w:div>
    <w:div w:id="421949176">
      <w:bodyDiv w:val="1"/>
      <w:marLeft w:val="0"/>
      <w:marRight w:val="0"/>
      <w:marTop w:val="0"/>
      <w:marBottom w:val="0"/>
      <w:divBdr>
        <w:top w:val="none" w:sz="0" w:space="0" w:color="auto"/>
        <w:left w:val="none" w:sz="0" w:space="0" w:color="auto"/>
        <w:bottom w:val="none" w:sz="0" w:space="0" w:color="auto"/>
        <w:right w:val="none" w:sz="0" w:space="0" w:color="auto"/>
      </w:divBdr>
    </w:div>
    <w:div w:id="451478427">
      <w:bodyDiv w:val="1"/>
      <w:marLeft w:val="0"/>
      <w:marRight w:val="0"/>
      <w:marTop w:val="0"/>
      <w:marBottom w:val="0"/>
      <w:divBdr>
        <w:top w:val="none" w:sz="0" w:space="0" w:color="auto"/>
        <w:left w:val="none" w:sz="0" w:space="0" w:color="auto"/>
        <w:bottom w:val="none" w:sz="0" w:space="0" w:color="auto"/>
        <w:right w:val="none" w:sz="0" w:space="0" w:color="auto"/>
      </w:divBdr>
    </w:div>
    <w:div w:id="495918405">
      <w:bodyDiv w:val="1"/>
      <w:marLeft w:val="0"/>
      <w:marRight w:val="0"/>
      <w:marTop w:val="0"/>
      <w:marBottom w:val="0"/>
      <w:divBdr>
        <w:top w:val="none" w:sz="0" w:space="0" w:color="auto"/>
        <w:left w:val="none" w:sz="0" w:space="0" w:color="auto"/>
        <w:bottom w:val="none" w:sz="0" w:space="0" w:color="auto"/>
        <w:right w:val="none" w:sz="0" w:space="0" w:color="auto"/>
      </w:divBdr>
    </w:div>
    <w:div w:id="565264564">
      <w:bodyDiv w:val="1"/>
      <w:marLeft w:val="0"/>
      <w:marRight w:val="0"/>
      <w:marTop w:val="0"/>
      <w:marBottom w:val="0"/>
      <w:divBdr>
        <w:top w:val="none" w:sz="0" w:space="0" w:color="auto"/>
        <w:left w:val="none" w:sz="0" w:space="0" w:color="auto"/>
        <w:bottom w:val="none" w:sz="0" w:space="0" w:color="auto"/>
        <w:right w:val="none" w:sz="0" w:space="0" w:color="auto"/>
      </w:divBdr>
    </w:div>
    <w:div w:id="658534682">
      <w:bodyDiv w:val="1"/>
      <w:marLeft w:val="0"/>
      <w:marRight w:val="0"/>
      <w:marTop w:val="0"/>
      <w:marBottom w:val="0"/>
      <w:divBdr>
        <w:top w:val="none" w:sz="0" w:space="0" w:color="auto"/>
        <w:left w:val="none" w:sz="0" w:space="0" w:color="auto"/>
        <w:bottom w:val="none" w:sz="0" w:space="0" w:color="auto"/>
        <w:right w:val="none" w:sz="0" w:space="0" w:color="auto"/>
      </w:divBdr>
    </w:div>
    <w:div w:id="712079231">
      <w:bodyDiv w:val="1"/>
      <w:marLeft w:val="0"/>
      <w:marRight w:val="0"/>
      <w:marTop w:val="0"/>
      <w:marBottom w:val="0"/>
      <w:divBdr>
        <w:top w:val="none" w:sz="0" w:space="0" w:color="auto"/>
        <w:left w:val="none" w:sz="0" w:space="0" w:color="auto"/>
        <w:bottom w:val="none" w:sz="0" w:space="0" w:color="auto"/>
        <w:right w:val="none" w:sz="0" w:space="0" w:color="auto"/>
      </w:divBdr>
      <w:divsChild>
        <w:div w:id="809132253">
          <w:marLeft w:val="547"/>
          <w:marRight w:val="0"/>
          <w:marTop w:val="0"/>
          <w:marBottom w:val="0"/>
          <w:divBdr>
            <w:top w:val="none" w:sz="0" w:space="0" w:color="auto"/>
            <w:left w:val="none" w:sz="0" w:space="0" w:color="auto"/>
            <w:bottom w:val="none" w:sz="0" w:space="0" w:color="auto"/>
            <w:right w:val="none" w:sz="0" w:space="0" w:color="auto"/>
          </w:divBdr>
        </w:div>
      </w:divsChild>
    </w:div>
    <w:div w:id="753287465">
      <w:bodyDiv w:val="1"/>
      <w:marLeft w:val="0"/>
      <w:marRight w:val="0"/>
      <w:marTop w:val="0"/>
      <w:marBottom w:val="0"/>
      <w:divBdr>
        <w:top w:val="none" w:sz="0" w:space="0" w:color="auto"/>
        <w:left w:val="none" w:sz="0" w:space="0" w:color="auto"/>
        <w:bottom w:val="none" w:sz="0" w:space="0" w:color="auto"/>
        <w:right w:val="none" w:sz="0" w:space="0" w:color="auto"/>
      </w:divBdr>
    </w:div>
    <w:div w:id="802966666">
      <w:bodyDiv w:val="1"/>
      <w:marLeft w:val="0"/>
      <w:marRight w:val="0"/>
      <w:marTop w:val="0"/>
      <w:marBottom w:val="0"/>
      <w:divBdr>
        <w:top w:val="none" w:sz="0" w:space="0" w:color="auto"/>
        <w:left w:val="none" w:sz="0" w:space="0" w:color="auto"/>
        <w:bottom w:val="none" w:sz="0" w:space="0" w:color="auto"/>
        <w:right w:val="none" w:sz="0" w:space="0" w:color="auto"/>
      </w:divBdr>
      <w:divsChild>
        <w:div w:id="1133795639">
          <w:marLeft w:val="547"/>
          <w:marRight w:val="0"/>
          <w:marTop w:val="0"/>
          <w:marBottom w:val="0"/>
          <w:divBdr>
            <w:top w:val="none" w:sz="0" w:space="0" w:color="auto"/>
            <w:left w:val="none" w:sz="0" w:space="0" w:color="auto"/>
            <w:bottom w:val="none" w:sz="0" w:space="0" w:color="auto"/>
            <w:right w:val="none" w:sz="0" w:space="0" w:color="auto"/>
          </w:divBdr>
        </w:div>
      </w:divsChild>
    </w:div>
    <w:div w:id="884872817">
      <w:bodyDiv w:val="1"/>
      <w:marLeft w:val="0"/>
      <w:marRight w:val="0"/>
      <w:marTop w:val="0"/>
      <w:marBottom w:val="0"/>
      <w:divBdr>
        <w:top w:val="none" w:sz="0" w:space="0" w:color="auto"/>
        <w:left w:val="none" w:sz="0" w:space="0" w:color="auto"/>
        <w:bottom w:val="none" w:sz="0" w:space="0" w:color="auto"/>
        <w:right w:val="none" w:sz="0" w:space="0" w:color="auto"/>
      </w:divBdr>
      <w:divsChild>
        <w:div w:id="711611756">
          <w:marLeft w:val="547"/>
          <w:marRight w:val="0"/>
          <w:marTop w:val="0"/>
          <w:marBottom w:val="0"/>
          <w:divBdr>
            <w:top w:val="none" w:sz="0" w:space="0" w:color="auto"/>
            <w:left w:val="none" w:sz="0" w:space="0" w:color="auto"/>
            <w:bottom w:val="none" w:sz="0" w:space="0" w:color="auto"/>
            <w:right w:val="none" w:sz="0" w:space="0" w:color="auto"/>
          </w:divBdr>
        </w:div>
      </w:divsChild>
    </w:div>
    <w:div w:id="1177354529">
      <w:bodyDiv w:val="1"/>
      <w:marLeft w:val="0"/>
      <w:marRight w:val="0"/>
      <w:marTop w:val="0"/>
      <w:marBottom w:val="0"/>
      <w:divBdr>
        <w:top w:val="none" w:sz="0" w:space="0" w:color="auto"/>
        <w:left w:val="none" w:sz="0" w:space="0" w:color="auto"/>
        <w:bottom w:val="none" w:sz="0" w:space="0" w:color="auto"/>
        <w:right w:val="none" w:sz="0" w:space="0" w:color="auto"/>
      </w:divBdr>
    </w:div>
    <w:div w:id="1379279811">
      <w:bodyDiv w:val="1"/>
      <w:marLeft w:val="0"/>
      <w:marRight w:val="0"/>
      <w:marTop w:val="0"/>
      <w:marBottom w:val="0"/>
      <w:divBdr>
        <w:top w:val="none" w:sz="0" w:space="0" w:color="auto"/>
        <w:left w:val="none" w:sz="0" w:space="0" w:color="auto"/>
        <w:bottom w:val="none" w:sz="0" w:space="0" w:color="auto"/>
        <w:right w:val="none" w:sz="0" w:space="0" w:color="auto"/>
      </w:divBdr>
      <w:divsChild>
        <w:div w:id="1620795614">
          <w:marLeft w:val="547"/>
          <w:marRight w:val="0"/>
          <w:marTop w:val="0"/>
          <w:marBottom w:val="0"/>
          <w:divBdr>
            <w:top w:val="none" w:sz="0" w:space="0" w:color="auto"/>
            <w:left w:val="none" w:sz="0" w:space="0" w:color="auto"/>
            <w:bottom w:val="none" w:sz="0" w:space="0" w:color="auto"/>
            <w:right w:val="none" w:sz="0" w:space="0" w:color="auto"/>
          </w:divBdr>
        </w:div>
      </w:divsChild>
    </w:div>
    <w:div w:id="1385131662">
      <w:bodyDiv w:val="1"/>
      <w:marLeft w:val="0"/>
      <w:marRight w:val="0"/>
      <w:marTop w:val="0"/>
      <w:marBottom w:val="0"/>
      <w:divBdr>
        <w:top w:val="none" w:sz="0" w:space="0" w:color="auto"/>
        <w:left w:val="none" w:sz="0" w:space="0" w:color="auto"/>
        <w:bottom w:val="none" w:sz="0" w:space="0" w:color="auto"/>
        <w:right w:val="none" w:sz="0" w:space="0" w:color="auto"/>
      </w:divBdr>
    </w:div>
    <w:div w:id="1399134400">
      <w:bodyDiv w:val="1"/>
      <w:marLeft w:val="0"/>
      <w:marRight w:val="0"/>
      <w:marTop w:val="0"/>
      <w:marBottom w:val="0"/>
      <w:divBdr>
        <w:top w:val="none" w:sz="0" w:space="0" w:color="auto"/>
        <w:left w:val="none" w:sz="0" w:space="0" w:color="auto"/>
        <w:bottom w:val="none" w:sz="0" w:space="0" w:color="auto"/>
        <w:right w:val="none" w:sz="0" w:space="0" w:color="auto"/>
      </w:divBdr>
    </w:div>
    <w:div w:id="1562249004">
      <w:bodyDiv w:val="1"/>
      <w:marLeft w:val="0"/>
      <w:marRight w:val="0"/>
      <w:marTop w:val="0"/>
      <w:marBottom w:val="0"/>
      <w:divBdr>
        <w:top w:val="none" w:sz="0" w:space="0" w:color="auto"/>
        <w:left w:val="none" w:sz="0" w:space="0" w:color="auto"/>
        <w:bottom w:val="none" w:sz="0" w:space="0" w:color="auto"/>
        <w:right w:val="none" w:sz="0" w:space="0" w:color="auto"/>
      </w:divBdr>
    </w:div>
    <w:div w:id="1707944242">
      <w:bodyDiv w:val="1"/>
      <w:marLeft w:val="0"/>
      <w:marRight w:val="0"/>
      <w:marTop w:val="0"/>
      <w:marBottom w:val="0"/>
      <w:divBdr>
        <w:top w:val="none" w:sz="0" w:space="0" w:color="auto"/>
        <w:left w:val="none" w:sz="0" w:space="0" w:color="auto"/>
        <w:bottom w:val="none" w:sz="0" w:space="0" w:color="auto"/>
        <w:right w:val="none" w:sz="0" w:space="0" w:color="auto"/>
      </w:divBdr>
    </w:div>
    <w:div w:id="1771243005">
      <w:bodyDiv w:val="1"/>
      <w:marLeft w:val="0"/>
      <w:marRight w:val="0"/>
      <w:marTop w:val="0"/>
      <w:marBottom w:val="0"/>
      <w:divBdr>
        <w:top w:val="none" w:sz="0" w:space="0" w:color="auto"/>
        <w:left w:val="none" w:sz="0" w:space="0" w:color="auto"/>
        <w:bottom w:val="none" w:sz="0" w:space="0" w:color="auto"/>
        <w:right w:val="none" w:sz="0" w:space="0" w:color="auto"/>
      </w:divBdr>
      <w:divsChild>
        <w:div w:id="413362219">
          <w:marLeft w:val="547"/>
          <w:marRight w:val="0"/>
          <w:marTop w:val="0"/>
          <w:marBottom w:val="0"/>
          <w:divBdr>
            <w:top w:val="none" w:sz="0" w:space="0" w:color="auto"/>
            <w:left w:val="none" w:sz="0" w:space="0" w:color="auto"/>
            <w:bottom w:val="none" w:sz="0" w:space="0" w:color="auto"/>
            <w:right w:val="none" w:sz="0" w:space="0" w:color="auto"/>
          </w:divBdr>
        </w:div>
      </w:divsChild>
    </w:div>
    <w:div w:id="1843934936">
      <w:bodyDiv w:val="1"/>
      <w:marLeft w:val="0"/>
      <w:marRight w:val="0"/>
      <w:marTop w:val="0"/>
      <w:marBottom w:val="0"/>
      <w:divBdr>
        <w:top w:val="none" w:sz="0" w:space="0" w:color="auto"/>
        <w:left w:val="none" w:sz="0" w:space="0" w:color="auto"/>
        <w:bottom w:val="none" w:sz="0" w:space="0" w:color="auto"/>
        <w:right w:val="none" w:sz="0" w:space="0" w:color="auto"/>
      </w:divBdr>
    </w:div>
    <w:div w:id="192934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mbiacompraefic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Her17</b:Tag>
    <b:SourceType>Book</b:SourceType>
    <b:Guid>{F6C7E28A-5318-4108-9C06-1E300624E2C8}</b:Guid>
    <b:Author>
      <b:Author>
        <b:NameList>
          <b:Person>
            <b:Last>Herrera</b:Last>
            <b:First>Heredia</b:First>
          </b:Person>
        </b:NameList>
      </b:Author>
    </b:Author>
    <b:Year>2017</b:Year>
    <b:RefOrder>3</b:RefOrder>
  </b:Source>
  <b:Source>
    <b:Tag>Mar09</b:Tag>
    <b:SourceType>Book</b:SourceType>
    <b:Guid>{44C75D2E-F9B9-4FF9-A481-57028ABBA57A}</b:Guid>
    <b:Author>
      <b:Author>
        <b:NameList>
          <b:Person>
            <b:Last>Gavilán</b:Last>
            <b:First>Martín</b:First>
          </b:Person>
        </b:NameList>
      </b:Author>
    </b:Author>
    <b:Year>2009</b:Year>
    <b:RefOrder>4</b:RefOrder>
  </b:Source>
  <b:Source>
    <b:Tag>Cub19</b:Tag>
    <b:SourceType>Book</b:SourceType>
    <b:Guid>{867C0C4F-7CEA-473D-9235-938B2F41D73F}</b:Guid>
    <b:Author>
      <b:Author>
        <b:NameList>
          <b:Person>
            <b:Last>Fique</b:Last>
            <b:First>Cubides</b:First>
          </b:Person>
        </b:NameList>
      </b:Author>
    </b:Author>
    <b:Year>2019</b:Year>
    <b:RefOrder>5</b:RefOrder>
  </b:Source>
  <b:Source>
    <b:Tag>Pat</b:Tag>
    <b:SourceType>Book</b:SourceType>
    <b:Guid>{D9A96CDA-F0EC-4502-8432-C752B9D2CE00}</b:Guid>
    <b:Author>
      <b:Author>
        <b:NameList>
          <b:Person>
            <b:Last>Baquero</b:Last>
            <b:First>Patarroyo</b:First>
          </b:Person>
        </b:NameList>
      </b:Author>
    </b:Author>
    <b:Title> 2019</b:Title>
    <b:RefOrder>6</b:RefOrder>
  </b:Source>
  <b:Source>
    <b:Tag>Uni21</b:Tag>
    <b:SourceType>Book</b:SourceType>
    <b:Guid>{EBD0060B-EDB5-4ADA-9EA2-AE92574DB4E1}</b:Guid>
    <b:Author>
      <b:Author>
        <b:NameList>
          <b:Person>
            <b:Last>Bogotá</b:Last>
            <b:First>Unidad</b:First>
            <b:Middle>Administrativa Especial Cuerpo Oficial de Bomberos</b:Middle>
          </b:Person>
        </b:NameList>
      </b:Author>
    </b:Author>
    <b:Year>2021</b:Year>
    <b:RefOrder>2</b:RefOrder>
  </b:Source>
  <b:Source>
    <b:Tag>htt</b:Tag>
    <b:SourceType>Book</b:SourceType>
    <b:Guid>{56D45308-111A-4AA0-90AA-647830813F89}</b:Guid>
    <b:Publisher>https://peti.com.co/digitalizacion-y-transformacion-digital/#:~:text=si%20quiere%20transformar.-,%C2%BFQu%C3%A9%20es%20Digitalizaci%C3%B3n%3F,papel%20a%20un%20documento%20digital.</b:Publisher>
    <b:RefOrder>7</b:RefOrder>
  </b:Source>
  <b:Source>
    <b:Tag>RAE</b:Tag>
    <b:SourceType>Book</b:SourceType>
    <b:Guid>{B6CAA7F7-B3A9-4C6F-B572-6D66656CC88A}</b:Guid>
    <b:Author>
      <b:Author>
        <b:NameList>
          <b:Person>
            <b:Last>RAE</b:Last>
          </b:Person>
        </b:NameList>
      </b:Author>
    </b:Author>
    <b:Publisher>rae.es</b:Publisher>
    <b:RefOrder>1</b:RefOrder>
  </b:Source>
</b:Sources>
</file>

<file path=customXml/itemProps1.xml><?xml version="1.0" encoding="utf-8"?>
<ds:datastoreItem xmlns:ds="http://schemas.openxmlformats.org/officeDocument/2006/customXml" ds:itemID="{DF19E9AE-0B66-4E4C-B22F-D48B73889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7821</Words>
  <Characters>43019</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Isabel Cristina Ruiz Cordoba</cp:lastModifiedBy>
  <cp:revision>4</cp:revision>
  <cp:lastPrinted>2022-04-21T17:28:00Z</cp:lastPrinted>
  <dcterms:created xsi:type="dcterms:W3CDTF">2022-07-06T19:27:00Z</dcterms:created>
  <dcterms:modified xsi:type="dcterms:W3CDTF">2022-07-06T23:00:00Z</dcterms:modified>
</cp:coreProperties>
</file>