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96FA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</w:rPr>
        <w:t xml:space="preserve">RESPONSABLE: </w:t>
      </w:r>
    </w:p>
    <w:p w14:paraId="61D1B46F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4503E855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</w:rPr>
        <w:t>NOMBRE DE LA AUDITORIA/SERVICIO DE ASEGURAMIENTO</w:t>
      </w:r>
    </w:p>
    <w:p w14:paraId="41F4CED5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67AFA5EE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</w:rPr>
        <w:t>OBJETIVO:</w:t>
      </w:r>
    </w:p>
    <w:p w14:paraId="587D9285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646AEA35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</w:rPr>
        <w:t>ALCANCE:</w:t>
      </w:r>
    </w:p>
    <w:p w14:paraId="74A7D0B0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64FDDD2E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</w:rPr>
        <w:t>CRITERIOS:</w:t>
      </w:r>
    </w:p>
    <w:p w14:paraId="7A1B279E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7ECBC68A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i w:val="0"/>
          <w:sz w:val="24"/>
          <w:szCs w:val="24"/>
        </w:rPr>
      </w:pPr>
      <w:r w:rsidRPr="00F41413">
        <w:rPr>
          <w:rFonts w:ascii="Arial" w:hAnsi="Arial" w:cs="Arial"/>
          <w:b/>
          <w:i w:val="0"/>
          <w:sz w:val="24"/>
          <w:szCs w:val="24"/>
        </w:rPr>
        <w:t>PROCESO AUDITADO:</w:t>
      </w:r>
    </w:p>
    <w:p w14:paraId="6A8C9CEF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i w:val="0"/>
          <w:sz w:val="24"/>
          <w:szCs w:val="24"/>
        </w:rPr>
      </w:pPr>
    </w:p>
    <w:p w14:paraId="2F6D5FF5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i w:val="0"/>
          <w:sz w:val="24"/>
          <w:szCs w:val="24"/>
        </w:rPr>
      </w:pPr>
      <w:r w:rsidRPr="00F41413">
        <w:rPr>
          <w:rFonts w:ascii="Arial" w:hAnsi="Arial" w:cs="Arial"/>
          <w:b/>
          <w:i w:val="0"/>
          <w:sz w:val="24"/>
          <w:szCs w:val="24"/>
        </w:rPr>
        <w:t>SUBDIRECCIÓN/OFICINA/DEPENDENCIA/ÁREA:</w:t>
      </w:r>
    </w:p>
    <w:p w14:paraId="1206F965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309A64CB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</w:rPr>
        <w:t>LÍDER DE PROCESO/DEPENDENCIA:</w:t>
      </w:r>
    </w:p>
    <w:p w14:paraId="2E199611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269EC73F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</w:rPr>
        <w:t>EQUIPO AUDITOR:</w:t>
      </w:r>
    </w:p>
    <w:p w14:paraId="344E70CA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4049B200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</w:rPr>
        <w:t>PERIODO DE EJECUCIÓN DE LA AUDITORÍA:</w:t>
      </w:r>
    </w:p>
    <w:p w14:paraId="663E81D0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07070446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</w:rPr>
      </w:pPr>
    </w:p>
    <w:p w14:paraId="333BA0A3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</w:rPr>
        <w:t>METODOLOGÍA</w:t>
      </w:r>
    </w:p>
    <w:p w14:paraId="118E5154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1BD2BB44" w14:textId="77777777" w:rsidR="00C948E7" w:rsidRPr="00F41413" w:rsidRDefault="00C948E7" w:rsidP="00F41413">
      <w:pPr>
        <w:pStyle w:val="Textoindependiente"/>
        <w:spacing w:before="1"/>
        <w:ind w:right="110"/>
        <w:jc w:val="both"/>
        <w:rPr>
          <w:rFonts w:ascii="Arial" w:hAnsi="Arial" w:cs="Arial"/>
          <w:i w:val="0"/>
          <w:iCs/>
          <w:sz w:val="24"/>
          <w:szCs w:val="24"/>
        </w:rPr>
      </w:pPr>
      <w:r w:rsidRPr="00F41413">
        <w:rPr>
          <w:rFonts w:ascii="Arial" w:hAnsi="Arial" w:cs="Arial"/>
          <w:i w:val="0"/>
          <w:iCs/>
          <w:sz w:val="24"/>
          <w:szCs w:val="24"/>
        </w:rPr>
        <w:t xml:space="preserve">De conformidad con la Guía de Auditoría para Entidades Públicas expedida por el DAFP, se emplearon los siguientes procedimientos de auditoría: Consulta, Observación, Inspección </w:t>
      </w:r>
      <w:r w:rsidRPr="00F41413">
        <w:rPr>
          <w:rFonts w:ascii="Arial" w:hAnsi="Arial" w:cs="Arial"/>
          <w:i w:val="0"/>
          <w:iCs/>
          <w:spacing w:val="-11"/>
          <w:sz w:val="24"/>
          <w:szCs w:val="24"/>
        </w:rPr>
        <w:t xml:space="preserve">y </w:t>
      </w:r>
      <w:r w:rsidRPr="00F41413">
        <w:rPr>
          <w:rFonts w:ascii="Arial" w:hAnsi="Arial" w:cs="Arial"/>
          <w:i w:val="0"/>
          <w:iCs/>
          <w:sz w:val="24"/>
          <w:szCs w:val="24"/>
        </w:rPr>
        <w:t xml:space="preserve">Revisión de evidencia física. Adicionalmente, se empleó la metodología PHVA (Planear, Hacer, Verificar, Actuar) </w:t>
      </w:r>
    </w:p>
    <w:p w14:paraId="7E66D892" w14:textId="77777777" w:rsidR="00C948E7" w:rsidRPr="00F41413" w:rsidRDefault="00C948E7" w:rsidP="00F41413">
      <w:pPr>
        <w:pStyle w:val="Textoindependiente"/>
        <w:spacing w:before="1"/>
        <w:ind w:right="110"/>
        <w:jc w:val="both"/>
        <w:rPr>
          <w:rFonts w:ascii="Arial" w:hAnsi="Arial" w:cs="Arial"/>
          <w:i w:val="0"/>
          <w:iCs/>
          <w:sz w:val="24"/>
          <w:szCs w:val="24"/>
        </w:rPr>
      </w:pPr>
    </w:p>
    <w:p w14:paraId="4A8F5412" w14:textId="77777777" w:rsidR="00C948E7" w:rsidRPr="00F41413" w:rsidRDefault="00C948E7" w:rsidP="00F41413">
      <w:pPr>
        <w:pStyle w:val="Textoindependiente"/>
        <w:numPr>
          <w:ilvl w:val="0"/>
          <w:numId w:val="13"/>
        </w:numPr>
        <w:spacing w:before="1"/>
        <w:ind w:left="426" w:right="110"/>
        <w:jc w:val="both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iCs/>
          <w:sz w:val="24"/>
          <w:szCs w:val="24"/>
        </w:rPr>
        <w:t xml:space="preserve">Planear: </w:t>
      </w:r>
    </w:p>
    <w:p w14:paraId="77991A44" w14:textId="77777777" w:rsidR="00C948E7" w:rsidRPr="00F41413" w:rsidRDefault="00C948E7" w:rsidP="00F41413">
      <w:pPr>
        <w:pStyle w:val="Textoindependiente"/>
        <w:numPr>
          <w:ilvl w:val="0"/>
          <w:numId w:val="11"/>
        </w:numPr>
        <w:spacing w:before="1"/>
        <w:ind w:left="851" w:right="110"/>
        <w:jc w:val="both"/>
        <w:rPr>
          <w:rFonts w:ascii="Arial" w:hAnsi="Arial" w:cs="Arial"/>
          <w:i w:val="0"/>
          <w:iCs/>
          <w:sz w:val="24"/>
          <w:szCs w:val="24"/>
        </w:rPr>
      </w:pPr>
      <w:r w:rsidRPr="00F41413">
        <w:rPr>
          <w:rFonts w:ascii="Arial" w:hAnsi="Arial" w:cs="Arial"/>
          <w:i w:val="0"/>
          <w:iCs/>
          <w:sz w:val="24"/>
          <w:szCs w:val="24"/>
        </w:rPr>
        <w:t>Elaboración del Plan de auditoría y la lista de verificación</w:t>
      </w:r>
    </w:p>
    <w:p w14:paraId="479199D7" w14:textId="77777777" w:rsidR="00C948E7" w:rsidRPr="00F41413" w:rsidRDefault="00C948E7" w:rsidP="00F41413">
      <w:pPr>
        <w:pStyle w:val="Textoindependiente"/>
        <w:numPr>
          <w:ilvl w:val="0"/>
          <w:numId w:val="11"/>
        </w:numPr>
        <w:spacing w:before="1"/>
        <w:ind w:left="851" w:right="110"/>
        <w:jc w:val="both"/>
        <w:rPr>
          <w:rFonts w:ascii="Arial" w:hAnsi="Arial" w:cs="Arial"/>
          <w:i w:val="0"/>
          <w:iCs/>
          <w:sz w:val="24"/>
          <w:szCs w:val="24"/>
        </w:rPr>
      </w:pPr>
      <w:r w:rsidRPr="00F41413">
        <w:rPr>
          <w:rFonts w:ascii="Arial" w:hAnsi="Arial" w:cs="Arial"/>
          <w:i w:val="0"/>
          <w:iCs/>
          <w:sz w:val="24"/>
          <w:szCs w:val="24"/>
        </w:rPr>
        <w:t>Definición de los objetivos, el alcance y los tiempos de ejecución.</w:t>
      </w:r>
    </w:p>
    <w:p w14:paraId="37C79FC1" w14:textId="77777777" w:rsidR="00C948E7" w:rsidRPr="00F41413" w:rsidRDefault="00C948E7" w:rsidP="00F41413">
      <w:pPr>
        <w:pStyle w:val="Textoindependiente"/>
        <w:numPr>
          <w:ilvl w:val="0"/>
          <w:numId w:val="11"/>
        </w:numPr>
        <w:spacing w:before="1"/>
        <w:ind w:left="851" w:right="110"/>
        <w:jc w:val="both"/>
        <w:rPr>
          <w:rFonts w:ascii="Arial" w:hAnsi="Arial" w:cs="Arial"/>
          <w:i w:val="0"/>
          <w:iCs/>
          <w:sz w:val="24"/>
          <w:szCs w:val="24"/>
        </w:rPr>
      </w:pPr>
      <w:r w:rsidRPr="00F41413">
        <w:rPr>
          <w:rFonts w:ascii="Arial" w:hAnsi="Arial" w:cs="Arial"/>
          <w:i w:val="0"/>
          <w:iCs/>
          <w:sz w:val="24"/>
          <w:szCs w:val="24"/>
        </w:rPr>
        <w:t xml:space="preserve">Preparar la auditoría </w:t>
      </w:r>
      <w:r w:rsidRPr="00F41413">
        <w:rPr>
          <w:rFonts w:ascii="Arial" w:hAnsi="Arial" w:cs="Arial"/>
          <w:i w:val="0"/>
          <w:iCs/>
          <w:spacing w:val="-30"/>
          <w:sz w:val="24"/>
          <w:szCs w:val="24"/>
        </w:rPr>
        <w:t xml:space="preserve">de </w:t>
      </w:r>
      <w:r w:rsidRPr="00F41413">
        <w:rPr>
          <w:rFonts w:ascii="Arial" w:hAnsi="Arial" w:cs="Arial"/>
          <w:i w:val="0"/>
          <w:iCs/>
          <w:sz w:val="24"/>
          <w:szCs w:val="24"/>
        </w:rPr>
        <w:t>campo, papeles de trabajo, investigación documental y procedimental sobre el proceso auditado.</w:t>
      </w:r>
    </w:p>
    <w:p w14:paraId="00487001" w14:textId="77777777" w:rsidR="00C948E7" w:rsidRPr="00F41413" w:rsidRDefault="00C948E7" w:rsidP="00F41413">
      <w:pPr>
        <w:pStyle w:val="Textoindependiente"/>
        <w:numPr>
          <w:ilvl w:val="0"/>
          <w:numId w:val="13"/>
        </w:numPr>
        <w:spacing w:before="1"/>
        <w:ind w:left="426" w:right="110"/>
        <w:jc w:val="both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F41413">
        <w:rPr>
          <w:rFonts w:ascii="Arial" w:hAnsi="Arial" w:cs="Arial"/>
          <w:b/>
          <w:bCs/>
          <w:i w:val="0"/>
          <w:iCs/>
          <w:sz w:val="24"/>
          <w:szCs w:val="24"/>
        </w:rPr>
        <w:t>Hacer:</w:t>
      </w:r>
    </w:p>
    <w:p w14:paraId="75FD9560" w14:textId="77777777" w:rsidR="00C948E7" w:rsidRPr="00F41413" w:rsidRDefault="00C948E7" w:rsidP="00F41413">
      <w:pPr>
        <w:pStyle w:val="Textoindependiente"/>
        <w:numPr>
          <w:ilvl w:val="0"/>
          <w:numId w:val="12"/>
        </w:numPr>
        <w:spacing w:before="1"/>
        <w:ind w:left="851" w:right="110"/>
        <w:jc w:val="both"/>
        <w:rPr>
          <w:rFonts w:ascii="Arial" w:hAnsi="Arial" w:cs="Arial"/>
          <w:i w:val="0"/>
          <w:iCs/>
          <w:sz w:val="24"/>
          <w:szCs w:val="24"/>
        </w:rPr>
      </w:pPr>
      <w:r w:rsidRPr="00F41413">
        <w:rPr>
          <w:rFonts w:ascii="Arial" w:hAnsi="Arial" w:cs="Arial"/>
          <w:i w:val="0"/>
          <w:iCs/>
          <w:sz w:val="24"/>
          <w:szCs w:val="24"/>
        </w:rPr>
        <w:t>Auditoría de campo a través de entrevista</w:t>
      </w:r>
    </w:p>
    <w:p w14:paraId="1C587ADD" w14:textId="77777777" w:rsidR="00C948E7" w:rsidRPr="00F41413" w:rsidRDefault="00C948E7" w:rsidP="00F41413">
      <w:pPr>
        <w:pStyle w:val="Textoindependiente"/>
        <w:numPr>
          <w:ilvl w:val="0"/>
          <w:numId w:val="12"/>
        </w:numPr>
        <w:spacing w:before="1"/>
        <w:ind w:left="851" w:right="110"/>
        <w:jc w:val="both"/>
        <w:rPr>
          <w:rFonts w:ascii="Arial" w:hAnsi="Arial" w:cs="Arial"/>
          <w:i w:val="0"/>
          <w:iCs/>
          <w:sz w:val="24"/>
          <w:szCs w:val="24"/>
        </w:rPr>
      </w:pPr>
      <w:r w:rsidRPr="00F41413">
        <w:rPr>
          <w:rFonts w:ascii="Arial" w:hAnsi="Arial" w:cs="Arial"/>
          <w:i w:val="0"/>
          <w:iCs/>
          <w:sz w:val="24"/>
          <w:szCs w:val="24"/>
        </w:rPr>
        <w:t xml:space="preserve">Recolección y verificación de </w:t>
      </w:r>
      <w:r w:rsidRPr="00F41413">
        <w:rPr>
          <w:rFonts w:ascii="Arial" w:hAnsi="Arial" w:cs="Arial"/>
          <w:i w:val="0"/>
          <w:iCs/>
          <w:spacing w:val="-74"/>
          <w:sz w:val="24"/>
          <w:szCs w:val="24"/>
        </w:rPr>
        <w:t>la</w:t>
      </w:r>
      <w:r w:rsidRPr="00F41413">
        <w:rPr>
          <w:rFonts w:ascii="Arial" w:hAnsi="Arial" w:cs="Arial"/>
          <w:i w:val="0"/>
          <w:iCs/>
          <w:spacing w:val="3"/>
          <w:sz w:val="24"/>
          <w:szCs w:val="24"/>
        </w:rPr>
        <w:t xml:space="preserve"> </w:t>
      </w:r>
      <w:r w:rsidRPr="00F41413">
        <w:rPr>
          <w:rFonts w:ascii="Arial" w:hAnsi="Arial" w:cs="Arial"/>
          <w:i w:val="0"/>
          <w:iCs/>
          <w:sz w:val="24"/>
          <w:szCs w:val="24"/>
        </w:rPr>
        <w:t>información obtenida de las entrevistas y evidencias documentales.</w:t>
      </w:r>
    </w:p>
    <w:p w14:paraId="096E433C" w14:textId="77777777" w:rsidR="00C948E7" w:rsidRPr="00F41413" w:rsidRDefault="00C948E7" w:rsidP="00F41413">
      <w:pPr>
        <w:pStyle w:val="Textoindependiente"/>
        <w:numPr>
          <w:ilvl w:val="0"/>
          <w:numId w:val="12"/>
        </w:numPr>
        <w:spacing w:before="1"/>
        <w:ind w:left="851" w:right="110"/>
        <w:jc w:val="both"/>
        <w:rPr>
          <w:rFonts w:ascii="Arial" w:hAnsi="Arial" w:cs="Arial"/>
          <w:i w:val="0"/>
          <w:iCs/>
          <w:sz w:val="24"/>
          <w:szCs w:val="24"/>
        </w:rPr>
      </w:pPr>
      <w:r w:rsidRPr="00F41413">
        <w:rPr>
          <w:rFonts w:ascii="Arial" w:hAnsi="Arial" w:cs="Arial"/>
          <w:i w:val="0"/>
          <w:iCs/>
          <w:sz w:val="24"/>
          <w:szCs w:val="24"/>
        </w:rPr>
        <w:t xml:space="preserve">Entrega del </w:t>
      </w:r>
      <w:r w:rsidRPr="00F41413">
        <w:rPr>
          <w:rFonts w:ascii="Arial" w:hAnsi="Arial" w:cs="Arial"/>
          <w:i w:val="0"/>
          <w:iCs/>
          <w:spacing w:val="-7"/>
          <w:sz w:val="24"/>
          <w:szCs w:val="24"/>
        </w:rPr>
        <w:t xml:space="preserve">Informe </w:t>
      </w:r>
      <w:r w:rsidRPr="00F41413">
        <w:rPr>
          <w:rFonts w:ascii="Arial" w:hAnsi="Arial" w:cs="Arial"/>
          <w:i w:val="0"/>
          <w:iCs/>
          <w:sz w:val="24"/>
          <w:szCs w:val="24"/>
        </w:rPr>
        <w:t>preliminar de auditoría a los líderes y/o responsables de los procesos</w:t>
      </w:r>
      <w:r w:rsidRPr="00F41413">
        <w:rPr>
          <w:rFonts w:ascii="Arial" w:hAnsi="Arial" w:cs="Arial"/>
          <w:i w:val="0"/>
          <w:iCs/>
          <w:spacing w:val="-1"/>
          <w:sz w:val="24"/>
          <w:szCs w:val="24"/>
        </w:rPr>
        <w:t xml:space="preserve"> </w:t>
      </w:r>
      <w:r w:rsidRPr="00F41413">
        <w:rPr>
          <w:rFonts w:ascii="Arial" w:hAnsi="Arial" w:cs="Arial"/>
          <w:i w:val="0"/>
          <w:iCs/>
          <w:sz w:val="24"/>
          <w:szCs w:val="24"/>
        </w:rPr>
        <w:t>auditados.</w:t>
      </w:r>
    </w:p>
    <w:p w14:paraId="66160B31" w14:textId="77777777" w:rsidR="00C948E7" w:rsidRPr="00F41413" w:rsidRDefault="00C948E7" w:rsidP="00F41413">
      <w:pPr>
        <w:pStyle w:val="Prrafodelista"/>
        <w:widowControl w:val="0"/>
        <w:numPr>
          <w:ilvl w:val="0"/>
          <w:numId w:val="13"/>
        </w:numPr>
        <w:tabs>
          <w:tab w:val="left" w:pos="454"/>
        </w:tabs>
        <w:autoSpaceDE w:val="0"/>
        <w:autoSpaceDN w:val="0"/>
        <w:spacing w:after="0" w:line="254" w:lineRule="exact"/>
        <w:ind w:left="426"/>
        <w:contextualSpacing w:val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41413">
        <w:rPr>
          <w:rFonts w:ascii="Arial" w:hAnsi="Arial" w:cs="Arial"/>
          <w:b/>
          <w:bCs/>
          <w:iCs/>
          <w:sz w:val="24"/>
          <w:szCs w:val="24"/>
        </w:rPr>
        <w:t>Verificar:</w:t>
      </w:r>
    </w:p>
    <w:p w14:paraId="76B8520E" w14:textId="77777777" w:rsidR="00C948E7" w:rsidRPr="00F41413" w:rsidRDefault="00C948E7" w:rsidP="00F41413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54" w:lineRule="exact"/>
        <w:ind w:left="851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F41413">
        <w:rPr>
          <w:rFonts w:ascii="Arial" w:hAnsi="Arial" w:cs="Arial"/>
          <w:iCs/>
          <w:sz w:val="24"/>
          <w:szCs w:val="24"/>
        </w:rPr>
        <w:t xml:space="preserve">Análisis de la información, evidencias, y verificación del cumplimiento </w:t>
      </w:r>
      <w:proofErr w:type="gramStart"/>
      <w:r w:rsidRPr="00F41413">
        <w:rPr>
          <w:rFonts w:ascii="Arial" w:hAnsi="Arial" w:cs="Arial"/>
          <w:iCs/>
          <w:sz w:val="24"/>
          <w:szCs w:val="24"/>
        </w:rPr>
        <w:t>de acuerdo a</w:t>
      </w:r>
      <w:proofErr w:type="gramEnd"/>
      <w:r w:rsidRPr="00F41413">
        <w:rPr>
          <w:rFonts w:ascii="Arial" w:hAnsi="Arial" w:cs="Arial"/>
          <w:iCs/>
          <w:sz w:val="24"/>
          <w:szCs w:val="24"/>
        </w:rPr>
        <w:t xml:space="preserve"> lo establecido en los procedimientos, requisitos legales, normas aplicables definidas para la auditoría.</w:t>
      </w:r>
    </w:p>
    <w:p w14:paraId="1830DB93" w14:textId="77777777" w:rsidR="00C948E7" w:rsidRPr="00F41413" w:rsidRDefault="00C948E7" w:rsidP="00F41413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54" w:lineRule="exact"/>
        <w:ind w:left="851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F41413">
        <w:rPr>
          <w:rFonts w:ascii="Arial" w:hAnsi="Arial" w:cs="Arial"/>
          <w:iCs/>
          <w:sz w:val="24"/>
          <w:szCs w:val="24"/>
        </w:rPr>
        <w:lastRenderedPageBreak/>
        <w:t>Mesas de validación de hallazgos donde se presentó el informe preliminar, se aclararon y/o justificaron los hallazgos de no conformidad por parte de los auditores y de los auditados, respectivamente.</w:t>
      </w:r>
    </w:p>
    <w:p w14:paraId="25644CE1" w14:textId="77777777" w:rsidR="00C948E7" w:rsidRPr="00F41413" w:rsidRDefault="00C948E7" w:rsidP="00F41413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54" w:lineRule="exact"/>
        <w:ind w:left="851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F41413">
        <w:rPr>
          <w:rFonts w:ascii="Arial" w:hAnsi="Arial" w:cs="Arial"/>
          <w:iCs/>
          <w:sz w:val="24"/>
          <w:szCs w:val="24"/>
        </w:rPr>
        <w:t>Análisis de las evidencias e información adicional entregada por los auditados en la mesa de validación de hallazgos, y determinar la subsanación de las no conformidades u observaciones.</w:t>
      </w:r>
    </w:p>
    <w:p w14:paraId="13E6093D" w14:textId="77777777" w:rsidR="00C948E7" w:rsidRPr="00F41413" w:rsidRDefault="00C948E7" w:rsidP="00F41413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54" w:lineRule="exact"/>
        <w:ind w:left="851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F41413">
        <w:rPr>
          <w:rFonts w:ascii="Arial" w:hAnsi="Arial" w:cs="Arial"/>
          <w:iCs/>
          <w:sz w:val="24"/>
          <w:szCs w:val="24"/>
        </w:rPr>
        <w:t>Entrega del Informe final de auditoría a los líderes y/o responsables de los procesos auditados.</w:t>
      </w:r>
    </w:p>
    <w:p w14:paraId="7AFD3728" w14:textId="77777777" w:rsidR="00C948E7" w:rsidRPr="00F41413" w:rsidRDefault="00C948E7" w:rsidP="00F41413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54" w:lineRule="exact"/>
        <w:ind w:left="851"/>
        <w:contextualSpacing w:val="0"/>
        <w:jc w:val="both"/>
        <w:rPr>
          <w:rFonts w:ascii="Arial" w:hAnsi="Arial" w:cs="Arial"/>
          <w:iCs/>
          <w:sz w:val="24"/>
          <w:szCs w:val="24"/>
        </w:rPr>
      </w:pPr>
    </w:p>
    <w:p w14:paraId="5F39FD1B" w14:textId="77777777" w:rsidR="00C948E7" w:rsidRPr="00F41413" w:rsidRDefault="00C948E7" w:rsidP="00F41413">
      <w:pPr>
        <w:pStyle w:val="Prrafodelista"/>
        <w:widowControl w:val="0"/>
        <w:numPr>
          <w:ilvl w:val="0"/>
          <w:numId w:val="13"/>
        </w:numPr>
        <w:tabs>
          <w:tab w:val="left" w:pos="511"/>
        </w:tabs>
        <w:autoSpaceDE w:val="0"/>
        <w:autoSpaceDN w:val="0"/>
        <w:spacing w:after="0" w:line="237" w:lineRule="auto"/>
        <w:ind w:left="426" w:right="113"/>
        <w:contextualSpacing w:val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41413">
        <w:rPr>
          <w:rFonts w:ascii="Arial" w:hAnsi="Arial" w:cs="Arial"/>
          <w:b/>
          <w:bCs/>
          <w:iCs/>
          <w:sz w:val="24"/>
          <w:szCs w:val="24"/>
        </w:rPr>
        <w:t xml:space="preserve">Actuar: </w:t>
      </w:r>
    </w:p>
    <w:p w14:paraId="4EAFCD26" w14:textId="77777777" w:rsidR="00C948E7" w:rsidRPr="00F41413" w:rsidRDefault="00C948E7" w:rsidP="00F41413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237" w:lineRule="auto"/>
        <w:ind w:left="851" w:right="11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F41413">
        <w:rPr>
          <w:rFonts w:ascii="Arial" w:hAnsi="Arial" w:cs="Arial"/>
          <w:iCs/>
          <w:sz w:val="24"/>
          <w:szCs w:val="24"/>
        </w:rPr>
        <w:t>Solicitud del Plan de Mejoramiento de los hallazgos o desviaciones encontrados, en el FOR-GI-04-01 Solicitud de</w:t>
      </w:r>
      <w:r w:rsidRPr="00F41413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F41413">
        <w:rPr>
          <w:rFonts w:ascii="Arial" w:hAnsi="Arial" w:cs="Arial"/>
          <w:iCs/>
          <w:sz w:val="24"/>
          <w:szCs w:val="24"/>
        </w:rPr>
        <w:t>ACPM.</w:t>
      </w:r>
    </w:p>
    <w:p w14:paraId="495E0A90" w14:textId="77777777" w:rsidR="00C948E7" w:rsidRPr="00F41413" w:rsidRDefault="00C948E7" w:rsidP="00F41413">
      <w:pPr>
        <w:pStyle w:val="Textoindependiente"/>
        <w:spacing w:before="7"/>
        <w:ind w:left="85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7C81566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41413">
        <w:rPr>
          <w:rFonts w:ascii="Arial" w:hAnsi="Arial" w:cs="Arial"/>
          <w:b/>
          <w:bCs/>
          <w:iCs/>
          <w:sz w:val="24"/>
          <w:szCs w:val="24"/>
        </w:rPr>
        <w:t>(Poner las demás que en el desarrollo de la auditoría se hayan adelantado)</w:t>
      </w:r>
    </w:p>
    <w:p w14:paraId="11E9B0CA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4D2FFAD7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  <w:u w:val="single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  <w:u w:val="single"/>
        </w:rPr>
        <w:t>SITUACIONES GENERALES</w:t>
      </w:r>
    </w:p>
    <w:p w14:paraId="44B6F28E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3984135E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  <w:u w:val="single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  <w:u w:val="single"/>
        </w:rPr>
        <w:t>MESA DE VALIDACIÓN DE HALLAZGOZ</w:t>
      </w:r>
    </w:p>
    <w:p w14:paraId="1AE7D890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4B6BD6DE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Cs/>
          <w:sz w:val="24"/>
          <w:szCs w:val="24"/>
        </w:rPr>
      </w:pPr>
      <w:r w:rsidRPr="00F41413">
        <w:rPr>
          <w:rFonts w:ascii="Arial" w:hAnsi="Arial" w:cs="Arial"/>
          <w:iCs/>
          <w:sz w:val="24"/>
          <w:szCs w:val="24"/>
        </w:rPr>
        <w:t>(Después de la mesa de validación de hallazgos se coloca un resumen de lo encontrado y los cambios que se realizaron en los hallazgos)</w:t>
      </w:r>
    </w:p>
    <w:p w14:paraId="031ED23A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Cs/>
          <w:sz w:val="24"/>
          <w:szCs w:val="24"/>
        </w:rPr>
      </w:pPr>
    </w:p>
    <w:p w14:paraId="5073AACD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  <w:u w:val="single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  <w:u w:val="single"/>
        </w:rPr>
        <w:t>CUADRO RESUMEN DE HALLAZGOS</w:t>
      </w:r>
    </w:p>
    <w:p w14:paraId="006C4901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69CBA651" w14:textId="77777777" w:rsidR="00740219" w:rsidRPr="00F41413" w:rsidRDefault="00740219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4305DBF4" w14:textId="77777777" w:rsidR="00740219" w:rsidRPr="00F41413" w:rsidRDefault="00740219" w:rsidP="00F41413">
      <w:pPr>
        <w:pStyle w:val="TableParagraph"/>
        <w:spacing w:line="238" w:lineRule="exact"/>
        <w:jc w:val="both"/>
        <w:rPr>
          <w:rFonts w:ascii="Arial" w:hAnsi="Arial" w:cs="Arial"/>
          <w:b/>
          <w:sz w:val="24"/>
          <w:szCs w:val="24"/>
        </w:rPr>
      </w:pPr>
      <w:r w:rsidRPr="00F41413">
        <w:rPr>
          <w:rFonts w:ascii="Arial" w:hAnsi="Arial" w:cs="Arial"/>
          <w:b/>
          <w:sz w:val="24"/>
          <w:szCs w:val="24"/>
        </w:rPr>
        <w:t>ÍTEM</w:t>
      </w:r>
    </w:p>
    <w:p w14:paraId="27E974BC" w14:textId="77777777" w:rsidR="00740219" w:rsidRPr="00F41413" w:rsidRDefault="00740219" w:rsidP="00F41413">
      <w:pPr>
        <w:pStyle w:val="TableParagraph"/>
        <w:spacing w:line="238" w:lineRule="exact"/>
        <w:jc w:val="both"/>
        <w:rPr>
          <w:rFonts w:ascii="Arial" w:hAnsi="Arial" w:cs="Arial"/>
          <w:b/>
          <w:sz w:val="24"/>
          <w:szCs w:val="24"/>
        </w:rPr>
      </w:pPr>
      <w:r w:rsidRPr="00F41413">
        <w:rPr>
          <w:rFonts w:ascii="Arial" w:hAnsi="Arial" w:cs="Arial"/>
          <w:b/>
          <w:sz w:val="24"/>
          <w:szCs w:val="24"/>
        </w:rPr>
        <w:t>DESCRIPCIÓN</w:t>
      </w:r>
    </w:p>
    <w:p w14:paraId="2AFB29B8" w14:textId="310B3BAF" w:rsidR="00740219" w:rsidRPr="00F41413" w:rsidRDefault="00740219" w:rsidP="00F41413">
      <w:pPr>
        <w:pStyle w:val="TableParagraph"/>
        <w:spacing w:line="238" w:lineRule="exact"/>
        <w:jc w:val="both"/>
        <w:rPr>
          <w:rFonts w:ascii="Arial" w:hAnsi="Arial" w:cs="Arial"/>
          <w:b/>
          <w:sz w:val="24"/>
          <w:szCs w:val="24"/>
        </w:rPr>
      </w:pPr>
      <w:r w:rsidRPr="00F41413">
        <w:rPr>
          <w:rFonts w:ascii="Arial" w:hAnsi="Arial" w:cs="Arial"/>
          <w:b/>
          <w:sz w:val="24"/>
          <w:szCs w:val="24"/>
        </w:rPr>
        <w:t>CRITERIO</w:t>
      </w:r>
    </w:p>
    <w:p w14:paraId="2BDDE095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79FD6C2C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  <w:u w:val="single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  <w:u w:val="single"/>
        </w:rPr>
        <w:t>OBSERVACIONES</w:t>
      </w:r>
    </w:p>
    <w:p w14:paraId="0A2BCF18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4DB48FFA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230455DE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  <w:u w:val="single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  <w:u w:val="single"/>
        </w:rPr>
        <w:t>RECOMENDACIONES</w:t>
      </w:r>
    </w:p>
    <w:p w14:paraId="785EFCA3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6F0EF4FE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2BD9B72D" w14:textId="77777777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b/>
          <w:bCs/>
          <w:i w:val="0"/>
          <w:sz w:val="24"/>
          <w:szCs w:val="24"/>
          <w:u w:val="single"/>
        </w:rPr>
      </w:pPr>
      <w:r w:rsidRPr="00F41413">
        <w:rPr>
          <w:rFonts w:ascii="Arial" w:hAnsi="Arial" w:cs="Arial"/>
          <w:b/>
          <w:bCs/>
          <w:i w:val="0"/>
          <w:sz w:val="24"/>
          <w:szCs w:val="24"/>
          <w:u w:val="single"/>
        </w:rPr>
        <w:t>CONCLUSIONES</w:t>
      </w:r>
    </w:p>
    <w:p w14:paraId="5A54F969" w14:textId="40841CCD" w:rsidR="00C948E7" w:rsidRPr="00F41413" w:rsidRDefault="00C948E7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2751B420" w14:textId="77777777" w:rsidR="00577066" w:rsidRPr="00F41413" w:rsidRDefault="00577066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3175B1FC" w14:textId="2002A6A2" w:rsidR="004A60F3" w:rsidRPr="00F41413" w:rsidRDefault="004A60F3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  <w:r w:rsidRPr="00F41413">
        <w:rPr>
          <w:rFonts w:ascii="Arial" w:hAnsi="Arial" w:cs="Arial"/>
          <w:i w:val="0"/>
          <w:sz w:val="24"/>
          <w:szCs w:val="24"/>
        </w:rPr>
        <w:t>EQUIPO AUDITOR</w:t>
      </w:r>
    </w:p>
    <w:p w14:paraId="3417F0CB" w14:textId="77777777" w:rsidR="00740219" w:rsidRPr="00F41413" w:rsidRDefault="00740219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257F7F9E" w14:textId="77777777" w:rsidR="00740219" w:rsidRPr="00F41413" w:rsidRDefault="00740219" w:rsidP="00F41413">
      <w:pPr>
        <w:pStyle w:val="TableParagraph"/>
        <w:spacing w:line="237" w:lineRule="exact"/>
        <w:jc w:val="both"/>
        <w:rPr>
          <w:rFonts w:ascii="Arial" w:hAnsi="Arial" w:cs="Arial"/>
          <w:sz w:val="24"/>
          <w:szCs w:val="24"/>
        </w:rPr>
      </w:pPr>
      <w:r w:rsidRPr="00F41413">
        <w:rPr>
          <w:rFonts w:ascii="Arial" w:hAnsi="Arial" w:cs="Arial"/>
          <w:sz w:val="24"/>
          <w:szCs w:val="24"/>
        </w:rPr>
        <w:t>Nombre(s):</w:t>
      </w:r>
    </w:p>
    <w:p w14:paraId="157D6AE0" w14:textId="77777777" w:rsidR="00740219" w:rsidRPr="00F41413" w:rsidRDefault="00740219" w:rsidP="00F41413">
      <w:pPr>
        <w:pStyle w:val="TableParagraph"/>
        <w:spacing w:line="237" w:lineRule="exact"/>
        <w:ind w:left="105"/>
        <w:jc w:val="both"/>
        <w:rPr>
          <w:rFonts w:ascii="Arial" w:hAnsi="Arial" w:cs="Arial"/>
          <w:sz w:val="24"/>
          <w:szCs w:val="24"/>
        </w:rPr>
      </w:pPr>
    </w:p>
    <w:p w14:paraId="7A2F1ECE" w14:textId="274F9BC7" w:rsidR="004A60F3" w:rsidRPr="00F41413" w:rsidRDefault="00740219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  <w:r w:rsidRPr="00F41413">
        <w:rPr>
          <w:rFonts w:ascii="Arial" w:hAnsi="Arial" w:cs="Arial"/>
          <w:i w:val="0"/>
          <w:sz w:val="24"/>
          <w:szCs w:val="24"/>
        </w:rPr>
        <w:t>Firma(s):</w:t>
      </w:r>
    </w:p>
    <w:p w14:paraId="7CBDB54D" w14:textId="77777777" w:rsidR="004A60F3" w:rsidRPr="00F41413" w:rsidRDefault="004A60F3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08F1169A" w14:textId="607EEA88" w:rsidR="00C948E7" w:rsidRPr="00F41413" w:rsidRDefault="00740219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  <w:r w:rsidRPr="00F41413">
        <w:rPr>
          <w:rFonts w:ascii="Arial" w:hAnsi="Arial" w:cs="Arial"/>
          <w:i w:val="0"/>
          <w:sz w:val="24"/>
          <w:szCs w:val="24"/>
        </w:rPr>
        <w:t>JEFE OFICINA DE CONTROL INTERNO</w:t>
      </w:r>
    </w:p>
    <w:p w14:paraId="37C564A7" w14:textId="77777777" w:rsidR="00740219" w:rsidRPr="00F41413" w:rsidRDefault="00740219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</w:p>
    <w:p w14:paraId="088C81F1" w14:textId="77777777" w:rsidR="00740219" w:rsidRPr="00F41413" w:rsidRDefault="00740219" w:rsidP="00F41413">
      <w:pPr>
        <w:pStyle w:val="TableParagraph"/>
        <w:spacing w:line="237" w:lineRule="exact"/>
        <w:jc w:val="both"/>
        <w:rPr>
          <w:rFonts w:ascii="Arial" w:hAnsi="Arial" w:cs="Arial"/>
          <w:sz w:val="24"/>
          <w:szCs w:val="24"/>
        </w:rPr>
      </w:pPr>
      <w:r w:rsidRPr="00F41413">
        <w:rPr>
          <w:rFonts w:ascii="Arial" w:hAnsi="Arial" w:cs="Arial"/>
          <w:sz w:val="24"/>
          <w:szCs w:val="24"/>
        </w:rPr>
        <w:t>Nombre:</w:t>
      </w:r>
    </w:p>
    <w:p w14:paraId="7304570D" w14:textId="1161A38A" w:rsidR="00740219" w:rsidRPr="00F41413" w:rsidRDefault="00740219" w:rsidP="00F41413">
      <w:pPr>
        <w:pStyle w:val="Textoindependiente"/>
        <w:spacing w:before="7"/>
        <w:jc w:val="both"/>
        <w:rPr>
          <w:rFonts w:ascii="Arial" w:hAnsi="Arial" w:cs="Arial"/>
          <w:i w:val="0"/>
          <w:sz w:val="24"/>
          <w:szCs w:val="24"/>
        </w:rPr>
      </w:pPr>
      <w:r w:rsidRPr="00F41413">
        <w:rPr>
          <w:rFonts w:ascii="Arial" w:hAnsi="Arial" w:cs="Arial"/>
          <w:i w:val="0"/>
          <w:sz w:val="24"/>
          <w:szCs w:val="24"/>
        </w:rPr>
        <w:t>Firma:</w:t>
      </w:r>
    </w:p>
    <w:p w14:paraId="3241FF48" w14:textId="77777777" w:rsidR="00C948E7" w:rsidRPr="00F41413" w:rsidRDefault="00C948E7" w:rsidP="00F41413">
      <w:pPr>
        <w:pStyle w:val="Textoindependiente"/>
        <w:spacing w:before="2"/>
        <w:jc w:val="both"/>
        <w:rPr>
          <w:rFonts w:ascii="Arial" w:hAnsi="Arial" w:cs="Arial"/>
          <w:i w:val="0"/>
          <w:sz w:val="24"/>
          <w:szCs w:val="24"/>
        </w:rPr>
      </w:pPr>
    </w:p>
    <w:p w14:paraId="77F23629" w14:textId="52FA7F15" w:rsidR="00991744" w:rsidRPr="00F41413" w:rsidRDefault="00991744" w:rsidP="00F41413">
      <w:pPr>
        <w:jc w:val="both"/>
        <w:rPr>
          <w:rFonts w:ascii="Arial" w:hAnsi="Arial" w:cs="Arial"/>
          <w:sz w:val="24"/>
          <w:szCs w:val="24"/>
        </w:rPr>
      </w:pPr>
    </w:p>
    <w:sectPr w:rsidR="00991744" w:rsidRPr="00F41413" w:rsidSect="00B457F2">
      <w:headerReference w:type="default" r:id="rId11"/>
      <w:footerReference w:type="default" r:id="rId12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D579" w14:textId="77777777" w:rsidR="005B377B" w:rsidRDefault="005B377B" w:rsidP="00B457F2">
      <w:pPr>
        <w:spacing w:after="0" w:line="240" w:lineRule="auto"/>
      </w:pPr>
      <w:r>
        <w:separator/>
      </w:r>
    </w:p>
  </w:endnote>
  <w:endnote w:type="continuationSeparator" w:id="0">
    <w:p w14:paraId="242D77CE" w14:textId="77777777" w:rsidR="005B377B" w:rsidRDefault="005B377B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593B" w14:textId="77777777" w:rsidR="005B377B" w:rsidRDefault="005B377B" w:rsidP="00B457F2">
      <w:pPr>
        <w:spacing w:after="0" w:line="240" w:lineRule="auto"/>
      </w:pPr>
      <w:r>
        <w:separator/>
      </w:r>
    </w:p>
  </w:footnote>
  <w:footnote w:type="continuationSeparator" w:id="0">
    <w:p w14:paraId="0F80CAD0" w14:textId="77777777" w:rsidR="005B377B" w:rsidRDefault="005B377B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6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529"/>
      <w:gridCol w:w="2409"/>
    </w:tblGrid>
    <w:tr w:rsidR="00885BAA" w14:paraId="1D7F2B1E" w14:textId="77777777" w:rsidTr="00F41413">
      <w:trPr>
        <w:trHeight w:val="1260"/>
      </w:trPr>
      <w:tc>
        <w:tcPr>
          <w:tcW w:w="2268" w:type="dxa"/>
        </w:tcPr>
        <w:p w14:paraId="57DD2767" w14:textId="77777777" w:rsidR="00885BAA" w:rsidRDefault="00885BAA" w:rsidP="00885BAA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2A5D918" wp14:editId="1F86343B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5A3D7169" w14:textId="6BABD7C0" w:rsidR="00885BAA" w:rsidRDefault="00885BAA" w:rsidP="00885BAA">
          <w:pPr>
            <w:rPr>
              <w:rFonts w:ascii="Arial" w:hAnsi="Arial" w:cs="Arial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</w:t>
          </w:r>
          <w:r w:rsidR="00F41413">
            <w:rPr>
              <w:rFonts w:ascii="Arial" w:hAnsi="Arial" w:cs="Arial"/>
              <w:sz w:val="16"/>
              <w:szCs w:val="16"/>
            </w:rPr>
            <w:t>cedimiento</w:t>
          </w:r>
        </w:p>
        <w:p w14:paraId="2BE37DF1" w14:textId="77777777" w:rsidR="00F41413" w:rsidRPr="00926BCF" w:rsidRDefault="00F41413" w:rsidP="00885BAA">
          <w:pPr>
            <w:rPr>
              <w:rFonts w:ascii="Arial" w:hAnsi="Arial" w:cs="Arial"/>
              <w:color w:val="BFBFBF"/>
              <w:sz w:val="16"/>
              <w:szCs w:val="16"/>
            </w:rPr>
          </w:pPr>
        </w:p>
        <w:p w14:paraId="37B3D6DA" w14:textId="4BBEF424" w:rsidR="00885BAA" w:rsidRPr="00F41413" w:rsidRDefault="00F41413" w:rsidP="00885BA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AUDITORIA INDEPENDIENTE</w:t>
          </w:r>
        </w:p>
        <w:p w14:paraId="45452478" w14:textId="77777777" w:rsidR="00F41413" w:rsidRPr="00885BAA" w:rsidRDefault="00F41413" w:rsidP="00885BAA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9462931" w14:textId="77777777" w:rsidR="00885BAA" w:rsidRPr="00926BCF" w:rsidRDefault="00885BAA" w:rsidP="00885BAA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63A6E58F" w14:textId="0DCA7953" w:rsidR="00885BAA" w:rsidRPr="00F75547" w:rsidRDefault="00885BAA" w:rsidP="00F41413">
          <w:pPr>
            <w:pStyle w:val="Encabezado"/>
            <w:tabs>
              <w:tab w:val="clear" w:pos="4419"/>
              <w:tab w:val="center" w:pos="5569"/>
            </w:tabs>
            <w:jc w:val="center"/>
            <w:rPr>
              <w:sz w:val="24"/>
              <w:szCs w:val="24"/>
            </w:rPr>
          </w:pPr>
          <w:r w:rsidRPr="00F41413">
            <w:rPr>
              <w:rFonts w:ascii="Arial" w:hAnsi="Arial" w:cs="Arial"/>
              <w:b/>
              <w:bCs/>
              <w:sz w:val="24"/>
            </w:rPr>
            <w:t>INFORME DE AUDITORÍA</w:t>
          </w:r>
        </w:p>
      </w:tc>
      <w:tc>
        <w:tcPr>
          <w:tcW w:w="2409" w:type="dxa"/>
        </w:tcPr>
        <w:p w14:paraId="14C197F6" w14:textId="628D8628" w:rsidR="00885BAA" w:rsidRDefault="00885BAA" w:rsidP="00885BAA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EC-PR</w:t>
          </w:r>
          <w:r w:rsidR="001C640D">
            <w:rPr>
              <w:rFonts w:ascii="Arial" w:hAnsi="Arial" w:cs="Arial"/>
              <w:sz w:val="20"/>
              <w:szCs w:val="20"/>
            </w:rPr>
            <w:t>0</w:t>
          </w:r>
          <w:r>
            <w:rPr>
              <w:rFonts w:ascii="Arial" w:hAnsi="Arial" w:cs="Arial"/>
              <w:sz w:val="20"/>
              <w:szCs w:val="20"/>
            </w:rPr>
            <w:t>1-FT05</w:t>
          </w:r>
        </w:p>
        <w:p w14:paraId="61EF7941" w14:textId="02BBC54D" w:rsidR="00885BAA" w:rsidRDefault="00885BAA" w:rsidP="00885BAA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F41413">
            <w:rPr>
              <w:rFonts w:ascii="Arial" w:hAnsi="Arial" w:cs="Arial"/>
              <w:sz w:val="20"/>
              <w:szCs w:val="20"/>
            </w:rPr>
            <w:t>1</w:t>
          </w:r>
        </w:p>
        <w:p w14:paraId="3B0B97FE" w14:textId="75BC4844" w:rsidR="00885BAA" w:rsidRDefault="100FE5C9" w:rsidP="00885BAA">
          <w:pPr>
            <w:rPr>
              <w:rFonts w:ascii="Arial" w:hAnsi="Arial" w:cs="Arial"/>
              <w:sz w:val="20"/>
              <w:szCs w:val="20"/>
            </w:rPr>
          </w:pPr>
          <w:r w:rsidRPr="100FE5C9">
            <w:rPr>
              <w:rFonts w:ascii="Arial" w:hAnsi="Arial" w:cs="Arial"/>
              <w:sz w:val="20"/>
              <w:szCs w:val="20"/>
            </w:rPr>
            <w:t>Vigencia: 03/10/2022</w:t>
          </w:r>
        </w:p>
        <w:p w14:paraId="46D2BBE5" w14:textId="77777777" w:rsidR="00885BAA" w:rsidRDefault="00885BAA" w:rsidP="00885BAA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48F2"/>
    <w:multiLevelType w:val="hybridMultilevel"/>
    <w:tmpl w:val="69B6E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266A"/>
    <w:multiLevelType w:val="hybridMultilevel"/>
    <w:tmpl w:val="DB5E30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5F81AE1"/>
    <w:multiLevelType w:val="hybridMultilevel"/>
    <w:tmpl w:val="E27AED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9535061"/>
    <w:multiLevelType w:val="hybridMultilevel"/>
    <w:tmpl w:val="CD48C20E"/>
    <w:lvl w:ilvl="0" w:tplc="24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7D5B5072"/>
    <w:multiLevelType w:val="hybridMultilevel"/>
    <w:tmpl w:val="EC482322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96846"/>
    <w:rsid w:val="00134EA6"/>
    <w:rsid w:val="001C640D"/>
    <w:rsid w:val="001D1257"/>
    <w:rsid w:val="001D1587"/>
    <w:rsid w:val="00202E4B"/>
    <w:rsid w:val="002066A7"/>
    <w:rsid w:val="00235430"/>
    <w:rsid w:val="00265506"/>
    <w:rsid w:val="002A7EA5"/>
    <w:rsid w:val="003435B1"/>
    <w:rsid w:val="00344BF6"/>
    <w:rsid w:val="00352125"/>
    <w:rsid w:val="003566FB"/>
    <w:rsid w:val="003C639F"/>
    <w:rsid w:val="003D63A4"/>
    <w:rsid w:val="00424672"/>
    <w:rsid w:val="00443A65"/>
    <w:rsid w:val="00447E0C"/>
    <w:rsid w:val="004A60F3"/>
    <w:rsid w:val="004B3CB6"/>
    <w:rsid w:val="004E2E9F"/>
    <w:rsid w:val="00516799"/>
    <w:rsid w:val="00577066"/>
    <w:rsid w:val="005B377B"/>
    <w:rsid w:val="005F5D7C"/>
    <w:rsid w:val="00653E5F"/>
    <w:rsid w:val="00717E78"/>
    <w:rsid w:val="00740219"/>
    <w:rsid w:val="007434A2"/>
    <w:rsid w:val="00751961"/>
    <w:rsid w:val="00845A9B"/>
    <w:rsid w:val="00857A45"/>
    <w:rsid w:val="0088502E"/>
    <w:rsid w:val="00885BAA"/>
    <w:rsid w:val="008C7EA6"/>
    <w:rsid w:val="008D04B1"/>
    <w:rsid w:val="00941E25"/>
    <w:rsid w:val="009752A0"/>
    <w:rsid w:val="00991744"/>
    <w:rsid w:val="00996B41"/>
    <w:rsid w:val="009B43FC"/>
    <w:rsid w:val="00A05E7C"/>
    <w:rsid w:val="00B25B3C"/>
    <w:rsid w:val="00B42AFE"/>
    <w:rsid w:val="00B457F2"/>
    <w:rsid w:val="00B86CE4"/>
    <w:rsid w:val="00B87862"/>
    <w:rsid w:val="00BD33D6"/>
    <w:rsid w:val="00BE411C"/>
    <w:rsid w:val="00BF2004"/>
    <w:rsid w:val="00C03023"/>
    <w:rsid w:val="00C76E9B"/>
    <w:rsid w:val="00C948E7"/>
    <w:rsid w:val="00C9704A"/>
    <w:rsid w:val="00CB3BD8"/>
    <w:rsid w:val="00D43F45"/>
    <w:rsid w:val="00D729F9"/>
    <w:rsid w:val="00D90D65"/>
    <w:rsid w:val="00D96D79"/>
    <w:rsid w:val="00DC5AD1"/>
    <w:rsid w:val="00DE17C4"/>
    <w:rsid w:val="00E51DF1"/>
    <w:rsid w:val="00E82849"/>
    <w:rsid w:val="00EB2F99"/>
    <w:rsid w:val="00F22BE8"/>
    <w:rsid w:val="00F30B46"/>
    <w:rsid w:val="00F331C1"/>
    <w:rsid w:val="00F41413"/>
    <w:rsid w:val="00F82751"/>
    <w:rsid w:val="00FD79C6"/>
    <w:rsid w:val="00FE4226"/>
    <w:rsid w:val="100FE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C948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i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48E7"/>
    <w:rPr>
      <w:rFonts w:ascii="Verdana" w:eastAsia="Verdana" w:hAnsi="Verdana" w:cs="Verdana"/>
      <w:i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dfca83-3a27-4d1e-95da-8ca01850ddbe">
      <UserInfo>
        <DisplayName>Carmen Patricia Pacheco</DisplayName>
        <AccountId>152</AccountId>
        <AccountType/>
      </UserInfo>
      <UserInfo>
        <DisplayName>Edith Rocio Moreno Barbosa</DisplayName>
        <AccountId>157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27439E3572CC499F93AB6FA820E0EB" ma:contentTypeVersion="13" ma:contentTypeDescription="Crear nuevo documento." ma:contentTypeScope="" ma:versionID="7a59389ffb9a1ead1817fcc47ffe194c">
  <xsd:schema xmlns:xsd="http://www.w3.org/2001/XMLSchema" xmlns:xs="http://www.w3.org/2001/XMLSchema" xmlns:p="http://schemas.microsoft.com/office/2006/metadata/properties" xmlns:ns2="7cdfca83-3a27-4d1e-95da-8ca01850ddbe" xmlns:ns3="d41bea9d-4be0-4f4a-bc88-811cf6c3ef7c" targetNamespace="http://schemas.microsoft.com/office/2006/metadata/properties" ma:root="true" ma:fieldsID="6a3491892bf03399e334373b539f39b5" ns2:_="" ns3:_="">
    <xsd:import namespace="7cdfca83-3a27-4d1e-95da-8ca01850ddbe"/>
    <xsd:import namespace="d41bea9d-4be0-4f4a-bc88-811cf6c3ef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ca83-3a27-4d1e-95da-8ca01850dd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bea9d-4be0-4f4a-bc88-811cf6c3e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16C74-8735-489C-97E8-AC4EA03506DC}">
  <ds:schemaRefs>
    <ds:schemaRef ds:uri="http://schemas.microsoft.com/office/2006/metadata/properties"/>
    <ds:schemaRef ds:uri="http://schemas.microsoft.com/office/infopath/2007/PartnerControls"/>
    <ds:schemaRef ds:uri="7cdfca83-3a27-4d1e-95da-8ca01850ddbe"/>
  </ds:schemaRefs>
</ds:datastoreItem>
</file>

<file path=customXml/itemProps2.xml><?xml version="1.0" encoding="utf-8"?>
<ds:datastoreItem xmlns:ds="http://schemas.openxmlformats.org/officeDocument/2006/customXml" ds:itemID="{17946CB6-C2CE-4ED8-9192-E0E0528E1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2A26A-9804-4DA2-BBC3-58772060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fca83-3a27-4d1e-95da-8ca01850ddbe"/>
    <ds:schemaRef ds:uri="d41bea9d-4be0-4f4a-bc88-811cf6c3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3A6F1-C2BA-49CA-88A8-254605A39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Carmen Patricia Pacheco</cp:lastModifiedBy>
  <cp:revision>2</cp:revision>
  <cp:lastPrinted>2020-09-08T21:38:00Z</cp:lastPrinted>
  <dcterms:created xsi:type="dcterms:W3CDTF">2022-03-09T22:21:00Z</dcterms:created>
  <dcterms:modified xsi:type="dcterms:W3CDTF">2022-03-09T22:21:00Z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0x0101008227439E3572CC499F93AB6FA820E0EB</vt:lpwstr>
  </property>
</Properties>
</file>