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B271F9" w14:textId="7F9D9AE4" w:rsidR="00F87CA4" w:rsidRDefault="00F87CA4" w:rsidP="00F87CA4">
      <w:pPr>
        <w:rPr>
          <w:rFonts w:ascii="Arial" w:hAnsi="Arial" w:cs="Arial"/>
        </w:rPr>
      </w:pPr>
      <w:r>
        <w:rPr>
          <w:rFonts w:ascii="Arial" w:hAnsi="Arial" w:cs="Arial"/>
        </w:rPr>
        <w:t>SGR-EII-</w:t>
      </w:r>
      <w:r w:rsidR="003D6989">
        <w:rPr>
          <w:rFonts w:ascii="Arial" w:hAnsi="Arial" w:cs="Arial"/>
          <w:b/>
        </w:rPr>
        <w:t>XXX</w:t>
      </w:r>
      <w:r w:rsidR="003D6989">
        <w:rPr>
          <w:rFonts w:ascii="Arial" w:hAnsi="Arial" w:cs="Arial"/>
        </w:rPr>
        <w:t>-20XX</w:t>
      </w:r>
    </w:p>
    <w:p w14:paraId="032066D1" w14:textId="0D15228A" w:rsidR="006E57F3" w:rsidRDefault="006E57F3" w:rsidP="00F87CA4">
      <w:pPr>
        <w:rPr>
          <w:rFonts w:ascii="Arial" w:hAnsi="Arial" w:cs="Arial"/>
        </w:rPr>
      </w:pPr>
    </w:p>
    <w:tbl>
      <w:tblPr>
        <w:tblW w:w="4911" w:type="dxa"/>
        <w:tblInd w:w="539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2908"/>
      </w:tblGrid>
      <w:tr w:rsidR="006E57F3" w14:paraId="7D4E624F" w14:textId="77777777" w:rsidTr="003D6989">
        <w:trPr>
          <w:trHeight w:val="518"/>
        </w:trPr>
        <w:tc>
          <w:tcPr>
            <w:tcW w:w="2003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hideMark/>
          </w:tcPr>
          <w:p w14:paraId="2B1C78A7" w14:textId="77777777" w:rsidR="006E57F3" w:rsidRDefault="006E57F3" w:rsidP="00475181">
            <w:pPr>
              <w:pStyle w:val="Sinespaciado"/>
              <w:spacing w:line="276" w:lineRule="auto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2908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hideMark/>
          </w:tcPr>
          <w:p w14:paraId="7E4D7A01" w14:textId="77777777" w:rsidR="006E57F3" w:rsidRDefault="006E57F3" w:rsidP="00475181">
            <w:pPr>
              <w:pStyle w:val="Sinespaciado"/>
              <w:spacing w:line="276" w:lineRule="auto"/>
              <w:jc w:val="both"/>
              <w:rPr>
                <w:rFonts w:ascii="Bar-Code 39" w:hAnsi="Bar-Code 39"/>
                <w:sz w:val="28"/>
                <w:lang w:eastAsia="en-US"/>
              </w:rPr>
            </w:pPr>
            <w:r>
              <w:rPr>
                <w:rFonts w:ascii="Arial" w:hAnsi="Arial"/>
                <w:sz w:val="18"/>
                <w:highlight w:val="white"/>
                <w:lang w:eastAsia="en-US"/>
              </w:rPr>
              <w:t>R3DkODE-39</w:t>
            </w:r>
          </w:p>
        </w:tc>
      </w:tr>
      <w:tr w:rsidR="006E57F3" w14:paraId="27D9D9EE" w14:textId="77777777" w:rsidTr="00863DF2">
        <w:trPr>
          <w:trHeight w:val="975"/>
        </w:trPr>
        <w:tc>
          <w:tcPr>
            <w:tcW w:w="4911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431E6AE8" w14:textId="77777777" w:rsidR="006E57F3" w:rsidRDefault="006E57F3" w:rsidP="00475181">
            <w:pPr>
              <w:pStyle w:val="Sinespaciado"/>
              <w:spacing w:line="276" w:lineRule="auto"/>
              <w:jc w:val="both"/>
              <w:rPr>
                <w:rFonts w:ascii="Arial" w:hAnsi="Arial"/>
                <w:sz w:val="14"/>
                <w:lang w:eastAsia="en-US"/>
              </w:rPr>
            </w:pPr>
            <w:r>
              <w:rPr>
                <w:rFonts w:ascii="Arial" w:hAnsi="Arial"/>
                <w:sz w:val="14"/>
                <w:lang w:eastAsia="en-US"/>
              </w:rPr>
              <w:t>R4D1C4D0_1</w:t>
            </w:r>
          </w:p>
          <w:p w14:paraId="00F82A04" w14:textId="77777777" w:rsidR="006E57F3" w:rsidRDefault="006E57F3" w:rsidP="00475181">
            <w:pPr>
              <w:pStyle w:val="Sinespaciado"/>
              <w:spacing w:line="276" w:lineRule="auto"/>
              <w:jc w:val="both"/>
              <w:rPr>
                <w:rFonts w:ascii="Arial" w:hAnsi="Arial"/>
                <w:sz w:val="14"/>
                <w:lang w:eastAsia="en-US"/>
              </w:rPr>
            </w:pPr>
            <w:r>
              <w:rPr>
                <w:rFonts w:ascii="Arial" w:hAnsi="Arial"/>
                <w:sz w:val="14"/>
                <w:lang w:eastAsia="en-US"/>
              </w:rPr>
              <w:t xml:space="preserve">R4D1C4D0_2 </w:t>
            </w:r>
          </w:p>
          <w:p w14:paraId="4B7085DD" w14:textId="77777777" w:rsidR="006E57F3" w:rsidRDefault="006E57F3" w:rsidP="00475181">
            <w:pPr>
              <w:pStyle w:val="Sinespaciado"/>
              <w:spacing w:line="276" w:lineRule="auto"/>
              <w:jc w:val="both"/>
              <w:rPr>
                <w:rFonts w:ascii="Arial" w:hAnsi="Arial"/>
                <w:sz w:val="14"/>
                <w:lang w:eastAsia="en-US"/>
              </w:rPr>
            </w:pPr>
            <w:r>
              <w:rPr>
                <w:rFonts w:ascii="Arial" w:hAnsi="Arial"/>
                <w:sz w:val="14"/>
                <w:lang w:eastAsia="en-US"/>
              </w:rPr>
              <w:t>R4D1C4D0_3</w:t>
            </w:r>
          </w:p>
          <w:p w14:paraId="36CC41C9" w14:textId="77777777" w:rsidR="006E57F3" w:rsidRDefault="006E57F3" w:rsidP="00475181">
            <w:pPr>
              <w:pStyle w:val="Sinespaciado"/>
              <w:spacing w:line="276" w:lineRule="auto"/>
              <w:jc w:val="both"/>
              <w:rPr>
                <w:rFonts w:ascii="Arial" w:hAnsi="Arial"/>
                <w:sz w:val="14"/>
                <w:lang w:eastAsia="en-US"/>
              </w:rPr>
            </w:pPr>
            <w:r>
              <w:rPr>
                <w:rFonts w:ascii="Arial" w:hAnsi="Arial"/>
                <w:sz w:val="14"/>
                <w:lang w:eastAsia="en-US"/>
              </w:rPr>
              <w:t>R4D1C4D0_4</w:t>
            </w:r>
          </w:p>
          <w:p w14:paraId="55047A6F" w14:textId="77777777" w:rsidR="006E57F3" w:rsidRDefault="006E57F3" w:rsidP="00475181">
            <w:pPr>
              <w:pStyle w:val="Sinespaciado"/>
              <w:spacing w:line="276" w:lineRule="auto"/>
              <w:jc w:val="both"/>
              <w:rPr>
                <w:rFonts w:ascii="Arial" w:hAnsi="Arial"/>
                <w:sz w:val="14"/>
                <w:lang w:eastAsia="en-US"/>
              </w:rPr>
            </w:pPr>
            <w:r>
              <w:rPr>
                <w:rFonts w:ascii="Arial" w:hAnsi="Arial"/>
                <w:sz w:val="14"/>
                <w:lang w:eastAsia="en-US"/>
              </w:rPr>
              <w:t>R4D1C4D0_5</w:t>
            </w:r>
          </w:p>
        </w:tc>
      </w:tr>
    </w:tbl>
    <w:p w14:paraId="51871DBD" w14:textId="77777777" w:rsidR="003D6989" w:rsidRPr="00C944B2" w:rsidRDefault="003D6989" w:rsidP="003D6989">
      <w:pPr>
        <w:rPr>
          <w:rFonts w:ascii="Arial" w:hAnsi="Arial" w:cs="Arial"/>
        </w:rPr>
      </w:pPr>
      <w:r w:rsidRPr="00C944B2">
        <w:rPr>
          <w:rFonts w:ascii="Arial" w:hAnsi="Arial" w:cs="Arial"/>
        </w:rPr>
        <w:t>Señor(a)</w:t>
      </w:r>
    </w:p>
    <w:p w14:paraId="478CAF0E" w14:textId="77777777" w:rsidR="003D6989" w:rsidRPr="00C944B2" w:rsidRDefault="003D6989" w:rsidP="003D6989">
      <w:pPr>
        <w:rPr>
          <w:rFonts w:ascii="Arial" w:hAnsi="Arial" w:cs="Arial"/>
          <w:b/>
        </w:rPr>
      </w:pPr>
      <w:r w:rsidRPr="00C944B2">
        <w:rPr>
          <w:rFonts w:ascii="Arial" w:hAnsi="Arial" w:cs="Arial"/>
          <w:b/>
        </w:rPr>
        <w:t>NOMBRE (Mayúscula en Negrilla)</w:t>
      </w:r>
    </w:p>
    <w:p w14:paraId="7B248C4A" w14:textId="77777777" w:rsidR="003D6989" w:rsidRPr="00C944B2" w:rsidRDefault="003D6989" w:rsidP="003D6989">
      <w:pPr>
        <w:rPr>
          <w:rFonts w:ascii="Arial" w:hAnsi="Arial" w:cs="Arial"/>
        </w:rPr>
      </w:pPr>
      <w:r w:rsidRPr="00C944B2">
        <w:rPr>
          <w:rFonts w:ascii="Arial" w:hAnsi="Arial" w:cs="Arial"/>
        </w:rPr>
        <w:t>CARGO. (Mayúscula – Sin Negrilla)</w:t>
      </w:r>
    </w:p>
    <w:p w14:paraId="4426FBC7" w14:textId="77777777" w:rsidR="003D6989" w:rsidRPr="00C944B2" w:rsidRDefault="003D6989" w:rsidP="003D6989">
      <w:pPr>
        <w:rPr>
          <w:rFonts w:ascii="Arial" w:hAnsi="Arial" w:cs="Arial"/>
        </w:rPr>
      </w:pPr>
      <w:r w:rsidRPr="00C944B2">
        <w:rPr>
          <w:rFonts w:ascii="Arial" w:hAnsi="Arial" w:cs="Arial"/>
        </w:rPr>
        <w:t>Dirección: (Minúscula – Sin Negrilla)</w:t>
      </w:r>
    </w:p>
    <w:p w14:paraId="2695D5BD" w14:textId="77777777" w:rsidR="003D6989" w:rsidRPr="00C944B2" w:rsidRDefault="003D6989" w:rsidP="003D6989">
      <w:pPr>
        <w:rPr>
          <w:rFonts w:ascii="Arial" w:hAnsi="Arial" w:cs="Arial"/>
        </w:rPr>
      </w:pPr>
      <w:r w:rsidRPr="00C944B2">
        <w:rPr>
          <w:rFonts w:ascii="Arial" w:hAnsi="Arial" w:cs="Arial"/>
        </w:rPr>
        <w:t>Teléfono: (Minúscula – Sin Negrilla)</w:t>
      </w:r>
    </w:p>
    <w:p w14:paraId="5D358255" w14:textId="77777777" w:rsidR="003D6989" w:rsidRPr="00C944B2" w:rsidRDefault="003D6989" w:rsidP="003D6989">
      <w:pPr>
        <w:rPr>
          <w:rFonts w:ascii="Arial" w:hAnsi="Arial" w:cs="Arial"/>
        </w:rPr>
      </w:pPr>
      <w:r w:rsidRPr="00C944B2">
        <w:rPr>
          <w:rFonts w:ascii="Arial" w:hAnsi="Arial" w:cs="Arial"/>
        </w:rPr>
        <w:t>Bogotá D.C.</w:t>
      </w:r>
    </w:p>
    <w:p w14:paraId="44F255E7" w14:textId="77777777" w:rsidR="00F87CA4" w:rsidRPr="005030E6" w:rsidRDefault="00F87CA4" w:rsidP="00F87CA4">
      <w:pPr>
        <w:pStyle w:val="Textoindependiente2"/>
        <w:rPr>
          <w:rFonts w:cs="Arial"/>
          <w:sz w:val="20"/>
        </w:rPr>
      </w:pPr>
    </w:p>
    <w:p w14:paraId="1FD6614D" w14:textId="77777777" w:rsidR="00F87CA4" w:rsidRDefault="00F87CA4" w:rsidP="00F87CA4">
      <w:pPr>
        <w:pStyle w:val="Textoindependiente2"/>
        <w:rPr>
          <w:sz w:val="20"/>
        </w:rPr>
      </w:pPr>
      <w:r>
        <w:rPr>
          <w:sz w:val="20"/>
        </w:rPr>
        <w:t xml:space="preserve">La Unidad Administrativa Especial Cuerpo Oficial de Bomberos de Bogotá, D. C. (UAECOB), hace constar que personal y equipo asignado a esta unidad atendió el siguiente servicio de emergencia.  </w:t>
      </w:r>
    </w:p>
    <w:p w14:paraId="7E5F8D67" w14:textId="77777777" w:rsidR="00F87CA4" w:rsidRDefault="00F87CA4" w:rsidP="00F87CA4">
      <w:pPr>
        <w:pStyle w:val="Textoindependiente2"/>
        <w:rPr>
          <w:sz w:val="18"/>
          <w:szCs w:val="18"/>
        </w:rPr>
      </w:pPr>
    </w:p>
    <w:tbl>
      <w:tblPr>
        <w:tblW w:w="504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83"/>
        <w:gridCol w:w="2263"/>
        <w:gridCol w:w="707"/>
        <w:gridCol w:w="283"/>
        <w:gridCol w:w="70"/>
        <w:gridCol w:w="1122"/>
        <w:gridCol w:w="159"/>
        <w:gridCol w:w="561"/>
        <w:gridCol w:w="240"/>
        <w:gridCol w:w="271"/>
        <w:gridCol w:w="45"/>
        <w:gridCol w:w="283"/>
        <w:gridCol w:w="1362"/>
      </w:tblGrid>
      <w:tr w:rsidR="00F87CA4" w14:paraId="02880BCC" w14:textId="77777777" w:rsidTr="00475181">
        <w:trPr>
          <w:trHeight w:val="27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9EBB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Tipo De Servicio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3E95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9B03" w14:textId="67FD29CC" w:rsidR="00F87CA4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Mayúscula - Negrilla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CDD6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Nº de servicio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3513" w14:textId="77109962" w:rsidR="00F87CA4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</w:tr>
      <w:tr w:rsidR="00F87CA4" w14:paraId="6C548073" w14:textId="77777777" w:rsidTr="00475181">
        <w:trPr>
          <w:trHeight w:val="1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53B9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Fecha del evento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A60C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C990" w14:textId="42117581" w:rsidR="00F87CA4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83C9" w14:textId="77777777" w:rsidR="00F87CA4" w:rsidRPr="006B2637" w:rsidRDefault="00F87CA4" w:rsidP="00475181">
            <w:pPr>
              <w:pStyle w:val="Textoindependiente2"/>
              <w:rPr>
                <w:bCs/>
                <w:sz w:val="20"/>
              </w:rPr>
            </w:pPr>
            <w:r w:rsidRPr="006B2637">
              <w:rPr>
                <w:bCs/>
                <w:sz w:val="20"/>
              </w:rPr>
              <w:t>Hora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9420" w14:textId="77777777" w:rsidR="00F87CA4" w:rsidRPr="006B2637" w:rsidRDefault="00F87CA4" w:rsidP="00475181">
            <w:pPr>
              <w:pStyle w:val="Textoindependiente2"/>
              <w:rPr>
                <w:b/>
                <w:sz w:val="20"/>
              </w:rPr>
            </w:pPr>
            <w:r w:rsidRPr="006B2637">
              <w:rPr>
                <w:b/>
                <w:sz w:val="20"/>
              </w:rPr>
              <w:t>: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9539" w14:textId="7D48F500" w:rsidR="00F87CA4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</w:tr>
      <w:tr w:rsidR="00F87CA4" w14:paraId="44645426" w14:textId="77777777" w:rsidTr="00475181">
        <w:trPr>
          <w:trHeight w:val="8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A654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A361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73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A94A" w14:textId="7980E8E8" w:rsidR="00F87CA4" w:rsidRPr="006B2637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</w:tr>
      <w:tr w:rsidR="00F87CA4" w14:paraId="352A0EFC" w14:textId="77777777" w:rsidTr="00475181">
        <w:trPr>
          <w:trHeight w:val="21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0E98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Datos del Vehículo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C06D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73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DBF5" w14:textId="54BDD366" w:rsidR="00F87CA4" w:rsidRDefault="003D6989" w:rsidP="00475181">
            <w:pPr>
              <w:pStyle w:val="Textoindependiente2"/>
              <w:rPr>
                <w:b/>
                <w:sz w:val="20"/>
              </w:rPr>
            </w:pPr>
            <w:r w:rsidRPr="006D52D2">
              <w:rPr>
                <w:b/>
                <w:sz w:val="20"/>
              </w:rPr>
              <w:t>Placa: / Modelo: / Marca: / Línea:</w:t>
            </w:r>
            <w:r>
              <w:rPr>
                <w:b/>
                <w:sz w:val="20"/>
              </w:rPr>
              <w:t xml:space="preserve"> / N° de Orden: </w:t>
            </w:r>
            <w:r w:rsidRPr="006D52D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(Negrilla) o No Aplica</w:t>
            </w:r>
          </w:p>
        </w:tc>
      </w:tr>
      <w:tr w:rsidR="00F87CA4" w14:paraId="0343280D" w14:textId="77777777" w:rsidTr="00475181">
        <w:trPr>
          <w:trHeight w:val="26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B03E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Barrio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F412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1D32" w14:textId="6C9BC26D" w:rsidR="00F87CA4" w:rsidRDefault="003D6989" w:rsidP="00475181">
            <w:pPr>
              <w:pStyle w:val="Textoindependiente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EC04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UPZ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4206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C197" w14:textId="33E4B0BA" w:rsidR="00F87CA4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766D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2C2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6A2D" w14:textId="1E62DF10" w:rsidR="00F87CA4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</w:tr>
      <w:tr w:rsidR="00F87CA4" w14:paraId="75541B72" w14:textId="77777777" w:rsidTr="00475181">
        <w:trPr>
          <w:trHeight w:val="12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3D2F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Propietario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1257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73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4B0E" w14:textId="3EDBAF62" w:rsidR="00F87CA4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</w:tr>
      <w:tr w:rsidR="00F87CA4" w14:paraId="4E57DD45" w14:textId="77777777" w:rsidTr="00475181">
        <w:trPr>
          <w:trHeight w:val="8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C991" w14:textId="77777777" w:rsidR="00F87CA4" w:rsidRDefault="00F87CA4" w:rsidP="00475181">
            <w:pPr>
              <w:pStyle w:val="Textoindependiente2"/>
              <w:jc w:val="left"/>
              <w:rPr>
                <w:sz w:val="20"/>
              </w:rPr>
            </w:pPr>
            <w:r>
              <w:rPr>
                <w:sz w:val="20"/>
              </w:rPr>
              <w:t>Ocupante o Conductor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A1E8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73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2024" w14:textId="0FE4DE6E" w:rsidR="00F87CA4" w:rsidRPr="00EC7C22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</w:tr>
      <w:tr w:rsidR="00F87CA4" w14:paraId="39CF5770" w14:textId="77777777" w:rsidTr="00475181">
        <w:trPr>
          <w:trHeight w:val="9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71E4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Razón Social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F8CB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73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49BA" w14:textId="46863359" w:rsidR="00F87CA4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</w:tr>
      <w:tr w:rsidR="00F87CA4" w14:paraId="3767CEDE" w14:textId="77777777" w:rsidTr="00475181">
        <w:trPr>
          <w:trHeight w:val="2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28B2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Quien firmo el FURD*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19AB" w14:textId="77777777" w:rsidR="00F87CA4" w:rsidRDefault="00F87CA4" w:rsidP="00475181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73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8943" w14:textId="0894DDCD" w:rsidR="00F87CA4" w:rsidRDefault="003D6989" w:rsidP="00475181">
            <w:pPr>
              <w:pStyle w:val="Textoindependiente2"/>
              <w:rPr>
                <w:b/>
                <w:sz w:val="20"/>
              </w:rPr>
            </w:pPr>
            <w:r>
              <w:rPr>
                <w:b/>
                <w:sz w:val="20"/>
              </w:rPr>
              <w:t>Negrilla</w:t>
            </w:r>
          </w:p>
        </w:tc>
      </w:tr>
    </w:tbl>
    <w:p w14:paraId="2477FA7C" w14:textId="77777777" w:rsidR="00F87CA4" w:rsidRDefault="00F87CA4" w:rsidP="00F87CA4">
      <w:pPr>
        <w:pStyle w:val="Textoindependiente2"/>
        <w:rPr>
          <w:b/>
          <w:i/>
          <w:sz w:val="18"/>
          <w:szCs w:val="18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36"/>
        <w:gridCol w:w="7207"/>
      </w:tblGrid>
      <w:tr w:rsidR="00F87CA4" w:rsidRPr="00B070F4" w14:paraId="42048145" w14:textId="77777777" w:rsidTr="003D6989">
        <w:trPr>
          <w:trHeight w:val="559"/>
          <w:jc w:val="center"/>
        </w:trPr>
        <w:tc>
          <w:tcPr>
            <w:tcW w:w="2377" w:type="dxa"/>
            <w:vAlign w:val="center"/>
          </w:tcPr>
          <w:p w14:paraId="29D126BD" w14:textId="77777777" w:rsidR="00F87CA4" w:rsidRPr="00B070F4" w:rsidRDefault="00F87CA4" w:rsidP="00475181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Causas establecidas por la UAECOBB</w:t>
            </w:r>
          </w:p>
        </w:tc>
        <w:tc>
          <w:tcPr>
            <w:tcW w:w="236" w:type="dxa"/>
            <w:vAlign w:val="center"/>
          </w:tcPr>
          <w:p w14:paraId="57C7E345" w14:textId="77777777" w:rsidR="00F87CA4" w:rsidRPr="00B070F4" w:rsidRDefault="00F87CA4" w:rsidP="00475181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:</w:t>
            </w:r>
          </w:p>
        </w:tc>
        <w:tc>
          <w:tcPr>
            <w:tcW w:w="7207" w:type="dxa"/>
            <w:vAlign w:val="center"/>
          </w:tcPr>
          <w:p w14:paraId="2A66BA44" w14:textId="77A37664" w:rsidR="00F87CA4" w:rsidRPr="00B070F4" w:rsidRDefault="003D6989" w:rsidP="003D6989">
            <w:pPr>
              <w:pStyle w:val="Textoindependiente2"/>
              <w:rPr>
                <w:rFonts w:cs="Arial"/>
                <w:bCs/>
                <w:sz w:val="20"/>
              </w:rPr>
            </w:pPr>
            <w:r>
              <w:rPr>
                <w:b/>
                <w:sz w:val="20"/>
              </w:rPr>
              <w:t xml:space="preserve">Accidental. (Negrilla – Tipología de la causa) </w:t>
            </w:r>
            <w:r w:rsidRPr="008E19E0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 xml:space="preserve">Sin </w:t>
            </w:r>
            <w:r w:rsidRPr="00586EA9">
              <w:rPr>
                <w:bCs/>
                <w:sz w:val="20"/>
              </w:rPr>
              <w:t xml:space="preserve">Negrilla – </w:t>
            </w:r>
            <w:r>
              <w:rPr>
                <w:bCs/>
                <w:sz w:val="20"/>
              </w:rPr>
              <w:t xml:space="preserve">la descripción de la </w:t>
            </w:r>
            <w:r w:rsidR="008E19E0">
              <w:rPr>
                <w:bCs/>
                <w:sz w:val="20"/>
              </w:rPr>
              <w:t>causa</w:t>
            </w:r>
            <w:r w:rsidR="008E19E0" w:rsidRPr="00586EA9">
              <w:rPr>
                <w:bCs/>
                <w:sz w:val="20"/>
              </w:rPr>
              <w:t>)</w:t>
            </w:r>
            <w:r w:rsidR="008E19E0">
              <w:rPr>
                <w:b/>
                <w:sz w:val="20"/>
              </w:rPr>
              <w:t xml:space="preserve">  </w:t>
            </w:r>
          </w:p>
        </w:tc>
      </w:tr>
      <w:tr w:rsidR="00F87CA4" w:rsidRPr="00B070F4" w14:paraId="5341CEDD" w14:textId="77777777" w:rsidTr="003D6989">
        <w:trPr>
          <w:trHeight w:val="285"/>
          <w:jc w:val="center"/>
        </w:trPr>
        <w:tc>
          <w:tcPr>
            <w:tcW w:w="2377" w:type="dxa"/>
            <w:vAlign w:val="center"/>
          </w:tcPr>
          <w:p w14:paraId="41E0013E" w14:textId="77777777" w:rsidR="00F87CA4" w:rsidRPr="00B070F4" w:rsidRDefault="00F87CA4" w:rsidP="00475181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Zona de Origen</w:t>
            </w:r>
          </w:p>
        </w:tc>
        <w:tc>
          <w:tcPr>
            <w:tcW w:w="236" w:type="dxa"/>
            <w:vAlign w:val="center"/>
          </w:tcPr>
          <w:p w14:paraId="499C84CF" w14:textId="77777777" w:rsidR="00F87CA4" w:rsidRPr="00B070F4" w:rsidRDefault="00F87CA4" w:rsidP="00475181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:</w:t>
            </w:r>
          </w:p>
        </w:tc>
        <w:tc>
          <w:tcPr>
            <w:tcW w:w="7207" w:type="dxa"/>
            <w:vAlign w:val="center"/>
          </w:tcPr>
          <w:p w14:paraId="149FD883" w14:textId="1D2A6F62" w:rsidR="00F87CA4" w:rsidRPr="00B070F4" w:rsidRDefault="003D6989" w:rsidP="00475181">
            <w:pPr>
              <w:pStyle w:val="Textoindependiente2"/>
              <w:rPr>
                <w:rFonts w:cs="Arial"/>
                <w:bCs/>
                <w:sz w:val="20"/>
              </w:rPr>
            </w:pPr>
            <w:r>
              <w:rPr>
                <w:bCs/>
                <w:sz w:val="20"/>
              </w:rPr>
              <w:t xml:space="preserve">Sin </w:t>
            </w:r>
            <w:r w:rsidRPr="00586EA9">
              <w:rPr>
                <w:bCs/>
                <w:sz w:val="20"/>
              </w:rPr>
              <w:t>Negrilla</w:t>
            </w:r>
          </w:p>
        </w:tc>
      </w:tr>
      <w:tr w:rsidR="00F87CA4" w:rsidRPr="00B070F4" w14:paraId="7442C16E" w14:textId="77777777" w:rsidTr="003D6989">
        <w:trPr>
          <w:trHeight w:val="363"/>
          <w:jc w:val="center"/>
        </w:trPr>
        <w:tc>
          <w:tcPr>
            <w:tcW w:w="2377" w:type="dxa"/>
            <w:vAlign w:val="center"/>
          </w:tcPr>
          <w:p w14:paraId="1EA9D3BF" w14:textId="77777777" w:rsidR="00F87CA4" w:rsidRPr="00B070F4" w:rsidRDefault="00F87CA4" w:rsidP="00475181">
            <w:pPr>
              <w:pStyle w:val="Textoindependiente2"/>
              <w:jc w:val="left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Afectaciones o pérdidas</w:t>
            </w:r>
          </w:p>
        </w:tc>
        <w:tc>
          <w:tcPr>
            <w:tcW w:w="236" w:type="dxa"/>
            <w:vAlign w:val="center"/>
          </w:tcPr>
          <w:p w14:paraId="742D0998" w14:textId="77777777" w:rsidR="00F87CA4" w:rsidRPr="00B070F4" w:rsidRDefault="00F87CA4" w:rsidP="00475181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:</w:t>
            </w:r>
          </w:p>
        </w:tc>
        <w:tc>
          <w:tcPr>
            <w:tcW w:w="7207" w:type="dxa"/>
            <w:vAlign w:val="center"/>
          </w:tcPr>
          <w:p w14:paraId="7ED609CC" w14:textId="1BEDB12A" w:rsidR="00F858FA" w:rsidRPr="00F858FA" w:rsidRDefault="003D6989" w:rsidP="003D6989">
            <w:pPr>
              <w:pStyle w:val="Textoindependiente2"/>
              <w:rPr>
                <w:rFonts w:cs="Arial"/>
                <w:bCs/>
                <w:sz w:val="20"/>
              </w:rPr>
            </w:pPr>
            <w:r>
              <w:rPr>
                <w:bCs/>
                <w:sz w:val="20"/>
              </w:rPr>
              <w:t xml:space="preserve">Sin </w:t>
            </w:r>
            <w:r w:rsidRPr="00586EA9">
              <w:rPr>
                <w:bCs/>
                <w:sz w:val="20"/>
              </w:rPr>
              <w:t>Negrilla</w:t>
            </w:r>
          </w:p>
        </w:tc>
      </w:tr>
      <w:tr w:rsidR="00F87CA4" w:rsidRPr="00B070F4" w14:paraId="3304E0F6" w14:textId="77777777" w:rsidTr="003D6989">
        <w:trPr>
          <w:trHeight w:val="328"/>
          <w:jc w:val="center"/>
        </w:trPr>
        <w:tc>
          <w:tcPr>
            <w:tcW w:w="2377" w:type="dxa"/>
            <w:vAlign w:val="center"/>
          </w:tcPr>
          <w:p w14:paraId="40038F93" w14:textId="77777777" w:rsidR="00F87CA4" w:rsidRPr="00B070F4" w:rsidRDefault="00F87CA4" w:rsidP="00475181">
            <w:pPr>
              <w:pStyle w:val="Textoindependiente2"/>
              <w:jc w:val="left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Observaciones</w:t>
            </w:r>
          </w:p>
        </w:tc>
        <w:tc>
          <w:tcPr>
            <w:tcW w:w="236" w:type="dxa"/>
            <w:vAlign w:val="center"/>
          </w:tcPr>
          <w:p w14:paraId="63A7C28E" w14:textId="77777777" w:rsidR="00F87CA4" w:rsidRPr="00B070F4" w:rsidRDefault="00F87CA4" w:rsidP="00475181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:</w:t>
            </w:r>
          </w:p>
        </w:tc>
        <w:tc>
          <w:tcPr>
            <w:tcW w:w="7207" w:type="dxa"/>
            <w:vAlign w:val="center"/>
          </w:tcPr>
          <w:p w14:paraId="29E1B992" w14:textId="77777777" w:rsidR="003D6989" w:rsidRDefault="003D6989" w:rsidP="003D6989">
            <w:pPr>
              <w:pStyle w:val="Textoindependiente2"/>
              <w:rPr>
                <w:bCs/>
                <w:sz w:val="20"/>
              </w:rPr>
            </w:pPr>
            <w:r>
              <w:rPr>
                <w:bCs/>
                <w:sz w:val="20"/>
              </w:rPr>
              <w:t>Causas establecidas por el comandante del incidente (Grado y nombre del comandante del incidente entre paréntesis)</w:t>
            </w:r>
          </w:p>
          <w:p w14:paraId="63A4595B" w14:textId="5398EBAF" w:rsidR="00F87CA4" w:rsidRPr="00B070F4" w:rsidRDefault="003D6989" w:rsidP="003D6989">
            <w:pPr>
              <w:pStyle w:val="Textoindependiente2"/>
              <w:suppressAutoHyphens w:val="0"/>
              <w:rPr>
                <w:rFonts w:cs="Arial"/>
                <w:bCs/>
                <w:sz w:val="20"/>
              </w:rPr>
            </w:pPr>
            <w:r>
              <w:rPr>
                <w:bCs/>
                <w:sz w:val="20"/>
              </w:rPr>
              <w:t xml:space="preserve">Sin </w:t>
            </w:r>
            <w:r w:rsidRPr="00586EA9">
              <w:rPr>
                <w:bCs/>
                <w:sz w:val="20"/>
              </w:rPr>
              <w:t>Negrilla</w:t>
            </w:r>
            <w:r>
              <w:rPr>
                <w:bCs/>
                <w:sz w:val="20"/>
              </w:rPr>
              <w:t xml:space="preserve"> – viñetas</w:t>
            </w:r>
          </w:p>
        </w:tc>
      </w:tr>
      <w:tr w:rsidR="00F87CA4" w:rsidRPr="00B070F4" w14:paraId="2BC04EA4" w14:textId="77777777" w:rsidTr="003D6989">
        <w:trPr>
          <w:trHeight w:val="85"/>
          <w:jc w:val="center"/>
        </w:trPr>
        <w:tc>
          <w:tcPr>
            <w:tcW w:w="2377" w:type="dxa"/>
            <w:vAlign w:val="center"/>
          </w:tcPr>
          <w:p w14:paraId="5D36FC3B" w14:textId="77777777" w:rsidR="00F87CA4" w:rsidRPr="00B070F4" w:rsidRDefault="00F87CA4" w:rsidP="00475181">
            <w:pPr>
              <w:pStyle w:val="Textoindependiente2"/>
              <w:jc w:val="left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Lesionados</w:t>
            </w:r>
          </w:p>
        </w:tc>
        <w:tc>
          <w:tcPr>
            <w:tcW w:w="236" w:type="dxa"/>
            <w:vAlign w:val="center"/>
          </w:tcPr>
          <w:p w14:paraId="21774C7C" w14:textId="77777777" w:rsidR="00F87CA4" w:rsidRPr="00B070F4" w:rsidRDefault="00F87CA4" w:rsidP="00475181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:</w:t>
            </w:r>
          </w:p>
        </w:tc>
        <w:tc>
          <w:tcPr>
            <w:tcW w:w="7207" w:type="dxa"/>
            <w:vAlign w:val="center"/>
          </w:tcPr>
          <w:p w14:paraId="78BDFDD8" w14:textId="752F69FA" w:rsidR="00F87CA4" w:rsidRPr="00B070F4" w:rsidRDefault="003D6989" w:rsidP="00475181">
            <w:pPr>
              <w:pStyle w:val="Textoindependiente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No registra - </w:t>
            </w:r>
            <w:r>
              <w:rPr>
                <w:bCs/>
                <w:sz w:val="20"/>
              </w:rPr>
              <w:t xml:space="preserve">Sin </w:t>
            </w:r>
            <w:r w:rsidRPr="00586EA9">
              <w:rPr>
                <w:bCs/>
                <w:sz w:val="20"/>
              </w:rPr>
              <w:t>Negrilla</w:t>
            </w:r>
          </w:p>
        </w:tc>
      </w:tr>
      <w:tr w:rsidR="00F87CA4" w:rsidRPr="00B070F4" w14:paraId="09134371" w14:textId="77777777" w:rsidTr="003D6989">
        <w:trPr>
          <w:trHeight w:val="85"/>
          <w:jc w:val="center"/>
        </w:trPr>
        <w:tc>
          <w:tcPr>
            <w:tcW w:w="2377" w:type="dxa"/>
            <w:vAlign w:val="center"/>
          </w:tcPr>
          <w:p w14:paraId="0B95B722" w14:textId="77777777" w:rsidR="00F87CA4" w:rsidRPr="00B070F4" w:rsidRDefault="00F87CA4" w:rsidP="00475181">
            <w:pPr>
              <w:pStyle w:val="Textoindependiente2"/>
              <w:jc w:val="left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Muertos</w:t>
            </w:r>
          </w:p>
        </w:tc>
        <w:tc>
          <w:tcPr>
            <w:tcW w:w="236" w:type="dxa"/>
            <w:vAlign w:val="center"/>
          </w:tcPr>
          <w:p w14:paraId="099F46C2" w14:textId="77777777" w:rsidR="00F87CA4" w:rsidRPr="00B070F4" w:rsidRDefault="00F87CA4" w:rsidP="00475181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:</w:t>
            </w:r>
          </w:p>
        </w:tc>
        <w:tc>
          <w:tcPr>
            <w:tcW w:w="7207" w:type="dxa"/>
            <w:vAlign w:val="center"/>
          </w:tcPr>
          <w:p w14:paraId="3E6A24D1" w14:textId="538F99E9" w:rsidR="00F87CA4" w:rsidRPr="00B070F4" w:rsidRDefault="003D6989" w:rsidP="00475181">
            <w:pPr>
              <w:pStyle w:val="Textoindependiente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No registra - </w:t>
            </w:r>
            <w:r>
              <w:rPr>
                <w:bCs/>
                <w:sz w:val="20"/>
              </w:rPr>
              <w:t xml:space="preserve">Sin </w:t>
            </w:r>
            <w:r w:rsidRPr="00586EA9">
              <w:rPr>
                <w:bCs/>
                <w:sz w:val="20"/>
              </w:rPr>
              <w:t>Negrilla</w:t>
            </w:r>
          </w:p>
        </w:tc>
      </w:tr>
      <w:tr w:rsidR="00F87CA4" w:rsidRPr="00B070F4" w14:paraId="46FC72CB" w14:textId="77777777" w:rsidTr="003D6989">
        <w:trPr>
          <w:trHeight w:val="85"/>
          <w:jc w:val="center"/>
        </w:trPr>
        <w:tc>
          <w:tcPr>
            <w:tcW w:w="2377" w:type="dxa"/>
            <w:vAlign w:val="center"/>
          </w:tcPr>
          <w:p w14:paraId="430EED8A" w14:textId="77777777" w:rsidR="00F87CA4" w:rsidRPr="00B070F4" w:rsidRDefault="00F87CA4" w:rsidP="00475181">
            <w:pPr>
              <w:pStyle w:val="Textoindependiente2"/>
              <w:jc w:val="left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Fecha de expedición</w:t>
            </w:r>
          </w:p>
        </w:tc>
        <w:tc>
          <w:tcPr>
            <w:tcW w:w="236" w:type="dxa"/>
            <w:vAlign w:val="center"/>
          </w:tcPr>
          <w:p w14:paraId="2EBB9669" w14:textId="77777777" w:rsidR="00F87CA4" w:rsidRPr="00B070F4" w:rsidRDefault="00F87CA4" w:rsidP="00475181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:</w:t>
            </w:r>
          </w:p>
        </w:tc>
        <w:tc>
          <w:tcPr>
            <w:tcW w:w="7207" w:type="dxa"/>
            <w:vAlign w:val="center"/>
          </w:tcPr>
          <w:p w14:paraId="6D85F45D" w14:textId="58C30355" w:rsidR="00F87CA4" w:rsidRPr="00B070F4" w:rsidRDefault="003D6989" w:rsidP="00475181">
            <w:pPr>
              <w:pStyle w:val="Textoindependiente2"/>
              <w:rPr>
                <w:rFonts w:cs="Arial"/>
                <w:bCs/>
                <w:sz w:val="20"/>
              </w:rPr>
            </w:pPr>
            <w:r>
              <w:rPr>
                <w:bCs/>
                <w:sz w:val="20"/>
              </w:rPr>
              <w:t xml:space="preserve">Sin </w:t>
            </w:r>
            <w:r w:rsidRPr="00586EA9">
              <w:rPr>
                <w:bCs/>
                <w:sz w:val="20"/>
              </w:rPr>
              <w:t>Negrilla</w:t>
            </w:r>
          </w:p>
        </w:tc>
      </w:tr>
      <w:tr w:rsidR="00F87CA4" w:rsidRPr="00B070F4" w14:paraId="71DF3AC8" w14:textId="77777777" w:rsidTr="003D6989">
        <w:trPr>
          <w:trHeight w:val="146"/>
          <w:jc w:val="center"/>
        </w:trPr>
        <w:tc>
          <w:tcPr>
            <w:tcW w:w="2377" w:type="dxa"/>
            <w:vAlign w:val="center"/>
          </w:tcPr>
          <w:p w14:paraId="5DCCBBDF" w14:textId="77777777" w:rsidR="00F87CA4" w:rsidRPr="00B070F4" w:rsidRDefault="00F87CA4" w:rsidP="00475181">
            <w:pPr>
              <w:pStyle w:val="Textoindependiente2"/>
              <w:jc w:val="left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Estación que atendió el servicio</w:t>
            </w:r>
          </w:p>
        </w:tc>
        <w:tc>
          <w:tcPr>
            <w:tcW w:w="236" w:type="dxa"/>
            <w:vAlign w:val="center"/>
          </w:tcPr>
          <w:p w14:paraId="125049F5" w14:textId="77777777" w:rsidR="00F87CA4" w:rsidRPr="00B070F4" w:rsidRDefault="00F87CA4" w:rsidP="00475181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:</w:t>
            </w:r>
          </w:p>
        </w:tc>
        <w:tc>
          <w:tcPr>
            <w:tcW w:w="7207" w:type="dxa"/>
            <w:vAlign w:val="center"/>
          </w:tcPr>
          <w:p w14:paraId="2D31FDB8" w14:textId="5BDA28A4" w:rsidR="00F87CA4" w:rsidRPr="00B070F4" w:rsidRDefault="003D6989" w:rsidP="00475181">
            <w:pPr>
              <w:pStyle w:val="Textoindependiente2"/>
              <w:rPr>
                <w:rFonts w:cs="Arial"/>
                <w:bCs/>
                <w:sz w:val="20"/>
              </w:rPr>
            </w:pPr>
            <w:r>
              <w:rPr>
                <w:bCs/>
                <w:sz w:val="20"/>
              </w:rPr>
              <w:t xml:space="preserve">Sin </w:t>
            </w:r>
            <w:r w:rsidRPr="00586EA9">
              <w:rPr>
                <w:bCs/>
                <w:sz w:val="20"/>
              </w:rPr>
              <w:t>Negrilla</w:t>
            </w:r>
          </w:p>
        </w:tc>
      </w:tr>
      <w:tr w:rsidR="003D6989" w:rsidRPr="00B070F4" w14:paraId="0B3B0FFE" w14:textId="77777777" w:rsidTr="003D6989">
        <w:trPr>
          <w:trHeight w:val="96"/>
          <w:jc w:val="center"/>
        </w:trPr>
        <w:tc>
          <w:tcPr>
            <w:tcW w:w="2377" w:type="dxa"/>
            <w:vAlign w:val="center"/>
          </w:tcPr>
          <w:p w14:paraId="1BDEFAAD" w14:textId="77777777" w:rsidR="003D6989" w:rsidRPr="00B070F4" w:rsidRDefault="003D6989" w:rsidP="003D6989">
            <w:pPr>
              <w:pStyle w:val="Textoindependiente2"/>
              <w:jc w:val="left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Comandante del incidente</w:t>
            </w:r>
          </w:p>
        </w:tc>
        <w:tc>
          <w:tcPr>
            <w:tcW w:w="236" w:type="dxa"/>
            <w:vAlign w:val="center"/>
          </w:tcPr>
          <w:p w14:paraId="5443879A" w14:textId="77777777" w:rsidR="003D6989" w:rsidRPr="00B070F4" w:rsidRDefault="003D6989" w:rsidP="003D6989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:</w:t>
            </w:r>
          </w:p>
        </w:tc>
        <w:tc>
          <w:tcPr>
            <w:tcW w:w="7207" w:type="dxa"/>
            <w:vAlign w:val="center"/>
          </w:tcPr>
          <w:p w14:paraId="3DB60719" w14:textId="27E9AFDF" w:rsidR="003D6989" w:rsidRPr="00B070F4" w:rsidRDefault="003D6989" w:rsidP="003D6989">
            <w:pPr>
              <w:pStyle w:val="Textoindependiente2"/>
              <w:rPr>
                <w:rFonts w:cs="Arial"/>
                <w:bCs/>
                <w:sz w:val="20"/>
              </w:rPr>
            </w:pPr>
            <w:r>
              <w:rPr>
                <w:bCs/>
                <w:sz w:val="20"/>
              </w:rPr>
              <w:t xml:space="preserve">Sin </w:t>
            </w:r>
            <w:r w:rsidRPr="00586EA9">
              <w:rPr>
                <w:bCs/>
                <w:sz w:val="20"/>
              </w:rPr>
              <w:t>Negrilla</w:t>
            </w:r>
            <w:r w:rsidRPr="008E063B">
              <w:rPr>
                <w:bCs/>
                <w:sz w:val="20"/>
              </w:rPr>
              <w:t xml:space="preserve"> - Grado en minúscula y nombre en mayúscula</w:t>
            </w:r>
          </w:p>
        </w:tc>
      </w:tr>
      <w:tr w:rsidR="003D6989" w:rsidRPr="00B070F4" w14:paraId="4773AE16" w14:textId="77777777" w:rsidTr="003D6989">
        <w:trPr>
          <w:trHeight w:val="85"/>
          <w:jc w:val="center"/>
        </w:trPr>
        <w:tc>
          <w:tcPr>
            <w:tcW w:w="2377" w:type="dxa"/>
            <w:vAlign w:val="center"/>
          </w:tcPr>
          <w:p w14:paraId="73E148CE" w14:textId="77777777" w:rsidR="003D6989" w:rsidRPr="00B070F4" w:rsidRDefault="003D6989" w:rsidP="003D6989">
            <w:pPr>
              <w:pStyle w:val="Textoindependiente2"/>
              <w:jc w:val="left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Respuesta a radicado #</w:t>
            </w:r>
          </w:p>
        </w:tc>
        <w:tc>
          <w:tcPr>
            <w:tcW w:w="236" w:type="dxa"/>
            <w:vAlign w:val="center"/>
          </w:tcPr>
          <w:p w14:paraId="24B2F642" w14:textId="77777777" w:rsidR="003D6989" w:rsidRPr="00B070F4" w:rsidRDefault="003D6989" w:rsidP="003D6989">
            <w:pPr>
              <w:pStyle w:val="Textoindependiente2"/>
              <w:rPr>
                <w:rFonts w:cs="Arial"/>
                <w:sz w:val="20"/>
              </w:rPr>
            </w:pPr>
            <w:r w:rsidRPr="00B070F4">
              <w:rPr>
                <w:rFonts w:cs="Arial"/>
                <w:sz w:val="20"/>
              </w:rPr>
              <w:t>:</w:t>
            </w:r>
          </w:p>
        </w:tc>
        <w:tc>
          <w:tcPr>
            <w:tcW w:w="7207" w:type="dxa"/>
            <w:vAlign w:val="center"/>
          </w:tcPr>
          <w:p w14:paraId="009DF95A" w14:textId="674F6A24" w:rsidR="003D6989" w:rsidRPr="00B070F4" w:rsidRDefault="003D6989" w:rsidP="003D6989">
            <w:pPr>
              <w:pStyle w:val="Textoindependiente2"/>
              <w:rPr>
                <w:rFonts w:cs="Arial"/>
                <w:bCs/>
                <w:sz w:val="20"/>
              </w:rPr>
            </w:pPr>
            <w:r w:rsidRPr="008E063B">
              <w:rPr>
                <w:b/>
                <w:sz w:val="20"/>
              </w:rPr>
              <w:t>Con Negrilla</w:t>
            </w:r>
          </w:p>
        </w:tc>
      </w:tr>
      <w:tr w:rsidR="003D6989" w:rsidRPr="00B070F4" w14:paraId="00C537A2" w14:textId="77777777" w:rsidTr="003D6989">
        <w:trPr>
          <w:trHeight w:val="435"/>
          <w:jc w:val="center"/>
        </w:trPr>
        <w:tc>
          <w:tcPr>
            <w:tcW w:w="9820" w:type="dxa"/>
            <w:gridSpan w:val="3"/>
            <w:vAlign w:val="center"/>
          </w:tcPr>
          <w:p w14:paraId="1ADB67DD" w14:textId="77777777" w:rsidR="001C2F37" w:rsidRPr="008E063B" w:rsidRDefault="001C2F37" w:rsidP="001C2F37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El presente informe extracta los datos e información recopilada y registrada por el comandante del incidente de la UAECOB en </w:t>
            </w:r>
            <w:r w:rsidRPr="008E063B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>l libro de minuta de guardia y f</w:t>
            </w:r>
            <w:r w:rsidRPr="008E063B">
              <w:rPr>
                <w:rFonts w:ascii="Arial" w:hAnsi="Arial" w:cs="Arial"/>
                <w:i/>
                <w:sz w:val="14"/>
                <w:szCs w:val="14"/>
              </w:rPr>
              <w:t xml:space="preserve">ormato único </w:t>
            </w: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Pr="008E063B">
              <w:rPr>
                <w:rFonts w:ascii="Arial" w:hAnsi="Arial" w:cs="Arial"/>
                <w:i/>
                <w:sz w:val="14"/>
                <w:szCs w:val="14"/>
              </w:rPr>
              <w:t xml:space="preserve">e recolección de datos enviados por la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(Grado en minúscula y nombre en Mayúscula)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xxxx</w:t>
            </w:r>
            <w:proofErr w:type="spellEnd"/>
            <w:r w:rsidRPr="008E063B"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i/>
                <w:sz w:val="14"/>
                <w:szCs w:val="14"/>
              </w:rPr>
              <w:t>XXXXX</w:t>
            </w:r>
            <w:r w:rsidRPr="008E063B">
              <w:rPr>
                <w:rFonts w:ascii="Arial" w:hAnsi="Arial" w:cs="Arial"/>
                <w:i/>
                <w:sz w:val="14"/>
                <w:szCs w:val="14"/>
              </w:rPr>
              <w:t xml:space="preserve">, en el oficio con radicado </w:t>
            </w:r>
            <w:r>
              <w:rPr>
                <w:rFonts w:ascii="Arial" w:hAnsi="Arial" w:cs="Arial"/>
                <w:i/>
                <w:sz w:val="14"/>
                <w:szCs w:val="14"/>
              </w:rPr>
              <w:t>XXXX</w:t>
            </w:r>
            <w:r w:rsidRPr="008E063B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E2C3B1C" w14:textId="77777777" w:rsidR="001C2F37" w:rsidRPr="008E063B" w:rsidRDefault="001C2F37" w:rsidP="001C2F37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1E4995C" w14:textId="77777777" w:rsidR="001C2F37" w:rsidRDefault="001C2F37" w:rsidP="001C2F37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D6989">
              <w:rPr>
                <w:rFonts w:ascii="Arial" w:hAnsi="Arial" w:cs="Arial"/>
                <w:i/>
                <w:sz w:val="14"/>
                <w:szCs w:val="14"/>
              </w:rPr>
              <w:t>*FURD: formato único de Re</w:t>
            </w:r>
            <w:r>
              <w:rPr>
                <w:rFonts w:ascii="Arial" w:hAnsi="Arial" w:cs="Arial"/>
                <w:i/>
                <w:sz w:val="14"/>
                <w:szCs w:val="14"/>
              </w:rPr>
              <w:t>colección de Datos de la UAECOB</w:t>
            </w:r>
            <w:r w:rsidRPr="003D6989">
              <w:rPr>
                <w:rFonts w:ascii="Arial" w:hAnsi="Arial" w:cs="Arial"/>
                <w:i/>
                <w:sz w:val="14"/>
                <w:szCs w:val="14"/>
              </w:rPr>
              <w:t xml:space="preserve">.   </w:t>
            </w:r>
          </w:p>
          <w:p w14:paraId="558C41CD" w14:textId="29DC1F63" w:rsidR="003D6989" w:rsidRPr="00B070F4" w:rsidRDefault="001C2F37" w:rsidP="001C2F3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** </w:t>
            </w:r>
            <w:r w:rsidRPr="00577414">
              <w:rPr>
                <w:rFonts w:ascii="Arial" w:hAnsi="Arial" w:cs="Arial"/>
                <w:i/>
                <w:sz w:val="14"/>
                <w:szCs w:val="14"/>
              </w:rPr>
              <w:t>Unidad Administrativa Especial Cuerpo Oficial de Bomberos de Bogotá</w:t>
            </w:r>
          </w:p>
        </w:tc>
      </w:tr>
    </w:tbl>
    <w:p w14:paraId="28F3F362" w14:textId="77777777" w:rsidR="00F87CA4" w:rsidRDefault="00F87CA4" w:rsidP="00F87C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Nota:</w:t>
      </w:r>
      <w:r>
        <w:rPr>
          <w:rFonts w:ascii="Arial" w:hAnsi="Arial" w:cs="Arial"/>
        </w:rPr>
        <w:t xml:space="preserve"> La presente constancia se expide bajo los términos de ley.</w:t>
      </w:r>
    </w:p>
    <w:p w14:paraId="31CCAC8D" w14:textId="77777777" w:rsidR="00F87CA4" w:rsidRDefault="00F87CA4" w:rsidP="00F87CA4">
      <w:pPr>
        <w:pStyle w:val="Textoindependiente2"/>
        <w:rPr>
          <w:b/>
          <w:i/>
          <w:sz w:val="18"/>
          <w:szCs w:val="18"/>
          <w:u w:val="single"/>
        </w:rPr>
      </w:pPr>
    </w:p>
    <w:p w14:paraId="14047A2D" w14:textId="77777777" w:rsidR="00F87CA4" w:rsidRPr="00A05D85" w:rsidRDefault="00F87CA4" w:rsidP="00F87CA4">
      <w:pPr>
        <w:jc w:val="both"/>
        <w:rPr>
          <w:rFonts w:ascii="Arial" w:hAnsi="Arial" w:cs="Arial"/>
          <w:sz w:val="18"/>
          <w:szCs w:val="18"/>
        </w:rPr>
      </w:pPr>
    </w:p>
    <w:p w14:paraId="57950266" w14:textId="77777777" w:rsidR="00A05D85" w:rsidRDefault="00F87CA4" w:rsidP="00A05D85">
      <w:pPr>
        <w:jc w:val="both"/>
        <w:rPr>
          <w:rFonts w:ascii="Arial" w:hAnsi="Arial" w:cs="Arial"/>
        </w:rPr>
      </w:pPr>
      <w:r w:rsidRPr="00A05D85">
        <w:rPr>
          <w:rFonts w:ascii="Arial" w:hAnsi="Arial" w:cs="Arial"/>
        </w:rPr>
        <w:t>Cordialmente,</w:t>
      </w:r>
    </w:p>
    <w:p w14:paraId="68C90DE2" w14:textId="77777777" w:rsidR="00A05D85" w:rsidRDefault="00A05D85" w:rsidP="00A05D85">
      <w:pPr>
        <w:jc w:val="both"/>
        <w:rPr>
          <w:rFonts w:ascii="Arial" w:hAnsi="Arial" w:cs="Arial"/>
        </w:rPr>
      </w:pPr>
    </w:p>
    <w:p w14:paraId="009C7BC5" w14:textId="6830BECA" w:rsidR="00F87CA4" w:rsidRDefault="003D6989" w:rsidP="00A05D85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Proyectó</w:t>
      </w:r>
      <w:r w:rsidR="00F87CA4" w:rsidRPr="00A05D85">
        <w:rPr>
          <w:rFonts w:ascii="Arial" w:hAnsi="Arial" w:cs="Arial"/>
          <w:i/>
          <w:sz w:val="14"/>
          <w:szCs w:val="14"/>
        </w:rPr>
        <w:t xml:space="preserve">: </w:t>
      </w:r>
    </w:p>
    <w:p w14:paraId="60CD7016" w14:textId="250E53C5" w:rsidR="003D6989" w:rsidRPr="00A05D85" w:rsidRDefault="003D6989" w:rsidP="00A05D85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Revisó: </w:t>
      </w:r>
    </w:p>
    <w:p w14:paraId="0E44DE14" w14:textId="77777777" w:rsidR="00F87CA4" w:rsidRPr="00A05D85" w:rsidRDefault="00F87CA4" w:rsidP="00F87CA4">
      <w:pPr>
        <w:rPr>
          <w:rFonts w:ascii="Arial" w:hAnsi="Arial" w:cs="Arial"/>
          <w:sz w:val="22"/>
          <w:szCs w:val="22"/>
        </w:rPr>
      </w:pPr>
    </w:p>
    <w:p w14:paraId="551E8208" w14:textId="0E6F5031" w:rsidR="00F87CA4" w:rsidRPr="00A05D85" w:rsidRDefault="00F87CA4">
      <w:pPr>
        <w:rPr>
          <w:rFonts w:ascii="Arial" w:hAnsi="Arial" w:cs="Arial"/>
          <w:sz w:val="18"/>
          <w:lang w:val="es-CO"/>
        </w:rPr>
      </w:pPr>
    </w:p>
    <w:p w14:paraId="5A62FD3D" w14:textId="03C2BB08" w:rsidR="001F5B03" w:rsidRDefault="001F5B03">
      <w:pPr>
        <w:jc w:val="center"/>
        <w:rPr>
          <w:rFonts w:ascii="Arial" w:hAnsi="Arial"/>
          <w:sz w:val="22"/>
          <w:lang w:val="es-CO"/>
        </w:rPr>
      </w:pPr>
    </w:p>
    <w:p w14:paraId="608DCEF0" w14:textId="177556AC" w:rsidR="001F5B03" w:rsidRDefault="001F5B03">
      <w:pPr>
        <w:jc w:val="center"/>
        <w:rPr>
          <w:rFonts w:ascii="Arial" w:hAnsi="Arial"/>
          <w:sz w:val="22"/>
          <w:lang w:val="es-CO"/>
        </w:rPr>
      </w:pPr>
    </w:p>
    <w:p w14:paraId="0B8AB916" w14:textId="59558649" w:rsidR="001F5B03" w:rsidRDefault="001F5B03">
      <w:pPr>
        <w:jc w:val="center"/>
        <w:rPr>
          <w:rFonts w:ascii="Arial" w:hAnsi="Arial"/>
          <w:sz w:val="22"/>
          <w:lang w:val="es-CO"/>
        </w:rPr>
      </w:pPr>
    </w:p>
    <w:sectPr w:rsidR="001F5B03">
      <w:headerReference w:type="default" r:id="rId7"/>
      <w:footerReference w:type="even" r:id="rId8"/>
      <w:footerReference w:type="default" r:id="rId9"/>
      <w:pgSz w:w="12240" w:h="20160" w:code="5"/>
      <w:pgMar w:top="1701" w:right="1134" w:bottom="851" w:left="1276" w:header="22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5850" w14:textId="77777777" w:rsidR="004524DC" w:rsidRDefault="004524DC">
      <w:r>
        <w:separator/>
      </w:r>
    </w:p>
  </w:endnote>
  <w:endnote w:type="continuationSeparator" w:id="0">
    <w:p w14:paraId="7EF32795" w14:textId="77777777" w:rsidR="004524DC" w:rsidRDefault="0045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Bar-Code 39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B882" w14:textId="77777777" w:rsidR="00660E55" w:rsidRDefault="006669B3">
    <w:pPr>
      <w:pStyle w:val="Piedepgina"/>
      <w:framePr w:wrap="around" w:vAnchor="text" w:hAnchor="margin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>
      <w:rPr>
        <w:rStyle w:val="Nmerodepgina"/>
        <w:rFonts w:ascii="Arial" w:hAnsi="Arial"/>
      </w:rPr>
      <w:t>#</w:t>
    </w:r>
    <w:r>
      <w:rPr>
        <w:rStyle w:val="Nmerodepgina"/>
        <w:rFonts w:ascii="Arial" w:hAnsi="Arial"/>
      </w:rPr>
      <w:fldChar w:fldCharType="end"/>
    </w:r>
  </w:p>
  <w:p w14:paraId="77324CFB" w14:textId="77777777" w:rsidR="00660E55" w:rsidRDefault="00660E55">
    <w:pPr>
      <w:pStyle w:val="Piedepgina"/>
      <w:ind w:firstLine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DDB7" w14:textId="18A8C322" w:rsidR="001C2F37" w:rsidRDefault="00275CA9">
    <w:pPr>
      <w:pStyle w:val="Piedepgina"/>
      <w:jc w:val="center"/>
      <w:rPr>
        <w:rFonts w:ascii="Tahoma" w:hAnsi="Tahoma"/>
        <w:sz w:val="18"/>
        <w:lang w:val="pt-BR"/>
      </w:rPr>
    </w:pPr>
    <w:r>
      <w:rPr>
        <w:rFonts w:ascii="Tahoma" w:hAnsi="Tahoma"/>
        <w:noProof/>
        <w:sz w:val="18"/>
        <w:lang w:val="pt-BR"/>
      </w:rPr>
      <w:drawing>
        <wp:inline distT="0" distB="0" distL="0" distR="0" wp14:anchorId="1D52A96C" wp14:editId="3C189240">
          <wp:extent cx="6242050" cy="833755"/>
          <wp:effectExtent l="0" t="0" r="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0" cy="83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73FA0" w14:textId="353DDC74" w:rsidR="00660E55" w:rsidRDefault="00660E55">
    <w:pPr>
      <w:pStyle w:val="Piedepgina"/>
      <w:jc w:val="center"/>
      <w:rPr>
        <w:rFonts w:ascii="Tahoma" w:hAnsi="Tahoma"/>
        <w:sz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7AD" w14:textId="77777777" w:rsidR="004524DC" w:rsidRDefault="004524DC">
      <w:r>
        <w:separator/>
      </w:r>
    </w:p>
  </w:footnote>
  <w:footnote w:type="continuationSeparator" w:id="0">
    <w:p w14:paraId="1E9F41AE" w14:textId="77777777" w:rsidR="004524DC" w:rsidRDefault="0045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3F9B" w14:textId="77777777" w:rsidR="00660E55" w:rsidRDefault="00660E55">
    <w:pPr>
      <w:pStyle w:val="Encabezado"/>
      <w:jc w:val="center"/>
    </w:pPr>
  </w:p>
  <w:p w14:paraId="7467D37B" w14:textId="77777777" w:rsidR="00660E55" w:rsidRDefault="00660E55">
    <w:pPr>
      <w:pStyle w:val="Encabezado"/>
      <w:jc w:val="center"/>
    </w:pPr>
  </w:p>
  <w:p w14:paraId="4E28FC09" w14:textId="77777777" w:rsidR="00660E55" w:rsidRDefault="00660E55">
    <w:pPr>
      <w:pStyle w:val="Encabezado"/>
      <w:jc w:val="center"/>
    </w:pPr>
  </w:p>
  <w:tbl>
    <w:tblPr>
      <w:tblStyle w:val="Tablabsica1"/>
      <w:tblW w:w="10490" w:type="dxa"/>
      <w:tblLayout w:type="fixed"/>
      <w:tblLook w:val="04A0" w:firstRow="1" w:lastRow="0" w:firstColumn="1" w:lastColumn="0" w:noHBand="0" w:noVBand="1"/>
    </w:tblPr>
    <w:tblGrid>
      <w:gridCol w:w="2268"/>
      <w:gridCol w:w="5812"/>
      <w:gridCol w:w="2410"/>
    </w:tblGrid>
    <w:tr w:rsidR="006B68CC" w14:paraId="3B02F572" w14:textId="77777777" w:rsidTr="00AC38A0">
      <w:trPr>
        <w:trHeight w:val="446"/>
      </w:trPr>
      <w:tc>
        <w:tcPr>
          <w:tcW w:w="2268" w:type="dxa"/>
          <w:vMerge w:val="restart"/>
        </w:tcPr>
        <w:p w14:paraId="6CDDE1E3" w14:textId="77777777" w:rsidR="006B68CC" w:rsidRDefault="006B68CC" w:rsidP="006B68CC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40FFA8D7" wp14:editId="2AFD18F9">
                <wp:simplePos x="0" y="0"/>
                <wp:positionH relativeFrom="column">
                  <wp:posOffset>67310</wp:posOffset>
                </wp:positionH>
                <wp:positionV relativeFrom="paragraph">
                  <wp:posOffset>123825</wp:posOffset>
                </wp:positionV>
                <wp:extent cx="1171575" cy="952500"/>
                <wp:effectExtent l="0" t="0" r="3175" b="1905"/>
                <wp:wrapSquare wrapText="bothSides" distT="0" distB="0" distL="0" distR="0"/>
                <wp:docPr id="1" name="image1.jp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</w:tcPr>
        <w:p w14:paraId="172FB2D6" w14:textId="77777777" w:rsidR="006B68CC" w:rsidRPr="00F46F11" w:rsidRDefault="006B68CC" w:rsidP="006B68CC">
          <w:pPr>
            <w:ind w:hanging="2"/>
            <w:rPr>
              <w:rFonts w:ascii="Arial" w:eastAsia="Arial" w:hAnsi="Arial" w:cs="Arial"/>
              <w:color w:val="BFBFBF"/>
              <w:sz w:val="16"/>
              <w:szCs w:val="16"/>
            </w:rPr>
          </w:pPr>
          <w:r w:rsidRPr="00F46F11">
            <w:rPr>
              <w:rFonts w:ascii="Arial" w:eastAsia="Arial" w:hAnsi="Arial" w:cs="Arial"/>
              <w:color w:val="BFBFBF"/>
              <w:sz w:val="16"/>
              <w:szCs w:val="16"/>
            </w:rPr>
            <w:t>Nombre del procedimiento</w:t>
          </w:r>
        </w:p>
        <w:p w14:paraId="1BEC687A" w14:textId="77777777" w:rsidR="006B68CC" w:rsidRPr="00F46F11" w:rsidRDefault="006B68CC" w:rsidP="006B68CC">
          <w:pPr>
            <w:ind w:hanging="2"/>
            <w:jc w:val="center"/>
            <w:rPr>
              <w:rFonts w:ascii="Arial" w:eastAsia="Arial" w:hAnsi="Arial" w:cs="Arial"/>
              <w:b/>
            </w:rPr>
          </w:pPr>
        </w:p>
        <w:p w14:paraId="5770D4A7" w14:textId="6B3C5D1A" w:rsidR="006B68CC" w:rsidRPr="00F46F11" w:rsidRDefault="00B14CCD" w:rsidP="006B68CC">
          <w:pPr>
            <w:ind w:hanging="2"/>
            <w:jc w:val="center"/>
            <w:rPr>
              <w:rFonts w:ascii="Arial" w:eastAsia="Arial" w:hAnsi="Arial" w:cs="Arial"/>
            </w:rPr>
          </w:pPr>
          <w:r w:rsidRPr="00F77B21">
            <w:rPr>
              <w:rFonts w:ascii="Arial" w:eastAsia="Arial" w:hAnsi="Arial" w:cs="Arial"/>
              <w:b/>
            </w:rPr>
            <w:t>EXPEDICIÓN DE CONSTANCIAS Y/O INFORMES DE ATENCIÓN DE SERVICIOS O INCIDENTES DE EMERGENCIA</w:t>
          </w:r>
        </w:p>
      </w:tc>
      <w:tc>
        <w:tcPr>
          <w:tcW w:w="2410" w:type="dxa"/>
        </w:tcPr>
        <w:p w14:paraId="1E9AFDAF" w14:textId="6C7B28E8" w:rsidR="006B68CC" w:rsidRPr="00F46F11" w:rsidRDefault="006B68CC" w:rsidP="006B68CC">
          <w:pPr>
            <w:ind w:hanging="2"/>
            <w:rPr>
              <w:rFonts w:ascii="Arial" w:eastAsia="Arial" w:hAnsi="Arial" w:cs="Arial"/>
            </w:rPr>
          </w:pPr>
          <w:r w:rsidRPr="00F46F11">
            <w:rPr>
              <w:rFonts w:ascii="Arial" w:eastAsia="Arial" w:hAnsi="Arial" w:cs="Arial"/>
            </w:rPr>
            <w:t xml:space="preserve">Código: </w:t>
          </w:r>
          <w:r w:rsidR="00AC38A0">
            <w:rPr>
              <w:rFonts w:ascii="Arial" w:eastAsia="Arial" w:hAnsi="Arial" w:cs="Arial"/>
            </w:rPr>
            <w:t>CN-PR02-FT02</w:t>
          </w:r>
        </w:p>
      </w:tc>
    </w:tr>
    <w:tr w:rsidR="006B68CC" w14:paraId="4B24C9EC" w14:textId="77777777" w:rsidTr="00AC38A0">
      <w:trPr>
        <w:trHeight w:val="498"/>
      </w:trPr>
      <w:tc>
        <w:tcPr>
          <w:tcW w:w="2268" w:type="dxa"/>
          <w:vMerge/>
        </w:tcPr>
        <w:p w14:paraId="7B8EEC34" w14:textId="77777777" w:rsidR="006B68CC" w:rsidRDefault="006B68CC" w:rsidP="006B68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</w:rPr>
          </w:pPr>
        </w:p>
      </w:tc>
      <w:tc>
        <w:tcPr>
          <w:tcW w:w="5812" w:type="dxa"/>
          <w:vMerge/>
        </w:tcPr>
        <w:p w14:paraId="35088645" w14:textId="77777777" w:rsidR="006B68CC" w:rsidRDefault="006B68CC" w:rsidP="006B68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</w:rPr>
          </w:pPr>
        </w:p>
      </w:tc>
      <w:tc>
        <w:tcPr>
          <w:tcW w:w="2410" w:type="dxa"/>
        </w:tcPr>
        <w:p w14:paraId="2313D6D1" w14:textId="77777777" w:rsidR="006B68CC" w:rsidRPr="00F46F11" w:rsidRDefault="006B68CC" w:rsidP="006B68CC">
          <w:pPr>
            <w:ind w:hanging="2"/>
            <w:rPr>
              <w:rFonts w:ascii="Arial" w:eastAsia="Arial" w:hAnsi="Arial" w:cs="Arial"/>
            </w:rPr>
          </w:pPr>
          <w:r w:rsidRPr="00F46F11">
            <w:rPr>
              <w:rFonts w:ascii="Arial" w:eastAsia="Arial" w:hAnsi="Arial" w:cs="Arial"/>
            </w:rPr>
            <w:t>Versión:0</w:t>
          </w:r>
          <w:r>
            <w:rPr>
              <w:rFonts w:ascii="Arial" w:eastAsia="Arial" w:hAnsi="Arial" w:cs="Arial"/>
            </w:rPr>
            <w:t>2</w:t>
          </w:r>
        </w:p>
      </w:tc>
    </w:tr>
    <w:tr w:rsidR="006B68CC" w14:paraId="4DBE1ABE" w14:textId="77777777" w:rsidTr="00AC38A0">
      <w:trPr>
        <w:trHeight w:val="471"/>
      </w:trPr>
      <w:tc>
        <w:tcPr>
          <w:tcW w:w="2268" w:type="dxa"/>
          <w:vMerge/>
        </w:tcPr>
        <w:p w14:paraId="5D632CD6" w14:textId="77777777" w:rsidR="006B68CC" w:rsidRDefault="006B68CC" w:rsidP="006B68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</w:rPr>
          </w:pPr>
        </w:p>
      </w:tc>
      <w:tc>
        <w:tcPr>
          <w:tcW w:w="5812" w:type="dxa"/>
          <w:vMerge w:val="restart"/>
        </w:tcPr>
        <w:p w14:paraId="40BC003C" w14:textId="77777777" w:rsidR="006B68CC" w:rsidRPr="00F46F11" w:rsidRDefault="006B68CC" w:rsidP="006B68CC">
          <w:pPr>
            <w:ind w:hanging="2"/>
            <w:rPr>
              <w:rFonts w:ascii="Arial" w:eastAsia="Arial" w:hAnsi="Arial" w:cs="Arial"/>
              <w:color w:val="BFBFBF"/>
              <w:sz w:val="16"/>
              <w:szCs w:val="16"/>
            </w:rPr>
          </w:pPr>
          <w:r w:rsidRPr="00F46F11">
            <w:rPr>
              <w:rFonts w:ascii="Arial" w:eastAsia="Arial" w:hAnsi="Arial" w:cs="Arial"/>
              <w:color w:val="BFBFBF"/>
              <w:sz w:val="16"/>
              <w:szCs w:val="16"/>
            </w:rPr>
            <w:t xml:space="preserve">Nombre de </w:t>
          </w:r>
          <w:r>
            <w:rPr>
              <w:rFonts w:ascii="Arial" w:eastAsia="Arial" w:hAnsi="Arial" w:cs="Arial"/>
              <w:color w:val="BFBFBF"/>
              <w:sz w:val="16"/>
              <w:szCs w:val="16"/>
            </w:rPr>
            <w:t>Formato.</w:t>
          </w:r>
        </w:p>
        <w:p w14:paraId="0761C642" w14:textId="77777777" w:rsidR="006B68CC" w:rsidRPr="00F46F11" w:rsidRDefault="006B68CC" w:rsidP="006B68CC">
          <w:pPr>
            <w:ind w:hanging="2"/>
            <w:rPr>
              <w:rFonts w:ascii="Arial" w:eastAsia="Arial" w:hAnsi="Arial" w:cs="Arial"/>
            </w:rPr>
          </w:pPr>
        </w:p>
        <w:p w14:paraId="12CFBC3E" w14:textId="77777777" w:rsidR="004B6D26" w:rsidRDefault="004B6D26" w:rsidP="004B6D26">
          <w:pPr>
            <w:ind w:hanging="2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INFORME</w:t>
          </w:r>
        </w:p>
        <w:p w14:paraId="4CFF77E4" w14:textId="4675547D" w:rsidR="006B68CC" w:rsidRDefault="004B6D26" w:rsidP="004B6D26">
          <w:pPr>
            <w:ind w:hanging="2"/>
            <w:jc w:val="center"/>
            <w:rPr>
              <w:rFonts w:eastAsia="Arial" w:cs="Arial"/>
            </w:rPr>
          </w:pPr>
          <w:r>
            <w:rPr>
              <w:rFonts w:ascii="Arial" w:eastAsia="Arial" w:hAnsi="Arial" w:cs="Arial"/>
              <w:b/>
            </w:rPr>
            <w:t>SERVICIO DE EMERGENCIA</w:t>
          </w:r>
        </w:p>
      </w:tc>
      <w:tc>
        <w:tcPr>
          <w:tcW w:w="2410" w:type="dxa"/>
        </w:tcPr>
        <w:p w14:paraId="7FA73C38" w14:textId="16A4B17B" w:rsidR="006B68CC" w:rsidRPr="00F46F11" w:rsidRDefault="006B68CC" w:rsidP="006B68CC">
          <w:pPr>
            <w:ind w:hanging="2"/>
            <w:rPr>
              <w:rFonts w:ascii="Arial" w:eastAsia="Arial" w:hAnsi="Arial" w:cs="Arial"/>
            </w:rPr>
          </w:pPr>
          <w:r w:rsidRPr="00F46F11">
            <w:rPr>
              <w:rFonts w:ascii="Arial" w:eastAsia="Arial" w:hAnsi="Arial" w:cs="Arial"/>
            </w:rPr>
            <w:t xml:space="preserve">Vigencia: </w:t>
          </w:r>
          <w:r w:rsidR="00293266">
            <w:rPr>
              <w:rFonts w:ascii="Arial" w:eastAsia="Arial" w:hAnsi="Arial" w:cs="Arial"/>
            </w:rPr>
            <w:t>12</w:t>
          </w:r>
          <w:r>
            <w:rPr>
              <w:rFonts w:ascii="Arial" w:eastAsia="Arial" w:hAnsi="Arial" w:cs="Arial"/>
            </w:rPr>
            <w:t>/</w:t>
          </w:r>
          <w:r w:rsidR="005C292F">
            <w:rPr>
              <w:rFonts w:ascii="Arial" w:eastAsia="Arial" w:hAnsi="Arial" w:cs="Arial"/>
            </w:rPr>
            <w:t>07</w:t>
          </w:r>
          <w:r>
            <w:rPr>
              <w:rFonts w:ascii="Arial" w:eastAsia="Arial" w:hAnsi="Arial" w:cs="Arial"/>
            </w:rPr>
            <w:t>/2020</w:t>
          </w:r>
        </w:p>
      </w:tc>
    </w:tr>
    <w:tr w:rsidR="006B68CC" w14:paraId="0CCD749F" w14:textId="77777777" w:rsidTr="00AC38A0">
      <w:trPr>
        <w:trHeight w:val="471"/>
      </w:trPr>
      <w:tc>
        <w:tcPr>
          <w:tcW w:w="2268" w:type="dxa"/>
          <w:vMerge/>
        </w:tcPr>
        <w:p w14:paraId="1114C22B" w14:textId="77777777" w:rsidR="006B68CC" w:rsidRDefault="006B68CC" w:rsidP="006B68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</w:rPr>
          </w:pPr>
        </w:p>
      </w:tc>
      <w:tc>
        <w:tcPr>
          <w:tcW w:w="5812" w:type="dxa"/>
          <w:vMerge/>
        </w:tcPr>
        <w:p w14:paraId="6469A89C" w14:textId="77777777" w:rsidR="006B68CC" w:rsidRDefault="006B68CC" w:rsidP="006B68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</w:rPr>
          </w:pPr>
        </w:p>
      </w:tc>
      <w:tc>
        <w:tcPr>
          <w:tcW w:w="2410" w:type="dxa"/>
        </w:tcPr>
        <w:p w14:paraId="44766354" w14:textId="77777777" w:rsidR="006B68CC" w:rsidRPr="00F46F11" w:rsidRDefault="006B68CC" w:rsidP="006B68CC">
          <w:pPr>
            <w:ind w:hanging="2"/>
            <w:rPr>
              <w:rFonts w:ascii="Arial" w:eastAsia="Arial" w:hAnsi="Arial" w:cs="Arial"/>
            </w:rPr>
          </w:pPr>
          <w:r w:rsidRPr="00F46F11">
            <w:rPr>
              <w:rFonts w:ascii="Arial" w:eastAsia="Arial" w:hAnsi="Arial" w:cs="Arial"/>
            </w:rPr>
            <w:t xml:space="preserve">Página </w:t>
          </w:r>
          <w:r w:rsidRPr="00F46F11">
            <w:rPr>
              <w:rFonts w:ascii="Arial" w:eastAsia="Arial" w:hAnsi="Arial" w:cs="Arial"/>
              <w:b/>
            </w:rPr>
            <w:fldChar w:fldCharType="begin"/>
          </w:r>
          <w:r w:rsidRPr="00F46F11">
            <w:rPr>
              <w:rFonts w:ascii="Arial" w:eastAsia="Arial" w:hAnsi="Arial" w:cs="Arial"/>
              <w:b/>
            </w:rPr>
            <w:instrText>PAGE</w:instrText>
          </w:r>
          <w:r w:rsidRPr="00F46F11">
            <w:rPr>
              <w:rFonts w:ascii="Arial" w:eastAsia="Arial" w:hAnsi="Arial" w:cs="Arial"/>
              <w:b/>
            </w:rPr>
            <w:fldChar w:fldCharType="separate"/>
          </w:r>
          <w:r>
            <w:rPr>
              <w:rFonts w:ascii="Arial" w:eastAsia="Arial" w:hAnsi="Arial" w:cs="Arial"/>
              <w:b/>
              <w:noProof/>
            </w:rPr>
            <w:t>4</w:t>
          </w:r>
          <w:r w:rsidRPr="00F46F11">
            <w:rPr>
              <w:rFonts w:ascii="Arial" w:eastAsia="Arial" w:hAnsi="Arial" w:cs="Arial"/>
              <w:b/>
            </w:rPr>
            <w:fldChar w:fldCharType="end"/>
          </w:r>
          <w:r w:rsidRPr="00F46F11">
            <w:rPr>
              <w:rFonts w:ascii="Arial" w:eastAsia="Arial" w:hAnsi="Arial" w:cs="Arial"/>
            </w:rPr>
            <w:t xml:space="preserve"> de </w:t>
          </w:r>
          <w:r w:rsidRPr="00F46F11">
            <w:rPr>
              <w:rFonts w:ascii="Arial" w:eastAsia="Arial" w:hAnsi="Arial" w:cs="Arial"/>
              <w:b/>
            </w:rPr>
            <w:fldChar w:fldCharType="begin"/>
          </w:r>
          <w:r w:rsidRPr="00F46F11">
            <w:rPr>
              <w:rFonts w:ascii="Arial" w:eastAsia="Arial" w:hAnsi="Arial" w:cs="Arial"/>
              <w:b/>
            </w:rPr>
            <w:instrText>NUMPAGES</w:instrText>
          </w:r>
          <w:r w:rsidRPr="00F46F11">
            <w:rPr>
              <w:rFonts w:ascii="Arial" w:eastAsia="Arial" w:hAnsi="Arial" w:cs="Arial"/>
              <w:b/>
            </w:rPr>
            <w:fldChar w:fldCharType="separate"/>
          </w:r>
          <w:r>
            <w:rPr>
              <w:rFonts w:ascii="Arial" w:eastAsia="Arial" w:hAnsi="Arial" w:cs="Arial"/>
              <w:b/>
              <w:noProof/>
            </w:rPr>
            <w:t>4</w:t>
          </w:r>
          <w:r w:rsidRPr="00F46F11">
            <w:rPr>
              <w:rFonts w:ascii="Arial" w:eastAsia="Arial" w:hAnsi="Arial" w:cs="Arial"/>
              <w:b/>
            </w:rPr>
            <w:fldChar w:fldCharType="end"/>
          </w:r>
        </w:p>
      </w:tc>
    </w:tr>
  </w:tbl>
  <w:p w14:paraId="3F3104E9" w14:textId="77777777" w:rsidR="00660E55" w:rsidRDefault="00660E55" w:rsidP="00033BED">
    <w:pPr>
      <w:pStyle w:val="Encabezad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220C"/>
    <w:multiLevelType w:val="hybridMultilevel"/>
    <w:tmpl w:val="2AB48850"/>
    <w:lvl w:ilvl="0" w:tplc="8DB6F88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11E5F5E"/>
    <w:multiLevelType w:val="hybridMultilevel"/>
    <w:tmpl w:val="F6862D02"/>
    <w:lvl w:ilvl="0" w:tplc="CC42B5FE">
      <w:start w:val="1"/>
      <w:numFmt w:val="bullet"/>
      <w:lvlText w:val=""/>
      <w:lvlJc w:val="left"/>
      <w:pPr>
        <w:tabs>
          <w:tab w:val="left" w:pos="207"/>
        </w:tabs>
        <w:ind w:left="207" w:hanging="207"/>
      </w:pPr>
      <w:rPr>
        <w:rFonts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12FD3AA8"/>
    <w:multiLevelType w:val="hybridMultilevel"/>
    <w:tmpl w:val="AB706122"/>
    <w:lvl w:ilvl="0" w:tplc="CC42B5FE">
      <w:start w:val="1"/>
      <w:numFmt w:val="bullet"/>
      <w:lvlText w:val=""/>
      <w:lvlJc w:val="left"/>
      <w:pPr>
        <w:tabs>
          <w:tab w:val="left" w:pos="207"/>
        </w:tabs>
        <w:ind w:left="207" w:hanging="207"/>
      </w:pPr>
      <w:rPr>
        <w:rFonts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154E10DF"/>
    <w:multiLevelType w:val="hybridMultilevel"/>
    <w:tmpl w:val="BEA69A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C6CB3"/>
    <w:multiLevelType w:val="hybridMultilevel"/>
    <w:tmpl w:val="EE70EB90"/>
    <w:lvl w:ilvl="0" w:tplc="0C0A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F0A0B9A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plc="0C0A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 w15:restartNumberingAfterBreak="0">
    <w:nsid w:val="3C24788F"/>
    <w:multiLevelType w:val="hybridMultilevel"/>
    <w:tmpl w:val="FE06FA5A"/>
    <w:lvl w:ilvl="0" w:tplc="989E613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7" w15:restartNumberingAfterBreak="0">
    <w:nsid w:val="454115BD"/>
    <w:multiLevelType w:val="hybridMultilevel"/>
    <w:tmpl w:val="F250A2E8"/>
    <w:lvl w:ilvl="0" w:tplc="180CF88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48B47676"/>
    <w:multiLevelType w:val="hybridMultilevel"/>
    <w:tmpl w:val="477E0444"/>
    <w:lvl w:ilvl="0" w:tplc="CC42B5FE">
      <w:start w:val="1"/>
      <w:numFmt w:val="bullet"/>
      <w:lvlText w:val=""/>
      <w:lvlJc w:val="left"/>
      <w:pPr>
        <w:tabs>
          <w:tab w:val="left" w:pos="567"/>
        </w:tabs>
        <w:ind w:left="567" w:hanging="207"/>
      </w:pPr>
      <w:rPr>
        <w:rFonts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8CE238E"/>
    <w:multiLevelType w:val="hybridMultilevel"/>
    <w:tmpl w:val="92680C04"/>
    <w:lvl w:ilvl="0" w:tplc="CC42B5FE">
      <w:start w:val="1"/>
      <w:numFmt w:val="bullet"/>
      <w:lvlText w:val=""/>
      <w:lvlJc w:val="left"/>
      <w:pPr>
        <w:tabs>
          <w:tab w:val="left" w:pos="207"/>
        </w:tabs>
        <w:ind w:left="207" w:hanging="207"/>
      </w:pPr>
      <w:rPr>
        <w:rFonts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0" w15:restartNumberingAfterBreak="0">
    <w:nsid w:val="59915E96"/>
    <w:multiLevelType w:val="hybridMultilevel"/>
    <w:tmpl w:val="94EEF054"/>
    <w:lvl w:ilvl="0" w:tplc="8DB6F88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1" w15:restartNumberingAfterBreak="0">
    <w:nsid w:val="6FD80CA4"/>
    <w:multiLevelType w:val="hybridMultilevel"/>
    <w:tmpl w:val="5C826656"/>
    <w:lvl w:ilvl="0" w:tplc="8DB6F88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2" w15:restartNumberingAfterBreak="0">
    <w:nsid w:val="707050C0"/>
    <w:multiLevelType w:val="hybridMultilevel"/>
    <w:tmpl w:val="5DB688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00778C"/>
    <w:multiLevelType w:val="hybridMultilevel"/>
    <w:tmpl w:val="67CC8B60"/>
    <w:lvl w:ilvl="0" w:tplc="F0A0B9A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C0A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 w16cid:durableId="1617105241">
    <w:abstractNumId w:val="5"/>
  </w:num>
  <w:num w:numId="2" w16cid:durableId="1292324806">
    <w:abstractNumId w:val="13"/>
  </w:num>
  <w:num w:numId="3" w16cid:durableId="378558457">
    <w:abstractNumId w:val="8"/>
  </w:num>
  <w:num w:numId="4" w16cid:durableId="170462025">
    <w:abstractNumId w:val="2"/>
  </w:num>
  <w:num w:numId="5" w16cid:durableId="303243063">
    <w:abstractNumId w:val="1"/>
  </w:num>
  <w:num w:numId="6" w16cid:durableId="1229539041">
    <w:abstractNumId w:val="9"/>
  </w:num>
  <w:num w:numId="7" w16cid:durableId="1496263683">
    <w:abstractNumId w:val="7"/>
  </w:num>
  <w:num w:numId="8" w16cid:durableId="929506606">
    <w:abstractNumId w:val="0"/>
  </w:num>
  <w:num w:numId="9" w16cid:durableId="2021735269">
    <w:abstractNumId w:val="6"/>
  </w:num>
  <w:num w:numId="10" w16cid:durableId="1666782132">
    <w:abstractNumId w:val="10"/>
  </w:num>
  <w:num w:numId="11" w16cid:durableId="1284380417">
    <w:abstractNumId w:val="11"/>
  </w:num>
  <w:num w:numId="12" w16cid:durableId="1182236107">
    <w:abstractNumId w:val="12"/>
  </w:num>
  <w:num w:numId="13" w16cid:durableId="1617786460">
    <w:abstractNumId w:val="3"/>
  </w:num>
  <w:num w:numId="14" w16cid:durableId="607009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55"/>
    <w:rsid w:val="00033BED"/>
    <w:rsid w:val="000C486D"/>
    <w:rsid w:val="00140220"/>
    <w:rsid w:val="00150926"/>
    <w:rsid w:val="00172786"/>
    <w:rsid w:val="001C2F37"/>
    <w:rsid w:val="001F3E54"/>
    <w:rsid w:val="001F5B03"/>
    <w:rsid w:val="00275CA9"/>
    <w:rsid w:val="00293266"/>
    <w:rsid w:val="002B5706"/>
    <w:rsid w:val="002C11AC"/>
    <w:rsid w:val="003044CB"/>
    <w:rsid w:val="00365AE3"/>
    <w:rsid w:val="003D6989"/>
    <w:rsid w:val="003F51CE"/>
    <w:rsid w:val="004373BF"/>
    <w:rsid w:val="004524DC"/>
    <w:rsid w:val="004609B7"/>
    <w:rsid w:val="004B6D26"/>
    <w:rsid w:val="005030E6"/>
    <w:rsid w:val="00576B7B"/>
    <w:rsid w:val="005C292F"/>
    <w:rsid w:val="00660E55"/>
    <w:rsid w:val="006669B3"/>
    <w:rsid w:val="006B3305"/>
    <w:rsid w:val="006B68CC"/>
    <w:rsid w:val="006E57F3"/>
    <w:rsid w:val="00724A03"/>
    <w:rsid w:val="007468AC"/>
    <w:rsid w:val="00756748"/>
    <w:rsid w:val="008167C3"/>
    <w:rsid w:val="00863DF2"/>
    <w:rsid w:val="008E0419"/>
    <w:rsid w:val="008E19E0"/>
    <w:rsid w:val="00915B54"/>
    <w:rsid w:val="009435D7"/>
    <w:rsid w:val="00946354"/>
    <w:rsid w:val="009B0DB1"/>
    <w:rsid w:val="00A05D85"/>
    <w:rsid w:val="00A2567B"/>
    <w:rsid w:val="00AC38A0"/>
    <w:rsid w:val="00AD4153"/>
    <w:rsid w:val="00B070F4"/>
    <w:rsid w:val="00B14CCD"/>
    <w:rsid w:val="00C63254"/>
    <w:rsid w:val="00C941B7"/>
    <w:rsid w:val="00CF07A0"/>
    <w:rsid w:val="00CF6157"/>
    <w:rsid w:val="00DA763D"/>
    <w:rsid w:val="00DD33F3"/>
    <w:rsid w:val="00EA0EC4"/>
    <w:rsid w:val="00F77B21"/>
    <w:rsid w:val="00F8200B"/>
    <w:rsid w:val="00F858FA"/>
    <w:rsid w:val="00F87CA4"/>
    <w:rsid w:val="00F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88C2F"/>
  <w15:docId w15:val="{2E9DC8B6-0779-4C9D-BCC4-5DE0713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0"/>
      </w:tabs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tabs>
        <w:tab w:val="left" w:pos="0"/>
      </w:tabs>
      <w:jc w:val="center"/>
      <w:outlineLvl w:val="2"/>
    </w:pPr>
    <w:rPr>
      <w:rFonts w:ascii="Arial" w:hAnsi="Arial"/>
      <w:b/>
      <w:color w:val="000000"/>
      <w:sz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tabs>
        <w:tab w:val="left" w:pos="0"/>
      </w:tabs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</w:tabs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 w:val="0"/>
      <w:tabs>
        <w:tab w:val="left" w:pos="0"/>
      </w:tabs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tabs>
        <w:tab w:val="left" w:pos="0"/>
      </w:tabs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qFormat/>
    <w:pPr>
      <w:keepNext/>
      <w:widowControl w:val="0"/>
      <w:tabs>
        <w:tab w:val="left" w:pos="0"/>
        <w:tab w:val="left" w:pos="1134"/>
      </w:tabs>
      <w:jc w:val="right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outlineLvl w:val="8"/>
    </w:pPr>
    <w:rPr>
      <w:rFonts w:ascii="Arial" w:hAnsi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</w:rPr>
  </w:style>
  <w:style w:type="paragraph" w:styleId="Textoindependiente">
    <w:name w:val="Body Text"/>
    <w:basedOn w:val="Normal"/>
    <w:pPr>
      <w:jc w:val="both"/>
    </w:pPr>
    <w:rPr>
      <w:rFonts w:ascii="Arial" w:hAnsi="Arial"/>
      <w:i/>
      <w:sz w:val="24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widowControl w:val="0"/>
      <w:ind w:left="36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widowControl w:val="0"/>
      <w:ind w:left="705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customStyle="1" w:styleId="Textoindependiente21">
    <w:name w:val="Texto independiente 21"/>
    <w:basedOn w:val="Normal"/>
    <w:pPr>
      <w:tabs>
        <w:tab w:val="left" w:pos="1080"/>
      </w:tabs>
      <w:suppressAutoHyphens w:val="0"/>
      <w:jc w:val="both"/>
    </w:pPr>
    <w:rPr>
      <w:sz w:val="24"/>
      <w:lang w:val="es-MX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sz w:val="24"/>
      <w:lang w:eastAsia="es-ES"/>
    </w:rPr>
  </w:style>
  <w:style w:type="paragraph" w:customStyle="1" w:styleId="style10">
    <w:name w:val="style10"/>
    <w:basedOn w:val="Normal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lang w:eastAsia="es-ES"/>
    </w:rPr>
  </w:style>
  <w:style w:type="paragraph" w:customStyle="1" w:styleId="msonormalcxspmiddle">
    <w:name w:val="msonormalcxspmiddle"/>
    <w:basedOn w:val="Normal"/>
    <w:pPr>
      <w:suppressAutoHyphens w:val="0"/>
      <w:spacing w:before="100" w:beforeAutospacing="1" w:after="100" w:afterAutospacing="1"/>
    </w:pPr>
    <w:rPr>
      <w:sz w:val="24"/>
      <w:lang w:eastAsia="es-ES"/>
    </w:rPr>
  </w:style>
  <w:style w:type="paragraph" w:customStyle="1" w:styleId="CarCarCarCar">
    <w:name w:val="Car Car Car Car"/>
    <w:basedOn w:val="Normal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">
    <w:name w:val="Car"/>
    <w:basedOn w:val="Normal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listparagraph0">
    <w:name w:val="msolistparagraph"/>
    <w:basedOn w:val="Normal"/>
    <w:pPr>
      <w:suppressAutoHyphens w:val="0"/>
      <w:spacing w:before="100" w:beforeAutospacing="1" w:after="100" w:afterAutospacing="1"/>
    </w:pPr>
    <w:rPr>
      <w:sz w:val="24"/>
      <w:lang w:eastAsia="es-ES"/>
    </w:rPr>
  </w:style>
  <w:style w:type="paragraph" w:customStyle="1" w:styleId="msolistparagraphcxspmiddle">
    <w:name w:val="msolistparagraphcxspmiddle"/>
    <w:basedOn w:val="Normal"/>
    <w:pPr>
      <w:suppressAutoHyphens w:val="0"/>
      <w:spacing w:before="100" w:beforeAutospacing="1" w:after="100" w:afterAutospacing="1"/>
    </w:pPr>
    <w:rPr>
      <w:sz w:val="24"/>
      <w:lang w:eastAsia="es-ES"/>
    </w:rPr>
  </w:style>
  <w:style w:type="paragraph" w:customStyle="1" w:styleId="msolistparagraphcxsplast">
    <w:name w:val="msolistparagraphcxsplast"/>
    <w:basedOn w:val="Normal"/>
    <w:pPr>
      <w:suppressAutoHyphens w:val="0"/>
      <w:spacing w:before="100" w:beforeAutospacing="1" w:after="100" w:afterAutospacing="1"/>
    </w:pPr>
    <w:rPr>
      <w:sz w:val="24"/>
      <w:lang w:eastAsia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normalinstop">
    <w:name w:val="normal_instop"/>
    <w:basedOn w:val="Normal"/>
    <w:pPr>
      <w:suppressAutoHyphens w:val="0"/>
      <w:spacing w:before="100" w:beforeAutospacing="1" w:after="100" w:afterAutospacing="1" w:line="255" w:lineRule="atLeast"/>
    </w:pPr>
    <w:rPr>
      <w:rFonts w:ascii="Verdana" w:hAnsi="Verdana"/>
      <w:color w:val="333333"/>
      <w:sz w:val="17"/>
      <w:lang w:eastAsia="es-ES"/>
    </w:r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sz w:val="24"/>
      <w:lang w:eastAsia="es-ES"/>
    </w:rPr>
  </w:style>
  <w:style w:type="paragraph" w:styleId="Sinespaciado">
    <w:name w:val="No Spacing"/>
    <w:link w:val="SinespaciadoCar"/>
    <w:qFormat/>
    <w:rPr>
      <w:rFonts w:ascii="Calibri" w:hAnsi="Calibri"/>
      <w:color w:val="000000"/>
      <w:sz w:val="22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Fuentedeprrafopredeter1">
    <w:name w:val="Fuente de párrafo predeter.1"/>
    <w:semiHidden/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"/>
  </w:style>
  <w:style w:type="character" w:customStyle="1" w:styleId="estilo53">
    <w:name w:val="estilo53"/>
    <w:basedOn w:val="Fuentedeprrafopredeter"/>
  </w:style>
  <w:style w:type="character" w:customStyle="1" w:styleId="subtitle2red1">
    <w:name w:val="subtitle2red1"/>
    <w:rPr>
      <w:rFonts w:ascii="Verdana" w:hAnsi="Verdana"/>
      <w:color w:val="4271C6"/>
      <w:sz w:val="21"/>
    </w:rPr>
  </w:style>
  <w:style w:type="character" w:styleId="Textoennegrita">
    <w:name w:val="Strong"/>
    <w:qFormat/>
    <w:rPr>
      <w:b/>
    </w:rPr>
  </w:style>
  <w:style w:type="character" w:customStyle="1" w:styleId="google-src-text1">
    <w:name w:val="google-src-text1"/>
    <w:rPr>
      <w:vanish/>
    </w:rPr>
  </w:style>
  <w:style w:type="character" w:customStyle="1" w:styleId="pageheader1">
    <w:name w:val="pageheader1"/>
    <w:rPr>
      <w:rFonts w:ascii="Helvetica" w:hAnsi="Helvetica"/>
      <w:b/>
      <w:color w:val="696969"/>
      <w:sz w:val="30"/>
    </w:rPr>
  </w:style>
  <w:style w:type="character" w:customStyle="1" w:styleId="Ttulo3Car">
    <w:name w:val="Título 3 Car"/>
    <w:link w:val="Ttulo3"/>
    <w:rPr>
      <w:rFonts w:ascii="Arial" w:hAnsi="Arial"/>
      <w:b/>
      <w:color w:val="000000"/>
      <w:sz w:val="18"/>
    </w:rPr>
  </w:style>
  <w:style w:type="character" w:customStyle="1" w:styleId="Ttulo8Car">
    <w:name w:val="Título 8 Car"/>
    <w:link w:val="Ttulo8"/>
    <w:rPr>
      <w:rFonts w:ascii="Arial" w:hAnsi="Arial"/>
      <w:sz w:val="24"/>
    </w:rPr>
  </w:style>
  <w:style w:type="character" w:customStyle="1" w:styleId="Textoindependiente2Car">
    <w:name w:val="Texto independiente 2 Car"/>
    <w:link w:val="Textoindependiente2"/>
    <w:rPr>
      <w:rFonts w:ascii="Arial" w:hAnsi="Arial"/>
      <w:sz w:val="24"/>
      <w:lang w:val="es-MX"/>
    </w:rPr>
  </w:style>
  <w:style w:type="character" w:customStyle="1" w:styleId="EncabezadoCar">
    <w:name w:val="Encabezado Car"/>
    <w:link w:val="Encabezado"/>
  </w:style>
  <w:style w:type="character" w:customStyle="1" w:styleId="SinespaciadoCar">
    <w:name w:val="Sin espaciado Car"/>
    <w:link w:val="Sinespaciado"/>
    <w:rPr>
      <w:rFonts w:ascii="Calibri" w:hAnsi="Calibri"/>
      <w:color w:val="000000"/>
      <w:sz w:val="22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/>
      <w:sz w:val="16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aweb2">
    <w:name w:val="Table Web 2"/>
    <w:basedOn w:val="Tablanormal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carlos armando oviedo sabogal</dc:creator>
  <cp:lastModifiedBy>Camilo Andrés Escobar Lozano</cp:lastModifiedBy>
  <cp:revision>5</cp:revision>
  <cp:lastPrinted>2008-06-18T15:27:00Z</cp:lastPrinted>
  <dcterms:created xsi:type="dcterms:W3CDTF">2022-07-06T20:38:00Z</dcterms:created>
  <dcterms:modified xsi:type="dcterms:W3CDTF">2022-07-08T19:30:00Z</dcterms:modified>
</cp:coreProperties>
</file>